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DA4" w:rsidRPr="00500DED" w:rsidRDefault="00EA0DA4" w:rsidP="00EA0DA4">
      <w:pPr>
        <w:shd w:val="clear" w:color="auto" w:fill="FFFFFF"/>
        <w:spacing w:before="75" w:after="225" w:line="360" w:lineRule="atLeast"/>
        <w:jc w:val="center"/>
        <w:textAlignment w:val="baseline"/>
        <w:rPr>
          <w:rFonts w:ascii="Times New Roman" w:eastAsia="Times New Roman" w:hAnsi="Times New Roman" w:cs="Times New Roman"/>
          <w:color w:val="222222"/>
          <w:sz w:val="28"/>
          <w:szCs w:val="28"/>
          <w:lang w:eastAsia="ru-RU"/>
        </w:rPr>
      </w:pPr>
      <w:r w:rsidRPr="00500DED">
        <w:rPr>
          <w:rFonts w:ascii="Times New Roman" w:eastAsia="Times New Roman" w:hAnsi="Times New Roman" w:cs="Times New Roman"/>
          <w:b/>
          <w:bCs/>
          <w:color w:val="222222"/>
          <w:sz w:val="28"/>
          <w:szCs w:val="28"/>
          <w:lang w:eastAsia="ru-RU"/>
        </w:rPr>
        <w:t>ПАМЯТКА РОДИТЕЛЯМ ОБ ИММУНИЗАЦИИ</w:t>
      </w:r>
    </w:p>
    <w:p w:rsidR="00EA0DA4" w:rsidRPr="00500DED" w:rsidRDefault="00EA0DA4" w:rsidP="00EA0DA4">
      <w:pPr>
        <w:shd w:val="clear" w:color="auto" w:fill="FFFFFF"/>
        <w:spacing w:before="75" w:after="225" w:line="360" w:lineRule="atLeast"/>
        <w:jc w:val="both"/>
        <w:textAlignment w:val="baseline"/>
        <w:rPr>
          <w:rFonts w:ascii="Times New Roman" w:eastAsia="Times New Roman" w:hAnsi="Times New Roman" w:cs="Times New Roman"/>
          <w:color w:val="222222"/>
          <w:sz w:val="28"/>
          <w:szCs w:val="28"/>
          <w:lang w:eastAsia="ru-RU"/>
        </w:rPr>
      </w:pPr>
      <w:r w:rsidRPr="00500DED">
        <w:rPr>
          <w:rFonts w:ascii="Times New Roman" w:eastAsia="Times New Roman" w:hAnsi="Times New Roman" w:cs="Times New Roman"/>
          <w:color w:val="222222"/>
          <w:sz w:val="28"/>
          <w:szCs w:val="28"/>
          <w:lang w:eastAsia="ru-RU"/>
        </w:rPr>
        <w:t>Иммунизация детей, регламентированная Календарем профилактических прививок, проводится в прививочных кабинетах  детских поликлиник, в детских садах.</w:t>
      </w:r>
    </w:p>
    <w:p w:rsidR="00EA0DA4" w:rsidRPr="00500DED" w:rsidRDefault="00EA0DA4" w:rsidP="00EA0DA4">
      <w:pPr>
        <w:shd w:val="clear" w:color="auto" w:fill="FFFFFF"/>
        <w:spacing w:before="75" w:after="225" w:line="360" w:lineRule="atLeast"/>
        <w:jc w:val="both"/>
        <w:textAlignment w:val="baseline"/>
        <w:rPr>
          <w:rFonts w:ascii="Times New Roman" w:eastAsia="Times New Roman" w:hAnsi="Times New Roman" w:cs="Times New Roman"/>
          <w:color w:val="222222"/>
          <w:sz w:val="28"/>
          <w:szCs w:val="28"/>
          <w:lang w:eastAsia="ru-RU"/>
        </w:rPr>
      </w:pPr>
      <w:r w:rsidRPr="00500DED">
        <w:rPr>
          <w:rFonts w:ascii="Times New Roman" w:eastAsia="Times New Roman" w:hAnsi="Times New Roman" w:cs="Times New Roman"/>
          <w:b/>
          <w:bCs/>
          <w:color w:val="222222"/>
          <w:sz w:val="28"/>
          <w:szCs w:val="28"/>
          <w:lang w:eastAsia="ru-RU"/>
        </w:rPr>
        <w:t>ИММУНИЗАЦИЯ</w:t>
      </w:r>
      <w:r w:rsidRPr="00500DED">
        <w:rPr>
          <w:rFonts w:ascii="Times New Roman" w:eastAsia="Times New Roman" w:hAnsi="Times New Roman" w:cs="Times New Roman"/>
          <w:color w:val="222222"/>
          <w:sz w:val="28"/>
          <w:szCs w:val="28"/>
          <w:lang w:eastAsia="ru-RU"/>
        </w:rPr>
        <w:t> — создание искусственного ИММУНИТЕТА против болезни. Пассивная иммунизация осуществляется посредством инъекций иммунной сыворотки, содержащей АНТИТЕЛА. Активная иммунизация - это вакцинация мертвыми или ослабленными микроорганизмами.</w:t>
      </w:r>
    </w:p>
    <w:p w:rsidR="00EA0DA4" w:rsidRPr="00500DED" w:rsidRDefault="00EA0DA4" w:rsidP="00EA0DA4">
      <w:pPr>
        <w:shd w:val="clear" w:color="auto" w:fill="FFFFFF"/>
        <w:spacing w:before="75" w:after="225" w:line="360" w:lineRule="atLeast"/>
        <w:jc w:val="both"/>
        <w:textAlignment w:val="baseline"/>
        <w:rPr>
          <w:rFonts w:ascii="Times New Roman" w:eastAsia="Times New Roman" w:hAnsi="Times New Roman" w:cs="Times New Roman"/>
          <w:color w:val="222222"/>
          <w:sz w:val="28"/>
          <w:szCs w:val="28"/>
          <w:lang w:eastAsia="ru-RU"/>
        </w:rPr>
      </w:pPr>
      <w:r w:rsidRPr="00500DED">
        <w:rPr>
          <w:rFonts w:ascii="Times New Roman" w:eastAsia="Times New Roman" w:hAnsi="Times New Roman" w:cs="Times New Roman"/>
          <w:color w:val="222222"/>
          <w:sz w:val="28"/>
          <w:szCs w:val="28"/>
          <w:lang w:eastAsia="ru-RU"/>
        </w:rPr>
        <w:t>Привитие школьникам навыков личной гигиены - залог сохранения и укрепления здоровья. Правила личной гигиены, как и другие элементы здорового образа жизни, должны быть усвоены в детстве, закреплены до автоматизма и тогда они будут выполняться в течение всей жизни.</w:t>
      </w:r>
    </w:p>
    <w:p w:rsidR="00EA0DA4" w:rsidRPr="00500DED" w:rsidRDefault="00EA0DA4" w:rsidP="00EA0DA4">
      <w:pPr>
        <w:shd w:val="clear" w:color="auto" w:fill="FFFFFF"/>
        <w:spacing w:before="75" w:after="225" w:line="360" w:lineRule="atLeast"/>
        <w:jc w:val="both"/>
        <w:textAlignment w:val="baseline"/>
        <w:rPr>
          <w:rFonts w:ascii="Times New Roman" w:eastAsia="Times New Roman" w:hAnsi="Times New Roman" w:cs="Times New Roman"/>
          <w:color w:val="222222"/>
          <w:sz w:val="28"/>
          <w:szCs w:val="28"/>
          <w:lang w:eastAsia="ru-RU"/>
        </w:rPr>
      </w:pPr>
      <w:r w:rsidRPr="00500DED">
        <w:rPr>
          <w:rFonts w:ascii="Times New Roman" w:eastAsia="Times New Roman" w:hAnsi="Times New Roman" w:cs="Times New Roman"/>
          <w:color w:val="222222"/>
          <w:sz w:val="28"/>
          <w:szCs w:val="28"/>
          <w:lang w:eastAsia="ru-RU"/>
        </w:rPr>
        <w:t>Школьник приобретает гигиенические навыки, подражая старшим членам семьи. Поэтому необходимо, чтобы взрослые сами знали правила личной гигиены и выполняли их. Большинство навыков личной гигиены входит в режим дня.</w:t>
      </w:r>
    </w:p>
    <w:p w:rsidR="00EA0DA4" w:rsidRPr="00500DED" w:rsidRDefault="00EA0DA4" w:rsidP="00EA0DA4">
      <w:pPr>
        <w:shd w:val="clear" w:color="auto" w:fill="FFFFFF"/>
        <w:spacing w:before="75" w:after="225" w:line="360" w:lineRule="atLeast"/>
        <w:jc w:val="both"/>
        <w:textAlignment w:val="baseline"/>
        <w:rPr>
          <w:rFonts w:ascii="Times New Roman" w:eastAsia="Times New Roman" w:hAnsi="Times New Roman" w:cs="Times New Roman"/>
          <w:color w:val="222222"/>
          <w:sz w:val="28"/>
          <w:szCs w:val="28"/>
          <w:lang w:eastAsia="ru-RU"/>
        </w:rPr>
      </w:pPr>
      <w:r w:rsidRPr="00500DED">
        <w:rPr>
          <w:rFonts w:ascii="Times New Roman" w:eastAsia="Times New Roman" w:hAnsi="Times New Roman" w:cs="Times New Roman"/>
          <w:color w:val="222222"/>
          <w:sz w:val="28"/>
          <w:szCs w:val="28"/>
          <w:lang w:eastAsia="ru-RU"/>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w:t>
      </w:r>
      <w:proofErr w:type="gramStart"/>
      <w:r w:rsidRPr="00500DED">
        <w:rPr>
          <w:rFonts w:ascii="Times New Roman" w:eastAsia="Times New Roman" w:hAnsi="Times New Roman" w:cs="Times New Roman"/>
          <w:color w:val="222222"/>
          <w:sz w:val="28"/>
          <w:szCs w:val="28"/>
          <w:lang w:eastAsia="ru-RU"/>
        </w:rPr>
        <w:t xml:space="preserve"> В</w:t>
      </w:r>
      <w:proofErr w:type="gramEnd"/>
      <w:r w:rsidRPr="00500DED">
        <w:rPr>
          <w:rFonts w:ascii="Times New Roman" w:eastAsia="Times New Roman" w:hAnsi="Times New Roman" w:cs="Times New Roman"/>
          <w:color w:val="222222"/>
          <w:sz w:val="28"/>
          <w:szCs w:val="28"/>
          <w:lang w:eastAsia="ru-RU"/>
        </w:rPr>
        <w:t xml:space="preserve">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способные быстро защитить организм от змеиных укусов, столбняка, ботулизма и дифтерии.</w:t>
      </w:r>
    </w:p>
    <w:p w:rsidR="00EA0DA4" w:rsidRPr="00500DED" w:rsidRDefault="00EA0DA4" w:rsidP="00EA0DA4">
      <w:pPr>
        <w:shd w:val="clear" w:color="auto" w:fill="FFFFFF"/>
        <w:spacing w:before="75" w:after="225" w:line="360" w:lineRule="atLeast"/>
        <w:jc w:val="both"/>
        <w:textAlignment w:val="baseline"/>
        <w:rPr>
          <w:rFonts w:ascii="Times New Roman" w:eastAsia="Times New Roman" w:hAnsi="Times New Roman" w:cs="Times New Roman"/>
          <w:color w:val="222222"/>
          <w:sz w:val="28"/>
          <w:szCs w:val="28"/>
          <w:lang w:eastAsia="ru-RU"/>
        </w:rPr>
      </w:pPr>
      <w:r w:rsidRPr="00500DED">
        <w:rPr>
          <w:rFonts w:ascii="Times New Roman" w:eastAsia="Times New Roman" w:hAnsi="Times New Roman" w:cs="Times New Roman"/>
          <w:color w:val="222222"/>
          <w:sz w:val="28"/>
          <w:szCs w:val="28"/>
          <w:lang w:eastAsia="ru-RU"/>
        </w:rPr>
        <w:t xml:space="preserve">Иммунизация– </w:t>
      </w:r>
      <w:proofErr w:type="gramStart"/>
      <w:r w:rsidRPr="00500DED">
        <w:rPr>
          <w:rFonts w:ascii="Times New Roman" w:eastAsia="Times New Roman" w:hAnsi="Times New Roman" w:cs="Times New Roman"/>
          <w:color w:val="222222"/>
          <w:sz w:val="28"/>
          <w:szCs w:val="28"/>
          <w:lang w:eastAsia="ru-RU"/>
        </w:rPr>
        <w:t>Ва</w:t>
      </w:r>
      <w:proofErr w:type="gramEnd"/>
      <w:r w:rsidRPr="00500DED">
        <w:rPr>
          <w:rFonts w:ascii="Times New Roman" w:eastAsia="Times New Roman" w:hAnsi="Times New Roman" w:cs="Times New Roman"/>
          <w:color w:val="222222"/>
          <w:sz w:val="28"/>
          <w:szCs w:val="28"/>
          <w:lang w:eastAsia="ru-RU"/>
        </w:rPr>
        <w:t>ш шанс защитить своего ребенка и себя уже сегодня!</w:t>
      </w:r>
    </w:p>
    <w:p w:rsidR="007C4497" w:rsidRDefault="007C4497"/>
    <w:sectPr w:rsidR="007C4497" w:rsidSect="007C44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0DA4"/>
    <w:rsid w:val="007C4497"/>
    <w:rsid w:val="00EA0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D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Company>Reanimator Extreme Edition</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Адам</dc:creator>
  <cp:lastModifiedBy>Адам</cp:lastModifiedBy>
  <cp:revision>1</cp:revision>
  <dcterms:created xsi:type="dcterms:W3CDTF">2017-09-26T14:26:00Z</dcterms:created>
  <dcterms:modified xsi:type="dcterms:W3CDTF">2017-09-26T14:26:00Z</dcterms:modified>
</cp:coreProperties>
</file>