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EB" w:rsidRDefault="009B7DEB" w:rsidP="00134DFA">
      <w:pPr>
        <w:spacing w:after="0" w:line="360" w:lineRule="auto"/>
        <w:ind w:left="-567" w:right="-42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4DFA" w:rsidRPr="00FB2EC5" w:rsidRDefault="00134DFA" w:rsidP="00FB2EC5">
      <w:pPr>
        <w:spacing w:after="0" w:line="360" w:lineRule="auto"/>
        <w:ind w:left="-567"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EC5">
        <w:rPr>
          <w:rFonts w:ascii="Times New Roman" w:hAnsi="Times New Roman" w:cs="Times New Roman"/>
          <w:b/>
          <w:sz w:val="24"/>
          <w:szCs w:val="24"/>
        </w:rPr>
        <w:t>МУНИЦИПАЛЬНОЕ  БЮДЖЕТНОЕ  ОБЩЕОБРАЗОВАТЕЛЬНОЕ УЧРЕЖДЕНИЕ</w:t>
      </w:r>
    </w:p>
    <w:p w:rsidR="00134DFA" w:rsidRPr="00FB2EC5" w:rsidRDefault="00134DFA" w:rsidP="00FB2EC5">
      <w:pPr>
        <w:spacing w:after="0" w:line="360" w:lineRule="auto"/>
        <w:ind w:left="-567" w:right="-427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2EC5"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 4 с. </w:t>
      </w:r>
      <w:proofErr w:type="spellStart"/>
      <w:r w:rsidRPr="00FB2EC5">
        <w:rPr>
          <w:rFonts w:ascii="Times New Roman" w:hAnsi="Times New Roman" w:cs="Times New Roman"/>
          <w:b/>
          <w:sz w:val="28"/>
          <w:szCs w:val="28"/>
        </w:rPr>
        <w:t>Гехи</w:t>
      </w:r>
      <w:proofErr w:type="spellEnd"/>
      <w:r w:rsidRPr="00FB2EC5">
        <w:rPr>
          <w:rFonts w:ascii="Times New Roman" w:hAnsi="Times New Roman" w:cs="Times New Roman"/>
          <w:b/>
          <w:sz w:val="28"/>
          <w:szCs w:val="28"/>
        </w:rPr>
        <w:t>»</w:t>
      </w:r>
    </w:p>
    <w:p w:rsidR="00B753C0" w:rsidRDefault="00B753C0">
      <w:pPr>
        <w:rPr>
          <w:rFonts w:ascii="Times New Roman" w:hAnsi="Times New Roman" w:cs="Times New Roman"/>
          <w:sz w:val="24"/>
          <w:szCs w:val="24"/>
        </w:rPr>
      </w:pPr>
    </w:p>
    <w:p w:rsidR="00134DFA" w:rsidRDefault="00134DFA">
      <w:pPr>
        <w:rPr>
          <w:rFonts w:ascii="Times New Roman" w:hAnsi="Times New Roman" w:cs="Times New Roman"/>
          <w:sz w:val="24"/>
          <w:szCs w:val="24"/>
        </w:rPr>
      </w:pPr>
    </w:p>
    <w:p w:rsidR="00656192" w:rsidRDefault="00656192">
      <w:pPr>
        <w:rPr>
          <w:rFonts w:ascii="Times New Roman" w:hAnsi="Times New Roman" w:cs="Times New Roman"/>
          <w:sz w:val="24"/>
          <w:szCs w:val="24"/>
        </w:rPr>
      </w:pPr>
    </w:p>
    <w:p w:rsidR="00134DFA" w:rsidRPr="00976836" w:rsidRDefault="00882E3C" w:rsidP="00882E3C">
      <w:pPr>
        <w:jc w:val="center"/>
        <w:rPr>
          <w:rFonts w:ascii="Monotype Corsiva" w:hAnsi="Monotype Corsiva"/>
          <w:b/>
          <w:color w:val="7030A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976836">
        <w:rPr>
          <w:rFonts w:ascii="Monotype Corsiva" w:hAnsi="Monotype Corsiva"/>
          <w:b/>
          <w:color w:val="7030A0"/>
          <w:sz w:val="96"/>
          <w:szCs w:val="9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Проект</w:t>
      </w:r>
    </w:p>
    <w:p w:rsidR="00B753C0" w:rsidRDefault="00E8418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39D5D" wp14:editId="2EC8FE6C">
                <wp:simplePos x="0" y="0"/>
                <wp:positionH relativeFrom="column">
                  <wp:posOffset>588645</wp:posOffset>
                </wp:positionH>
                <wp:positionV relativeFrom="paragraph">
                  <wp:posOffset>297815</wp:posOffset>
                </wp:positionV>
                <wp:extent cx="4929505" cy="2209800"/>
                <wp:effectExtent l="76200" t="38100" r="80645" b="1143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9505" cy="2209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53C0" w:rsidRPr="00E84180" w:rsidRDefault="00E84180" w:rsidP="00E84180">
                            <w:pP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230"/>
                                <w:szCs w:val="2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230"/>
                                <w:szCs w:val="2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B753C0" w:rsidRPr="00E84180">
                              <w:rPr>
                                <w:rFonts w:ascii="Times New Roman" w:hAnsi="Times New Roman" w:cs="Times New Roman"/>
                                <w:b/>
                                <w:spacing w:val="10"/>
                                <w:sz w:val="230"/>
                                <w:szCs w:val="2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ГЕХИ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6.35pt;margin-top:23.45pt;width:388.1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B753C0" w:rsidRPr="00E84180" w:rsidRDefault="00E84180" w:rsidP="00E84180">
                      <w:pPr>
                        <w:rPr>
                          <w:rFonts w:ascii="Times New Roman" w:hAnsi="Times New Roman" w:cs="Times New Roman"/>
                          <w:b/>
                          <w:spacing w:val="10"/>
                          <w:sz w:val="230"/>
                          <w:szCs w:val="2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pacing w:val="10"/>
                          <w:sz w:val="230"/>
                          <w:szCs w:val="2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B753C0" w:rsidRPr="00E84180">
                        <w:rPr>
                          <w:rFonts w:ascii="Times New Roman" w:hAnsi="Times New Roman" w:cs="Times New Roman"/>
                          <w:b/>
                          <w:spacing w:val="10"/>
                          <w:sz w:val="230"/>
                          <w:szCs w:val="2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ГЕХИ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753C0" w:rsidRDefault="00B753C0">
      <w:pPr>
        <w:rPr>
          <w:rFonts w:ascii="Times New Roman" w:hAnsi="Times New Roman" w:cs="Times New Roman"/>
          <w:sz w:val="24"/>
          <w:szCs w:val="24"/>
        </w:rPr>
      </w:pPr>
    </w:p>
    <w:p w:rsidR="00B753C0" w:rsidRDefault="00B753C0">
      <w:pPr>
        <w:rPr>
          <w:rFonts w:ascii="Times New Roman" w:hAnsi="Times New Roman" w:cs="Times New Roman"/>
          <w:sz w:val="24"/>
          <w:szCs w:val="24"/>
        </w:rPr>
      </w:pPr>
    </w:p>
    <w:p w:rsidR="00B753C0" w:rsidRDefault="00B753C0">
      <w:pPr>
        <w:rPr>
          <w:rFonts w:ascii="Times New Roman" w:hAnsi="Times New Roman" w:cs="Times New Roman"/>
          <w:sz w:val="24"/>
          <w:szCs w:val="24"/>
        </w:rPr>
      </w:pPr>
    </w:p>
    <w:p w:rsidR="00B753C0" w:rsidRDefault="00B753C0">
      <w:pPr>
        <w:rPr>
          <w:rFonts w:ascii="Times New Roman" w:hAnsi="Times New Roman" w:cs="Times New Roman"/>
          <w:sz w:val="24"/>
          <w:szCs w:val="24"/>
        </w:rPr>
      </w:pPr>
    </w:p>
    <w:p w:rsidR="00E84180" w:rsidRDefault="00E84180">
      <w:pPr>
        <w:rPr>
          <w:rFonts w:ascii="Times New Roman" w:hAnsi="Times New Roman" w:cs="Times New Roman"/>
          <w:sz w:val="24"/>
          <w:szCs w:val="24"/>
        </w:rPr>
      </w:pPr>
    </w:p>
    <w:p w:rsidR="00E84180" w:rsidRDefault="00E84180">
      <w:pPr>
        <w:rPr>
          <w:rFonts w:ascii="Times New Roman" w:hAnsi="Times New Roman" w:cs="Times New Roman"/>
          <w:sz w:val="24"/>
          <w:szCs w:val="24"/>
        </w:rPr>
      </w:pPr>
    </w:p>
    <w:p w:rsidR="00E84180" w:rsidRDefault="00E84180">
      <w:pPr>
        <w:rPr>
          <w:rFonts w:ascii="Times New Roman" w:hAnsi="Times New Roman" w:cs="Times New Roman"/>
          <w:sz w:val="24"/>
          <w:szCs w:val="24"/>
        </w:rPr>
      </w:pPr>
    </w:p>
    <w:p w:rsidR="00A36098" w:rsidRPr="00976836" w:rsidRDefault="00A36098" w:rsidP="00954705">
      <w:pPr>
        <w:spacing w:after="0"/>
        <w:jc w:val="center"/>
        <w:rPr>
          <w:rFonts w:ascii="Monotype Corsiva" w:hAnsi="Monotype Corsiva" w:cs="Times New Roman"/>
          <w:b/>
          <w:sz w:val="96"/>
          <w:szCs w:val="9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</w:pPr>
      <w:r w:rsidRPr="00976836">
        <w:rPr>
          <w:rFonts w:ascii="Monotype Corsiva" w:hAnsi="Monotype Corsiva" w:cs="Times New Roman"/>
          <w:b/>
          <w:sz w:val="96"/>
          <w:szCs w:val="9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Моя малая родина</w:t>
      </w:r>
      <w:r w:rsidR="00C973FF" w:rsidRPr="00976836">
        <w:rPr>
          <w:rFonts w:ascii="Monotype Corsiva" w:hAnsi="Monotype Corsiva" w:cs="Times New Roman"/>
          <w:b/>
          <w:sz w:val="96"/>
          <w:szCs w:val="9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>:</w:t>
      </w:r>
    </w:p>
    <w:p w:rsidR="001A159F" w:rsidRPr="00A36098" w:rsidRDefault="00A36098" w:rsidP="00954705">
      <w:pPr>
        <w:spacing w:after="0"/>
        <w:jc w:val="center"/>
        <w:rPr>
          <w:rFonts w:ascii="Comic Sans MS" w:hAnsi="Comic Sans MS" w:cs="Times New Roman"/>
          <w:b/>
          <w:color w:val="403152" w:themeColor="accent4" w:themeShade="80"/>
          <w:sz w:val="28"/>
          <w:szCs w:val="28"/>
        </w:rPr>
      </w:pPr>
      <w:r w:rsidRPr="00976836">
        <w:rPr>
          <w:rFonts w:ascii="Monotype Corsiva" w:hAnsi="Monotype Corsiva" w:cs="Times New Roman"/>
          <w:b/>
          <w:sz w:val="96"/>
          <w:szCs w:val="9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вчера и сегодня</w:t>
      </w:r>
      <w:r w:rsidRPr="00976836">
        <w:rPr>
          <w:rFonts w:ascii="Comic Sans MS" w:hAnsi="Comic Sans MS" w:cs="Times New Roman"/>
          <w:b/>
          <w:sz w:val="96"/>
          <w:szCs w:val="96"/>
          <w14:shadow w14:blurRad="55003" w14:dist="50800" w14:dir="5400000" w14:sx="100000" w14:sy="100000" w14:kx="0" w14:ky="0" w14:algn="tl">
            <w14:srgbClr w14:val="000000">
              <w14:alpha w14:val="67000"/>
            </w14:srgbClr>
          </w14:shadow>
          <w14:textOutline w14:w="8890" w14:cap="flat" w14:cmpd="sng" w14:algn="ctr">
            <w14:solidFill>
              <w14:schemeClr w14:val="accent1">
                <w14:tint w14:val="3000"/>
              </w14:schemeClr>
            </w14:solidFill>
            <w14:prstDash w14:val="solid"/>
            <w14:miter w14:lim="0"/>
          </w14:textOutline>
        </w:rPr>
        <w:t xml:space="preserve"> </w:t>
      </w:r>
    </w:p>
    <w:p w:rsidR="005D412A" w:rsidRPr="005D412A" w:rsidRDefault="005D412A" w:rsidP="005D412A">
      <w:pPr>
        <w:snapToGrid w:val="0"/>
        <w:spacing w:after="0"/>
        <w:ind w:right="425"/>
        <w:jc w:val="right"/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</w:pPr>
      <w:r w:rsidRPr="005D412A"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>Руководитель:</w:t>
      </w:r>
    </w:p>
    <w:p w:rsidR="005D412A" w:rsidRPr="005D412A" w:rsidRDefault="00C973FF" w:rsidP="005D412A">
      <w:pPr>
        <w:snapToGrid w:val="0"/>
        <w:spacing w:after="0"/>
        <w:ind w:right="425"/>
        <w:jc w:val="right"/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</w:pPr>
      <w:proofErr w:type="spellStart"/>
      <w:r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>Умалатов</w:t>
      </w:r>
      <w:proofErr w:type="spellEnd"/>
      <w:r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 xml:space="preserve"> Рамзан </w:t>
      </w:r>
      <w:proofErr w:type="spellStart"/>
      <w:r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>Баудыевич</w:t>
      </w:r>
      <w:proofErr w:type="spellEnd"/>
      <w:r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>,</w:t>
      </w:r>
    </w:p>
    <w:p w:rsidR="005D412A" w:rsidRDefault="005D412A" w:rsidP="005D412A">
      <w:pPr>
        <w:spacing w:after="0"/>
        <w:ind w:right="425"/>
        <w:jc w:val="right"/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</w:pPr>
      <w:r w:rsidRPr="005D412A"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 xml:space="preserve">      учитель истории</w:t>
      </w:r>
      <w:r w:rsidR="005B4431">
        <w:rPr>
          <w:rFonts w:ascii="Times New Roman" w:hAnsi="Times New Roman"/>
          <w:b/>
          <w:i/>
          <w:color w:val="943634" w:themeColor="accent2" w:themeShade="BF"/>
          <w:sz w:val="28"/>
          <w:szCs w:val="28"/>
        </w:rPr>
        <w:t xml:space="preserve"> и обществознания</w:t>
      </w:r>
    </w:p>
    <w:p w:rsidR="00954705" w:rsidRPr="00841FDF" w:rsidRDefault="00954705" w:rsidP="005D412A">
      <w:pPr>
        <w:spacing w:after="0"/>
        <w:ind w:right="425"/>
        <w:jc w:val="right"/>
        <w:rPr>
          <w:rFonts w:ascii="Times New Roman" w:hAnsi="Times New Roman"/>
          <w:sz w:val="28"/>
          <w:szCs w:val="28"/>
        </w:rPr>
      </w:pPr>
    </w:p>
    <w:p w:rsidR="00134DFA" w:rsidRPr="005D412A" w:rsidRDefault="00E84180" w:rsidP="005D412A">
      <w:pPr>
        <w:jc w:val="right"/>
        <w:rPr>
          <w:rFonts w:ascii="Comic Sans MS" w:hAnsi="Comic Sans MS" w:cs="Times New Roman"/>
          <w:b/>
          <w:color w:val="403152" w:themeColor="accent4" w:themeShade="80"/>
          <w:sz w:val="96"/>
          <w:szCs w:val="96"/>
        </w:rPr>
      </w:pPr>
      <w:r>
        <w:rPr>
          <w:rFonts w:ascii="Comic Sans MS" w:hAnsi="Comic Sans MS" w:cs="Times New Roman"/>
          <w:b/>
          <w:color w:val="403152" w:themeColor="accent4" w:themeShade="80"/>
          <w:sz w:val="96"/>
          <w:szCs w:val="96"/>
        </w:rPr>
        <w:t xml:space="preserve"> </w:t>
      </w:r>
    </w:p>
    <w:p w:rsidR="00E84180" w:rsidRDefault="00A22057" w:rsidP="00E84180">
      <w:pPr>
        <w:jc w:val="center"/>
        <w:rPr>
          <w:rFonts w:ascii="Comic Sans MS" w:hAnsi="Comic Sans MS" w:cs="Times New Roman"/>
          <w:b/>
          <w:color w:val="403152" w:themeColor="accent4" w:themeShade="80"/>
          <w:sz w:val="28"/>
          <w:szCs w:val="28"/>
        </w:rPr>
      </w:pPr>
      <w:r>
        <w:rPr>
          <w:rFonts w:ascii="Comic Sans MS" w:hAnsi="Comic Sans MS" w:cs="Times New Roman"/>
          <w:b/>
          <w:color w:val="403152" w:themeColor="accent4" w:themeShade="80"/>
          <w:sz w:val="28"/>
          <w:szCs w:val="28"/>
        </w:rPr>
        <w:t>2020</w:t>
      </w:r>
      <w:bookmarkStart w:id="0" w:name="_GoBack"/>
      <w:bookmarkEnd w:id="0"/>
      <w:r w:rsidR="00E84180">
        <w:rPr>
          <w:rFonts w:ascii="Comic Sans MS" w:hAnsi="Comic Sans MS" w:cs="Times New Roman"/>
          <w:b/>
          <w:color w:val="403152" w:themeColor="accent4" w:themeShade="80"/>
          <w:sz w:val="28"/>
          <w:szCs w:val="28"/>
        </w:rPr>
        <w:t xml:space="preserve"> год</w:t>
      </w:r>
    </w:p>
    <w:p w:rsidR="00134DFA" w:rsidRDefault="00134DFA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F058E" w:rsidRPr="00976836" w:rsidRDefault="00CF058E" w:rsidP="0065128B">
      <w:pPr>
        <w:pStyle w:val="a4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871EE6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……………………………………………………………..1</w:t>
      </w:r>
    </w:p>
    <w:p w:rsidR="00701EF8" w:rsidRPr="00976836" w:rsidRDefault="00701EF8" w:rsidP="0065128B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1. История</w:t>
      </w:r>
      <w:r w:rsidR="00167AD1">
        <w:rPr>
          <w:rFonts w:ascii="Times New Roman" w:hAnsi="Times New Roman" w:cs="Times New Roman"/>
          <w:b/>
          <w:bCs/>
          <w:sz w:val="28"/>
          <w:szCs w:val="28"/>
        </w:rPr>
        <w:t xml:space="preserve"> с. </w:t>
      </w:r>
      <w:proofErr w:type="spellStart"/>
      <w:r w:rsidR="00167AD1">
        <w:rPr>
          <w:rFonts w:ascii="Times New Roman" w:hAnsi="Times New Roman" w:cs="Times New Roman"/>
          <w:b/>
          <w:bCs/>
          <w:sz w:val="28"/>
          <w:szCs w:val="28"/>
        </w:rPr>
        <w:t>Гехи</w:t>
      </w:r>
      <w:proofErr w:type="spellEnd"/>
    </w:p>
    <w:p w:rsidR="00701EF8" w:rsidRPr="00976836" w:rsidRDefault="00701EF8" w:rsidP="0065128B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2. Архитектура</w:t>
      </w:r>
      <w:r w:rsidR="00167AD1" w:rsidRPr="00167A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7AD1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 w:rsidR="00167AD1">
        <w:rPr>
          <w:rFonts w:ascii="Times New Roman" w:hAnsi="Times New Roman" w:cs="Times New Roman"/>
          <w:b/>
          <w:bCs/>
          <w:sz w:val="28"/>
          <w:szCs w:val="28"/>
        </w:rPr>
        <w:t>Гехи</w:t>
      </w:r>
      <w:proofErr w:type="spellEnd"/>
    </w:p>
    <w:p w:rsidR="00701EF8" w:rsidRPr="00976836" w:rsidRDefault="00701EF8" w:rsidP="0065128B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167AD1">
        <w:rPr>
          <w:rFonts w:ascii="Times New Roman" w:hAnsi="Times New Roman" w:cs="Times New Roman"/>
          <w:b/>
          <w:bCs/>
          <w:sz w:val="28"/>
          <w:szCs w:val="28"/>
        </w:rPr>
        <w:t>Наши знаменитые земляки</w:t>
      </w:r>
    </w:p>
    <w:p w:rsidR="00701EF8" w:rsidRPr="00976836" w:rsidRDefault="00701EF8" w:rsidP="0065128B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167AD1">
        <w:rPr>
          <w:rFonts w:ascii="Times New Roman" w:hAnsi="Times New Roman" w:cs="Times New Roman"/>
          <w:b/>
          <w:bCs/>
          <w:sz w:val="28"/>
          <w:szCs w:val="28"/>
        </w:rPr>
        <w:t>Именитые спортсмены. Развитие спорта</w:t>
      </w:r>
    </w:p>
    <w:p w:rsidR="00CF058E" w:rsidRPr="00976836" w:rsidRDefault="00CF058E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871EE6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71EE6" w:rsidRPr="00976836">
        <w:rPr>
          <w:rFonts w:ascii="Times New Roman" w:hAnsi="Times New Roman" w:cs="Times New Roman"/>
          <w:b/>
          <w:bCs/>
          <w:sz w:val="28"/>
          <w:szCs w:val="28"/>
        </w:rPr>
        <w:t>……2</w:t>
      </w:r>
    </w:p>
    <w:p w:rsidR="00B83251" w:rsidRPr="00976836" w:rsidRDefault="00B83251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sz w:val="28"/>
          <w:szCs w:val="28"/>
        </w:rPr>
        <w:t>Вид проекта….</w:t>
      </w:r>
      <w:r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976836">
        <w:rPr>
          <w:rFonts w:ascii="Times New Roman" w:hAnsi="Times New Roman" w:cs="Times New Roman"/>
          <w:b/>
          <w:bCs/>
          <w:sz w:val="28"/>
          <w:szCs w:val="28"/>
        </w:rPr>
        <w:t>..3</w:t>
      </w:r>
    </w:p>
    <w:p w:rsidR="00CF058E" w:rsidRPr="00976836" w:rsidRDefault="00CF058E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Цели</w:t>
      </w:r>
      <w:r w:rsidR="008443A8" w:rsidRPr="00976836">
        <w:rPr>
          <w:rFonts w:ascii="Times New Roman" w:hAnsi="Times New Roman" w:cs="Times New Roman"/>
          <w:sz w:val="24"/>
          <w:szCs w:val="24"/>
        </w:rPr>
        <w:t xml:space="preserve"> </w:t>
      </w:r>
      <w:r w:rsidR="008443A8" w:rsidRPr="00976836">
        <w:rPr>
          <w:rFonts w:ascii="Times New Roman" w:hAnsi="Times New Roman" w:cs="Times New Roman"/>
          <w:b/>
          <w:sz w:val="28"/>
          <w:szCs w:val="28"/>
        </w:rPr>
        <w:t>и задачи</w:t>
      </w:r>
      <w:r w:rsidR="008443A8" w:rsidRPr="009768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1FC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1FC" w:rsidRPr="00976836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76481A" w:rsidRPr="009768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B6CDF" w:rsidRPr="009768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B83251" w:rsidRPr="00976836" w:rsidRDefault="005B40AE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spacing w:val="-8"/>
          <w:sz w:val="28"/>
          <w:szCs w:val="28"/>
        </w:rPr>
        <w:t>Участники</w:t>
      </w:r>
      <w:r w:rsidRPr="00976836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976836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>проекта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………………….…………………………….……..5</w:t>
      </w:r>
    </w:p>
    <w:p w:rsidR="008443A8" w:rsidRPr="00976836" w:rsidRDefault="008443A8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sz w:val="28"/>
          <w:szCs w:val="28"/>
        </w:rPr>
        <w:t>Ожидаемые результаты……………………………………………….</w:t>
      </w:r>
      <w:r w:rsidR="00EB6CDF" w:rsidRPr="00976836">
        <w:rPr>
          <w:rFonts w:ascii="Times New Roman" w:hAnsi="Times New Roman" w:cs="Times New Roman"/>
          <w:b/>
          <w:sz w:val="28"/>
          <w:szCs w:val="28"/>
        </w:rPr>
        <w:t>.</w:t>
      </w:r>
      <w:r w:rsidR="0065128B" w:rsidRPr="00976836">
        <w:rPr>
          <w:rFonts w:ascii="Times New Roman" w:hAnsi="Times New Roman" w:cs="Times New Roman"/>
          <w:b/>
          <w:sz w:val="28"/>
          <w:szCs w:val="28"/>
        </w:rPr>
        <w:t>6</w:t>
      </w:r>
    </w:p>
    <w:p w:rsidR="00286FD3" w:rsidRPr="00976836" w:rsidRDefault="00286FD3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sz w:val="28"/>
          <w:szCs w:val="28"/>
        </w:rPr>
        <w:t>Актуальность проекта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………………………………………………….7</w:t>
      </w:r>
    </w:p>
    <w:p w:rsidR="00EB6CDF" w:rsidRPr="00976836" w:rsidRDefault="00EB6CDF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sz w:val="28"/>
          <w:szCs w:val="28"/>
        </w:rPr>
        <w:t>Принципы реализации проекта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……………………………………….8</w:t>
      </w:r>
    </w:p>
    <w:p w:rsidR="00CF058E" w:rsidRDefault="00CF058E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Последовательность выполнения проекта</w:t>
      </w:r>
      <w:r w:rsidR="008443A8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</w:t>
      </w:r>
      <w:r w:rsidR="0065128B" w:rsidRPr="00976836">
        <w:rPr>
          <w:rFonts w:ascii="Times New Roman" w:hAnsi="Times New Roman" w:cs="Times New Roman"/>
          <w:b/>
          <w:bCs/>
          <w:sz w:val="28"/>
          <w:szCs w:val="28"/>
        </w:rPr>
        <w:t>..9</w:t>
      </w:r>
    </w:p>
    <w:p w:rsidR="00167AD1" w:rsidRPr="00976836" w:rsidRDefault="00167AD1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над проектом</w:t>
      </w:r>
      <w:r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……………………………………….......10</w:t>
      </w:r>
    </w:p>
    <w:p w:rsidR="00CF058E" w:rsidRPr="00976836" w:rsidRDefault="00871EE6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Заключение…………………………</w:t>
      </w:r>
      <w:r w:rsidR="00CF058E" w:rsidRPr="00976836">
        <w:rPr>
          <w:rFonts w:ascii="Times New Roman" w:hAnsi="Times New Roman" w:cs="Times New Roman"/>
          <w:b/>
          <w:bCs/>
          <w:sz w:val="28"/>
          <w:szCs w:val="28"/>
        </w:rPr>
        <w:t>………………………………...</w:t>
      </w:r>
      <w:r w:rsidR="008443A8" w:rsidRPr="00976836">
        <w:rPr>
          <w:rFonts w:ascii="Times New Roman" w:hAnsi="Times New Roman" w:cs="Times New Roman"/>
          <w:b/>
          <w:bCs/>
          <w:sz w:val="28"/>
          <w:szCs w:val="28"/>
        </w:rPr>
        <w:t>...</w:t>
      </w:r>
      <w:r w:rsidR="00167AD1">
        <w:rPr>
          <w:rFonts w:ascii="Times New Roman" w:hAnsi="Times New Roman" w:cs="Times New Roman"/>
          <w:b/>
          <w:bCs/>
          <w:sz w:val="28"/>
          <w:szCs w:val="28"/>
        </w:rPr>
        <w:t>.11</w:t>
      </w:r>
    </w:p>
    <w:p w:rsidR="00CF058E" w:rsidRPr="00976836" w:rsidRDefault="00CF058E" w:rsidP="0065128B">
      <w:pPr>
        <w:pStyle w:val="a4"/>
        <w:numPr>
          <w:ilvl w:val="0"/>
          <w:numId w:val="8"/>
        </w:numPr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76836">
        <w:rPr>
          <w:rFonts w:ascii="Times New Roman" w:hAnsi="Times New Roman" w:cs="Times New Roman"/>
          <w:b/>
          <w:bCs/>
          <w:sz w:val="28"/>
          <w:szCs w:val="28"/>
        </w:rPr>
        <w:t>Спис</w:t>
      </w:r>
      <w:r w:rsidR="00871EE6" w:rsidRPr="00976836">
        <w:rPr>
          <w:rFonts w:ascii="Times New Roman" w:hAnsi="Times New Roman" w:cs="Times New Roman"/>
          <w:b/>
          <w:bCs/>
          <w:sz w:val="28"/>
          <w:szCs w:val="28"/>
        </w:rPr>
        <w:t>ок литературы……………………………………</w:t>
      </w:r>
      <w:r w:rsidRPr="00976836">
        <w:rPr>
          <w:rFonts w:ascii="Times New Roman" w:hAnsi="Times New Roman" w:cs="Times New Roman"/>
          <w:b/>
          <w:bCs/>
          <w:sz w:val="28"/>
          <w:szCs w:val="28"/>
        </w:rPr>
        <w:t>………….....</w:t>
      </w:r>
      <w:r w:rsidR="008443A8" w:rsidRPr="00976836">
        <w:rPr>
          <w:rFonts w:ascii="Times New Roman" w:hAnsi="Times New Roman" w:cs="Times New Roman"/>
          <w:b/>
          <w:bCs/>
          <w:sz w:val="28"/>
          <w:szCs w:val="28"/>
        </w:rPr>
        <w:t>..</w:t>
      </w:r>
      <w:r w:rsidR="0076481A" w:rsidRPr="009768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12739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67AD1">
        <w:rPr>
          <w:rFonts w:ascii="Times New Roman" w:hAnsi="Times New Roman" w:cs="Times New Roman"/>
          <w:b/>
          <w:bCs/>
          <w:sz w:val="28"/>
          <w:szCs w:val="28"/>
        </w:rPr>
        <w:t>12</w:t>
      </w:r>
    </w:p>
    <w:p w:rsidR="00566687" w:rsidRDefault="00566687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687" w:rsidRDefault="00566687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687" w:rsidRDefault="00566687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687" w:rsidRDefault="00566687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687" w:rsidRDefault="00566687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687" w:rsidRDefault="00566687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7AD1" w:rsidRDefault="00167AD1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167AD1" w:rsidRDefault="00167AD1" w:rsidP="00CF05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66687" w:rsidRPr="002F3A04" w:rsidRDefault="00566687" w:rsidP="005666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3A04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566687" w:rsidRPr="002F3A04" w:rsidRDefault="00566687" w:rsidP="00B75C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Ознакомление школьников с родным </w:t>
      </w:r>
      <w:r>
        <w:rPr>
          <w:rFonts w:ascii="Times New Roman" w:hAnsi="Times New Roman" w:cs="Times New Roman"/>
          <w:i/>
          <w:sz w:val="28"/>
          <w:szCs w:val="28"/>
        </w:rPr>
        <w:t>селом,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 республикой – это знакомство с историей </w:t>
      </w:r>
      <w:r w:rsidR="00DE641D">
        <w:rPr>
          <w:rFonts w:ascii="Times New Roman" w:hAnsi="Times New Roman" w:cs="Times New Roman"/>
          <w:i/>
          <w:sz w:val="28"/>
          <w:szCs w:val="28"/>
        </w:rPr>
        <w:t>чеченского</w:t>
      </w:r>
      <w:r w:rsidR="00DE641D" w:rsidRPr="002F3A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3A04">
        <w:rPr>
          <w:rFonts w:ascii="Times New Roman" w:hAnsi="Times New Roman" w:cs="Times New Roman"/>
          <w:i/>
          <w:sz w:val="28"/>
          <w:szCs w:val="28"/>
        </w:rPr>
        <w:t>народа, с</w:t>
      </w:r>
      <w:r w:rsidR="00DE641D">
        <w:rPr>
          <w:rFonts w:ascii="Times New Roman" w:hAnsi="Times New Roman" w:cs="Times New Roman"/>
          <w:i/>
          <w:sz w:val="28"/>
          <w:szCs w:val="28"/>
        </w:rPr>
        <w:t xml:space="preserve"> его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 культурой</w:t>
      </w:r>
      <w:r w:rsidR="00DE641D">
        <w:rPr>
          <w:rFonts w:ascii="Times New Roman" w:hAnsi="Times New Roman" w:cs="Times New Roman"/>
          <w:i/>
          <w:sz w:val="28"/>
          <w:szCs w:val="28"/>
        </w:rPr>
        <w:t>,</w:t>
      </w:r>
      <w:r w:rsidRPr="005666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обычаями, традициями. Это одна из задач патриотического воспитания.  </w:t>
      </w:r>
    </w:p>
    <w:p w:rsidR="00566687" w:rsidRPr="002F3A04" w:rsidRDefault="00566687" w:rsidP="00B75C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>Знание истории своего народа, основных элементов народной культуры позволяет сохранить преемственность поколений. Связь времён и поколений обеспечивают традиции, обычаи, обряды.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ab/>
        <w:t>Известно, что полюбить можно то, что</w:t>
      </w:r>
      <w:r w:rsidR="008631FC">
        <w:rPr>
          <w:rFonts w:ascii="Times New Roman" w:hAnsi="Times New Roman" w:cs="Times New Roman"/>
          <w:i/>
          <w:sz w:val="28"/>
          <w:szCs w:val="28"/>
        </w:rPr>
        <w:t xml:space="preserve"> знаешь. Если не рассказывать школьникам о своём селе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, его истории, достопримечательностях, трудно воспитать в них чувство любви и </w:t>
      </w:r>
      <w:r w:rsidR="008631FC">
        <w:rPr>
          <w:rFonts w:ascii="Times New Roman" w:hAnsi="Times New Roman" w:cs="Times New Roman"/>
          <w:i/>
          <w:sz w:val="28"/>
          <w:szCs w:val="28"/>
        </w:rPr>
        <w:t>уважения к своему народу, селу</w:t>
      </w:r>
      <w:r w:rsidRPr="002F3A04">
        <w:rPr>
          <w:rFonts w:ascii="Times New Roman" w:hAnsi="Times New Roman" w:cs="Times New Roman"/>
          <w:i/>
          <w:sz w:val="28"/>
          <w:szCs w:val="28"/>
        </w:rPr>
        <w:t>, в котором он живёт.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ab/>
        <w:t xml:space="preserve">Надо помнить, что школьник воспринимает окружающую его действительность эмоционально и чувство уважения к своему народу у него проявляется в восхищении им. Именно это чувство необходимо вызывать в процессе работы по ознакомлению школьников с родным </w:t>
      </w:r>
      <w:r w:rsidR="00E92D9C">
        <w:rPr>
          <w:rFonts w:ascii="Times New Roman" w:hAnsi="Times New Roman" w:cs="Times New Roman"/>
          <w:i/>
          <w:sz w:val="28"/>
          <w:szCs w:val="28"/>
        </w:rPr>
        <w:t>селом</w:t>
      </w:r>
      <w:r w:rsidRPr="002F3A04">
        <w:rPr>
          <w:rFonts w:ascii="Times New Roman" w:hAnsi="Times New Roman" w:cs="Times New Roman"/>
          <w:i/>
          <w:sz w:val="28"/>
          <w:szCs w:val="28"/>
        </w:rPr>
        <w:t>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ab/>
        <w:t xml:space="preserve">Такие чувства не могут возникнуть после нескольких, даже очень удачных занятий. Это результат длительного, систематического и целенаправленного воздействия на </w:t>
      </w:r>
      <w:r w:rsidR="00486819">
        <w:rPr>
          <w:rFonts w:ascii="Times New Roman" w:hAnsi="Times New Roman" w:cs="Times New Roman"/>
          <w:i/>
          <w:sz w:val="28"/>
          <w:szCs w:val="28"/>
        </w:rPr>
        <w:t>ученика</w:t>
      </w:r>
      <w:r w:rsidRPr="002F3A04">
        <w:rPr>
          <w:rFonts w:ascii="Times New Roman" w:hAnsi="Times New Roman" w:cs="Times New Roman"/>
          <w:i/>
          <w:sz w:val="28"/>
          <w:szCs w:val="28"/>
        </w:rPr>
        <w:t>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ab/>
        <w:t xml:space="preserve">Успеха в этой работе можно достичь только, если сам </w:t>
      </w:r>
      <w:r w:rsidR="00454E17">
        <w:rPr>
          <w:rFonts w:ascii="Times New Roman" w:hAnsi="Times New Roman" w:cs="Times New Roman"/>
          <w:i/>
          <w:sz w:val="28"/>
          <w:szCs w:val="28"/>
        </w:rPr>
        <w:t>учи</w:t>
      </w:r>
      <w:r w:rsidRPr="002F3A04">
        <w:rPr>
          <w:rFonts w:ascii="Times New Roman" w:hAnsi="Times New Roman" w:cs="Times New Roman"/>
          <w:i/>
          <w:sz w:val="28"/>
          <w:szCs w:val="28"/>
        </w:rPr>
        <w:t>тель будет знать историю жизни своего народа и любить свой народ. Он должен уметь отобрать те знания, которые будут доступны детям школьного возраста, то, что может вызвать у детей чувство восторга и чувство гордости.</w:t>
      </w:r>
    </w:p>
    <w:p w:rsidR="00566687" w:rsidRPr="002F3A04" w:rsidRDefault="00566687" w:rsidP="00B75C7F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>«В воспитании все должно основываться на личности воспитателя, потому что воспитательная сила изливается только из живого источника человеческой личности. Никакие уставы и программы, никакой искусственный организм заведения, как бы хитро он ни был придуман, не может заменить личности в деле воспитания». Эти слова К. Д. Ушинского в полной мере относятся к воспита</w:t>
      </w:r>
      <w:r w:rsidR="006B6BBF">
        <w:rPr>
          <w:rFonts w:ascii="Times New Roman" w:hAnsi="Times New Roman" w:cs="Times New Roman"/>
          <w:i/>
          <w:sz w:val="28"/>
          <w:szCs w:val="28"/>
        </w:rPr>
        <w:t>нию интереса и любви к родному сел</w:t>
      </w:r>
      <w:r w:rsidRPr="002F3A04">
        <w:rPr>
          <w:rFonts w:ascii="Times New Roman" w:hAnsi="Times New Roman" w:cs="Times New Roman"/>
          <w:i/>
          <w:sz w:val="28"/>
          <w:szCs w:val="28"/>
        </w:rPr>
        <w:t>у и родной стране.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        Отсутствие заинтересованности у родителей в домашних условиях закреплять знания детей о жизни родного </w:t>
      </w:r>
      <w:r w:rsidR="00EF7C2E">
        <w:rPr>
          <w:rFonts w:ascii="Times New Roman" w:hAnsi="Times New Roman" w:cs="Times New Roman"/>
          <w:i/>
          <w:sz w:val="28"/>
          <w:szCs w:val="28"/>
        </w:rPr>
        <w:t>сел</w:t>
      </w:r>
      <w:r w:rsidRPr="002F3A04">
        <w:rPr>
          <w:rFonts w:ascii="Times New Roman" w:hAnsi="Times New Roman" w:cs="Times New Roman"/>
          <w:i/>
          <w:sz w:val="28"/>
          <w:szCs w:val="28"/>
        </w:rPr>
        <w:t>а, о его достопримечательностях, истории, её героях, настоящем и прошлом подтолкнуло к изготовлению программы  «</w:t>
      </w:r>
      <w:r w:rsidR="006B6BBF">
        <w:rPr>
          <w:rFonts w:ascii="Times New Roman" w:hAnsi="Times New Roman" w:cs="Times New Roman"/>
          <w:i/>
          <w:sz w:val="28"/>
          <w:szCs w:val="28"/>
        </w:rPr>
        <w:t>ГЕХИ моя малая родина, вчера и сегодня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». </w:t>
      </w:r>
      <w:r w:rsidRPr="002F3A04">
        <w:rPr>
          <w:rStyle w:val="apple-style-span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Настоящая программа предназначена для организации воспитания детей школьного возраста. 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F3A04">
        <w:rPr>
          <w:rFonts w:ascii="Times New Roman" w:hAnsi="Times New Roman" w:cs="Times New Roman"/>
          <w:i/>
          <w:sz w:val="28"/>
          <w:szCs w:val="28"/>
        </w:rPr>
        <w:tab/>
        <w:t xml:space="preserve"> В процессе работы по ознакомлению детей с родным </w:t>
      </w:r>
      <w:r w:rsidR="006B6BBF">
        <w:rPr>
          <w:rFonts w:ascii="Times New Roman" w:hAnsi="Times New Roman" w:cs="Times New Roman"/>
          <w:i/>
          <w:sz w:val="28"/>
          <w:szCs w:val="28"/>
        </w:rPr>
        <w:t>сел</w:t>
      </w:r>
      <w:r w:rsidRPr="002F3A04">
        <w:rPr>
          <w:rFonts w:ascii="Times New Roman" w:hAnsi="Times New Roman" w:cs="Times New Roman"/>
          <w:i/>
          <w:sz w:val="28"/>
          <w:szCs w:val="28"/>
        </w:rPr>
        <w:t>ом, нужно вызвать чувство восхищения своим</w:t>
      </w:r>
      <w:r w:rsidR="006B6BBF" w:rsidRPr="006B6B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BBF">
        <w:rPr>
          <w:rFonts w:ascii="Times New Roman" w:hAnsi="Times New Roman" w:cs="Times New Roman"/>
          <w:i/>
          <w:sz w:val="28"/>
          <w:szCs w:val="28"/>
        </w:rPr>
        <w:t>сел</w:t>
      </w:r>
      <w:r w:rsidR="006B6BBF" w:rsidRPr="002F3A04">
        <w:rPr>
          <w:rFonts w:ascii="Times New Roman" w:hAnsi="Times New Roman" w:cs="Times New Roman"/>
          <w:i/>
          <w:sz w:val="28"/>
          <w:szCs w:val="28"/>
        </w:rPr>
        <w:t>ом</w:t>
      </w:r>
      <w:r w:rsidRPr="002F3A04">
        <w:rPr>
          <w:rFonts w:ascii="Times New Roman" w:hAnsi="Times New Roman" w:cs="Times New Roman"/>
          <w:i/>
          <w:sz w:val="28"/>
          <w:szCs w:val="28"/>
        </w:rPr>
        <w:t>, восторга и гордости. Материал подбирается доступный детям школьного возраста. Этот процесс длительный и сложный. Он не может проходить от случая к случаю. Положительного результата можно достичь только систематической работой, которая проходит вне занятий. Используются различные формы работы по ознакомлению с родным</w:t>
      </w:r>
      <w:r w:rsidR="006B6BBF" w:rsidRPr="006B6B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BBF">
        <w:rPr>
          <w:rFonts w:ascii="Times New Roman" w:hAnsi="Times New Roman" w:cs="Times New Roman"/>
          <w:i/>
          <w:sz w:val="28"/>
          <w:szCs w:val="28"/>
        </w:rPr>
        <w:t>сел</w:t>
      </w:r>
      <w:r w:rsidR="006B6BBF" w:rsidRPr="002F3A04">
        <w:rPr>
          <w:rFonts w:ascii="Times New Roman" w:hAnsi="Times New Roman" w:cs="Times New Roman"/>
          <w:i/>
          <w:sz w:val="28"/>
          <w:szCs w:val="28"/>
        </w:rPr>
        <w:t>ом</w:t>
      </w:r>
      <w:r w:rsidRPr="002F3A04">
        <w:rPr>
          <w:rFonts w:ascii="Times New Roman" w:hAnsi="Times New Roman" w:cs="Times New Roman"/>
          <w:i/>
          <w:sz w:val="28"/>
          <w:szCs w:val="28"/>
        </w:rPr>
        <w:t>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    В процессе бесед, занятий о родном</w:t>
      </w:r>
      <w:r w:rsidR="006B6BBF" w:rsidRPr="006B6B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BBF">
        <w:rPr>
          <w:rFonts w:ascii="Times New Roman" w:hAnsi="Times New Roman" w:cs="Times New Roman"/>
          <w:i/>
          <w:sz w:val="28"/>
          <w:szCs w:val="28"/>
        </w:rPr>
        <w:t>селе</w:t>
      </w:r>
      <w:r w:rsidRPr="002F3A04">
        <w:rPr>
          <w:rFonts w:ascii="Times New Roman" w:hAnsi="Times New Roman" w:cs="Times New Roman"/>
          <w:i/>
          <w:sz w:val="28"/>
          <w:szCs w:val="28"/>
        </w:rPr>
        <w:t>, необходимо обязательно использовать наглядный материал: репродукции картин, фотографии, слайды, различные схемы, видеоматериалы и видеоролики, опубликованные в интернете, презентации  и т. д.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2F3A04">
        <w:rPr>
          <w:rFonts w:ascii="Times New Roman" w:hAnsi="Times New Roman" w:cs="Times New Roman"/>
          <w:i/>
          <w:sz w:val="28"/>
          <w:szCs w:val="28"/>
        </w:rPr>
        <w:tab/>
        <w:t xml:space="preserve"> Даты, сообщаемые детям, необязательны для запоминания. Язык рассказа должен быть очень простым.</w:t>
      </w:r>
    </w:p>
    <w:p w:rsidR="00566687" w:rsidRPr="002F3A04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2F3A04">
        <w:rPr>
          <w:rFonts w:ascii="Times New Roman" w:hAnsi="Times New Roman" w:cs="Times New Roman"/>
          <w:i/>
          <w:sz w:val="28"/>
          <w:szCs w:val="28"/>
        </w:rPr>
        <w:tab/>
        <w:t xml:space="preserve">Рассматривая достопримечательности родного </w:t>
      </w:r>
      <w:r w:rsidR="006B6BBF">
        <w:rPr>
          <w:rFonts w:ascii="Times New Roman" w:hAnsi="Times New Roman" w:cs="Times New Roman"/>
          <w:i/>
          <w:sz w:val="28"/>
          <w:szCs w:val="28"/>
        </w:rPr>
        <w:t>села</w:t>
      </w:r>
      <w:r w:rsidR="006B6BBF" w:rsidRPr="002F3A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F3A04">
        <w:rPr>
          <w:rFonts w:ascii="Times New Roman" w:hAnsi="Times New Roman" w:cs="Times New Roman"/>
          <w:i/>
          <w:sz w:val="28"/>
          <w:szCs w:val="28"/>
        </w:rPr>
        <w:t>достаточно выделить что-то главное, что отличает его от других.</w:t>
      </w:r>
    </w:p>
    <w:p w:rsidR="00B75C7F" w:rsidRPr="001A5B87" w:rsidRDefault="00566687" w:rsidP="00B75C7F">
      <w:pPr>
        <w:pStyle w:val="a3"/>
        <w:jc w:val="both"/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</w:t>
      </w:r>
      <w:r w:rsidRPr="002F3A04">
        <w:rPr>
          <w:rFonts w:ascii="Times New Roman" w:hAnsi="Times New Roman" w:cs="Times New Roman"/>
          <w:i/>
          <w:sz w:val="28"/>
          <w:szCs w:val="28"/>
        </w:rPr>
        <w:tab/>
      </w:r>
      <w:proofErr w:type="spellStart"/>
      <w:r w:rsidR="00167AD1">
        <w:rPr>
          <w:rFonts w:ascii="Times New Roman" w:hAnsi="Times New Roman" w:cs="Times New Roman"/>
          <w:i/>
          <w:sz w:val="28"/>
          <w:szCs w:val="28"/>
        </w:rPr>
        <w:t>С.</w:t>
      </w:r>
      <w:r w:rsidR="006B6BBF" w:rsidRPr="001A5B87">
        <w:rPr>
          <w:rFonts w:ascii="Times New Roman" w:hAnsi="Times New Roman" w:cs="Times New Roman"/>
          <w:i/>
          <w:sz w:val="28"/>
          <w:szCs w:val="28"/>
        </w:rPr>
        <w:t>Гех</w:t>
      </w:r>
      <w:proofErr w:type="gramStart"/>
      <w:r w:rsidR="006B6BBF" w:rsidRPr="001A5B87">
        <w:rPr>
          <w:rFonts w:ascii="Times New Roman" w:hAnsi="Times New Roman" w:cs="Times New Roman"/>
          <w:i/>
          <w:sz w:val="28"/>
          <w:szCs w:val="28"/>
        </w:rPr>
        <w:t>и</w:t>
      </w:r>
      <w:proofErr w:type="spellEnd"/>
      <w:r w:rsidRPr="001A5B87">
        <w:rPr>
          <w:rFonts w:ascii="Times New Roman" w:hAnsi="Times New Roman" w:cs="Times New Roman"/>
          <w:i/>
          <w:sz w:val="28"/>
          <w:szCs w:val="28"/>
        </w:rPr>
        <w:t>-</w:t>
      </w:r>
      <w:proofErr w:type="gramEnd"/>
      <w:r w:rsidRPr="001A5B8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67AD1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расположенно</w:t>
      </w:r>
      <w:proofErr w:type="spellEnd"/>
      <w:r w:rsidRPr="001A5B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в живописном месте,</w:t>
      </w:r>
      <w:r w:rsidR="00B75C7F" w:rsidRPr="001A5B87">
        <w:t xml:space="preserve"> </w:t>
      </w:r>
      <w:r w:rsidR="00B75C7F"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берегу реки </w:t>
      </w:r>
      <w:proofErr w:type="spellStart"/>
      <w:r w:rsidR="00B75C7F"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Гехи</w:t>
      </w:r>
      <w:proofErr w:type="spellEnd"/>
      <w:r w:rsidR="00B75C7F"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, на северо-западе от райцентра города Урус-Мартан.</w:t>
      </w:r>
    </w:p>
    <w:p w:rsidR="00B75C7F" w:rsidRPr="001A5B87" w:rsidRDefault="00B75C7F" w:rsidP="00B75C7F">
      <w:pPr>
        <w:pStyle w:val="a3"/>
        <w:jc w:val="both"/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Ближайшие населённые пункты: на северо-востоке — сёла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Кулары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Алхан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-Юрт, на северо-западе — сёла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Хамби-Ирзе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Шаами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-Юрт и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Валерик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на юге — село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Рошни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-Чу, на юго-западе — село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Гехи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-чу, на юго-востоке — город Урус-Мартан, на западе — село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Катыр</w:t>
      </w:r>
      <w:proofErr w:type="spellEnd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-Юрт, на востоке — село </w:t>
      </w:r>
      <w:proofErr w:type="spellStart"/>
      <w:r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>Гойты</w:t>
      </w:r>
      <w:proofErr w:type="spellEnd"/>
      <w:r w:rsidR="00566687" w:rsidRPr="001A5B87">
        <w:rPr>
          <w:rStyle w:val="apple-style-span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566687" w:rsidRPr="001A5B87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A5B87">
        <w:rPr>
          <w:rFonts w:ascii="Times New Roman" w:hAnsi="Times New Roman" w:cs="Times New Roman"/>
          <w:i/>
          <w:sz w:val="28"/>
          <w:szCs w:val="28"/>
        </w:rPr>
        <w:t xml:space="preserve">Несмотря на свой возраст, </w:t>
      </w:r>
      <w:r w:rsidR="00B75C7F" w:rsidRPr="001A5B87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r w:rsidRPr="001A5B87">
        <w:rPr>
          <w:rFonts w:ascii="Times New Roman" w:hAnsi="Times New Roman" w:cs="Times New Roman"/>
          <w:i/>
          <w:sz w:val="28"/>
          <w:szCs w:val="28"/>
        </w:rPr>
        <w:t>процветает и хорошеет с каждым годом. И в этом заслуга всех жителей</w:t>
      </w:r>
      <w:r w:rsidR="00B75C7F" w:rsidRPr="001A5B87">
        <w:rPr>
          <w:rFonts w:ascii="Times New Roman" w:hAnsi="Times New Roman" w:cs="Times New Roman"/>
          <w:i/>
          <w:sz w:val="28"/>
          <w:szCs w:val="28"/>
        </w:rPr>
        <w:t xml:space="preserve"> и главы республики Героя Росси </w:t>
      </w:r>
      <w:proofErr w:type="spellStart"/>
      <w:r w:rsidR="00B75C7F" w:rsidRPr="001A5B87">
        <w:rPr>
          <w:rFonts w:ascii="Times New Roman" w:hAnsi="Times New Roman" w:cs="Times New Roman"/>
          <w:i/>
          <w:sz w:val="28"/>
          <w:szCs w:val="28"/>
        </w:rPr>
        <w:t>Р.А.Кадырова</w:t>
      </w:r>
      <w:proofErr w:type="spellEnd"/>
      <w:r w:rsidRPr="001A5B87">
        <w:rPr>
          <w:rFonts w:ascii="Times New Roman" w:hAnsi="Times New Roman" w:cs="Times New Roman"/>
          <w:i/>
          <w:sz w:val="28"/>
          <w:szCs w:val="28"/>
        </w:rPr>
        <w:t>. Мы все разные, но нас объединяет общее стремление - сделать жизнь лучше и добрее.</w:t>
      </w:r>
    </w:p>
    <w:p w:rsidR="00566687" w:rsidRDefault="00566687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3A04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2F3A04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Мы научим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 детей замечать вокруг себя то положительное, что создаётся руками людей, восхищаться этой работой, ценить и беречь то, что их окружает. </w:t>
      </w:r>
      <w:r>
        <w:rPr>
          <w:rFonts w:ascii="Times New Roman" w:hAnsi="Times New Roman" w:cs="Times New Roman"/>
          <w:i/>
          <w:sz w:val="28"/>
          <w:szCs w:val="28"/>
        </w:rPr>
        <w:t>Научим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 любить и гордиться своим</w:t>
      </w:r>
      <w:r w:rsidR="006B6BBF" w:rsidRPr="006B6BB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6BBF">
        <w:rPr>
          <w:rFonts w:ascii="Times New Roman" w:hAnsi="Times New Roman" w:cs="Times New Roman"/>
          <w:i/>
          <w:sz w:val="28"/>
          <w:szCs w:val="28"/>
        </w:rPr>
        <w:t>сел</w:t>
      </w:r>
      <w:r w:rsidR="006B6BBF" w:rsidRPr="002F3A04">
        <w:rPr>
          <w:rFonts w:ascii="Times New Roman" w:hAnsi="Times New Roman" w:cs="Times New Roman"/>
          <w:i/>
          <w:sz w:val="28"/>
          <w:szCs w:val="28"/>
        </w:rPr>
        <w:t>ом</w:t>
      </w:r>
      <w:r>
        <w:rPr>
          <w:rFonts w:ascii="Times New Roman" w:hAnsi="Times New Roman" w:cs="Times New Roman"/>
          <w:i/>
          <w:sz w:val="28"/>
          <w:szCs w:val="28"/>
        </w:rPr>
        <w:t>, в котором они живут, покажем его красоту, познакомим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 с героическими страницами его истории. Представленный материал помо</w:t>
      </w:r>
      <w:r>
        <w:rPr>
          <w:rFonts w:ascii="Times New Roman" w:hAnsi="Times New Roman" w:cs="Times New Roman"/>
          <w:i/>
          <w:sz w:val="28"/>
          <w:szCs w:val="28"/>
        </w:rPr>
        <w:t>жет нам интересно и творчески реши</w:t>
      </w:r>
      <w:r w:rsidRPr="002F3A04">
        <w:rPr>
          <w:rFonts w:ascii="Times New Roman" w:hAnsi="Times New Roman" w:cs="Times New Roman"/>
          <w:i/>
          <w:sz w:val="28"/>
          <w:szCs w:val="28"/>
        </w:rPr>
        <w:t xml:space="preserve">ть трудную и благородную задачу - </w:t>
      </w:r>
      <w:r w:rsidR="006B6BBF">
        <w:rPr>
          <w:rFonts w:ascii="Times New Roman" w:hAnsi="Times New Roman" w:cs="Times New Roman"/>
          <w:i/>
          <w:sz w:val="28"/>
          <w:szCs w:val="28"/>
        </w:rPr>
        <w:t>воспитание юного патриота</w:t>
      </w:r>
      <w:r w:rsidRPr="002F3A04">
        <w:rPr>
          <w:rFonts w:ascii="Times New Roman" w:hAnsi="Times New Roman" w:cs="Times New Roman"/>
          <w:i/>
          <w:sz w:val="28"/>
          <w:szCs w:val="28"/>
        </w:rPr>
        <w:t>.</w:t>
      </w:r>
    </w:p>
    <w:p w:rsidR="00041E90" w:rsidRPr="002F3A04" w:rsidRDefault="00041E90" w:rsidP="00B75C7F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41E90" w:rsidRPr="00041E90" w:rsidRDefault="00041E90" w:rsidP="00041E9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1E90">
        <w:rPr>
          <w:rFonts w:ascii="Times New Roman" w:hAnsi="Times New Roman" w:cs="Times New Roman"/>
          <w:b/>
          <w:sz w:val="28"/>
          <w:szCs w:val="28"/>
        </w:rPr>
        <w:t>Вид проекта:</w:t>
      </w:r>
      <w:r w:rsidRPr="00041E9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7AD1" w:rsidRPr="00167AD1">
        <w:rPr>
          <w:rFonts w:ascii="Times New Roman" w:hAnsi="Times New Roman" w:cs="Times New Roman"/>
          <w:sz w:val="28"/>
          <w:szCs w:val="28"/>
        </w:rPr>
        <w:t>груп</w:t>
      </w:r>
      <w:r w:rsidR="00167AD1">
        <w:rPr>
          <w:rFonts w:ascii="Times New Roman" w:hAnsi="Times New Roman" w:cs="Times New Roman"/>
          <w:sz w:val="28"/>
          <w:szCs w:val="28"/>
        </w:rPr>
        <w:t>п</w:t>
      </w:r>
      <w:r w:rsidR="00167AD1" w:rsidRPr="00167AD1">
        <w:rPr>
          <w:rFonts w:ascii="Times New Roman" w:hAnsi="Times New Roman" w:cs="Times New Roman"/>
          <w:sz w:val="28"/>
          <w:szCs w:val="28"/>
        </w:rPr>
        <w:t>овой</w:t>
      </w:r>
      <w:r w:rsidR="00FB2EC5">
        <w:rPr>
          <w:rFonts w:ascii="Times New Roman" w:hAnsi="Times New Roman" w:cs="Times New Roman"/>
          <w:sz w:val="28"/>
          <w:szCs w:val="28"/>
        </w:rPr>
        <w:t>,</w:t>
      </w:r>
      <w:r w:rsidR="00167AD1" w:rsidRPr="00167AD1">
        <w:rPr>
          <w:rFonts w:ascii="Times New Roman" w:hAnsi="Times New Roman" w:cs="Times New Roman"/>
          <w:sz w:val="28"/>
          <w:szCs w:val="28"/>
        </w:rPr>
        <w:t xml:space="preserve"> </w:t>
      </w:r>
      <w:r w:rsidRPr="00041E90">
        <w:rPr>
          <w:rFonts w:ascii="Times New Roman" w:hAnsi="Times New Roman" w:cs="Times New Roman"/>
          <w:sz w:val="28"/>
          <w:szCs w:val="28"/>
        </w:rPr>
        <w:t>информационный,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1E90">
        <w:rPr>
          <w:rFonts w:ascii="Times New Roman" w:hAnsi="Times New Roman" w:cs="Times New Roman"/>
          <w:sz w:val="28"/>
          <w:szCs w:val="28"/>
        </w:rPr>
        <w:t>творчески – поисковый.</w:t>
      </w:r>
    </w:p>
    <w:p w:rsidR="00566687" w:rsidRPr="002F3A04" w:rsidRDefault="00566687" w:rsidP="00566687">
      <w:pPr>
        <w:pStyle w:val="a3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566687" w:rsidRPr="00117D3F" w:rsidRDefault="00E344C2" w:rsidP="0056668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6A8B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="00566687"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7C2E" w:rsidRPr="00117D3F">
        <w:rPr>
          <w:rFonts w:ascii="Times New Roman" w:hAnsi="Times New Roman" w:cs="Times New Roman"/>
          <w:sz w:val="28"/>
          <w:szCs w:val="28"/>
        </w:rPr>
        <w:t>Воспитывать патриотические чувства,</w:t>
      </w:r>
      <w:r w:rsidR="00BC0654" w:rsidRPr="00117D3F">
        <w:rPr>
          <w:rFonts w:ascii="Times New Roman" w:hAnsi="Times New Roman" w:cs="Times New Roman"/>
          <w:sz w:val="24"/>
          <w:szCs w:val="24"/>
        </w:rPr>
        <w:t xml:space="preserve"> </w:t>
      </w:r>
      <w:r w:rsidR="00566687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любви к родным местам, к малой родине,</w:t>
      </w:r>
      <w:r w:rsidR="00566687" w:rsidRPr="00117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66687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толерантности школьников</w:t>
      </w:r>
      <w:r w:rsidR="00167AD1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углубить знание </w:t>
      </w:r>
      <w:proofErr w:type="gramStart"/>
      <w:r w:rsidR="00167AD1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67AD1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="00167AD1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 w:rsidR="00566687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66687" w:rsidRPr="00117D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566687" w:rsidRPr="00117D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6687" w:rsidRDefault="00566687" w:rsidP="00566687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6687" w:rsidRDefault="00566687" w:rsidP="00566687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E344C2" w:rsidRPr="001E252B" w:rsidRDefault="00E344C2" w:rsidP="00566687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672" w:rsidRPr="00E344C2" w:rsidRDefault="00376672" w:rsidP="002620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4C2">
        <w:rPr>
          <w:rFonts w:ascii="Times New Roman" w:hAnsi="Times New Roman" w:cs="Times New Roman"/>
          <w:sz w:val="28"/>
          <w:szCs w:val="28"/>
        </w:rPr>
        <w:t xml:space="preserve">Формировать любовь к родному селу и интерес к прошлому и настоящему родного края. </w:t>
      </w:r>
    </w:p>
    <w:p w:rsidR="00376672" w:rsidRPr="00E344C2" w:rsidRDefault="00376672" w:rsidP="002620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4C2">
        <w:rPr>
          <w:rFonts w:ascii="Times New Roman" w:hAnsi="Times New Roman" w:cs="Times New Roman"/>
          <w:sz w:val="28"/>
          <w:szCs w:val="28"/>
        </w:rPr>
        <w:t xml:space="preserve">  Расширять и углублять знания детей об истории села </w:t>
      </w:r>
      <w:proofErr w:type="spellStart"/>
      <w:r w:rsidRPr="00E344C2">
        <w:rPr>
          <w:rFonts w:ascii="Times New Roman" w:hAnsi="Times New Roman" w:cs="Times New Roman"/>
          <w:sz w:val="28"/>
          <w:szCs w:val="28"/>
        </w:rPr>
        <w:t>Гехи</w:t>
      </w:r>
      <w:proofErr w:type="spellEnd"/>
      <w:r w:rsidRPr="00E344C2">
        <w:rPr>
          <w:rFonts w:ascii="Times New Roman" w:hAnsi="Times New Roman" w:cs="Times New Roman"/>
          <w:sz w:val="28"/>
          <w:szCs w:val="28"/>
        </w:rPr>
        <w:t xml:space="preserve">, названии улиц, о достопримечательностях села, о людях, которые прославили наше село. </w:t>
      </w:r>
    </w:p>
    <w:p w:rsidR="00376672" w:rsidRPr="00E344C2" w:rsidRDefault="00376672" w:rsidP="002620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4C2">
        <w:rPr>
          <w:rFonts w:ascii="Times New Roman" w:hAnsi="Times New Roman" w:cs="Times New Roman"/>
          <w:sz w:val="28"/>
          <w:szCs w:val="28"/>
        </w:rPr>
        <w:t xml:space="preserve"> Вовлечь родителей в образовательный процесс для совместной работы по изучению села. </w:t>
      </w:r>
    </w:p>
    <w:p w:rsidR="00376672" w:rsidRPr="00E344C2" w:rsidRDefault="00376672" w:rsidP="002620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4C2">
        <w:rPr>
          <w:rFonts w:ascii="Times New Roman" w:hAnsi="Times New Roman" w:cs="Times New Roman"/>
          <w:sz w:val="28"/>
          <w:szCs w:val="28"/>
        </w:rPr>
        <w:t xml:space="preserve"> Развивать нравственно-патриотические качества: гордость, гуманизм, желание сохранять и приумножать богатства села. </w:t>
      </w:r>
    </w:p>
    <w:p w:rsidR="00376672" w:rsidRPr="00E344C2" w:rsidRDefault="00376672" w:rsidP="00262025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44C2">
        <w:rPr>
          <w:rFonts w:ascii="Times New Roman" w:hAnsi="Times New Roman" w:cs="Times New Roman"/>
          <w:sz w:val="28"/>
          <w:szCs w:val="28"/>
        </w:rPr>
        <w:t xml:space="preserve"> Воспитывать патриотические чувства к малой Родине, уважение к труду. </w:t>
      </w:r>
    </w:p>
    <w:p w:rsidR="00566687" w:rsidRPr="002F3A04" w:rsidRDefault="00566687" w:rsidP="00262025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9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  познавательного   интереса  школьников   к  </w:t>
      </w:r>
      <w:r w:rsidRPr="002F3A0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   и культуре своего этноса.</w:t>
      </w:r>
    </w:p>
    <w:p w:rsidR="00566687" w:rsidRDefault="00566687" w:rsidP="00262025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словарного запаса детей школьного возраста.</w:t>
      </w:r>
    </w:p>
    <w:p w:rsidR="00376672" w:rsidRDefault="00566687" w:rsidP="00262025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  благоприятного,   эмоционально   насыщенного   положительного климата  в  группе  и  во  взаимоотношениях  между семьей  и  </w:t>
      </w:r>
      <w:r w:rsidR="00E344C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школой.</w:t>
      </w:r>
    </w:p>
    <w:p w:rsidR="00566687" w:rsidRPr="00376672" w:rsidRDefault="00566687" w:rsidP="00262025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66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 детей эстетического восприятия, эмоциональной отзывчивости и творческих способностей.</w:t>
      </w:r>
    </w:p>
    <w:p w:rsidR="00262025" w:rsidRDefault="00566687" w:rsidP="00566687">
      <w:pPr>
        <w:pStyle w:val="a3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0D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Обогатить  игровой опыт школьников средствами  национальных подвижных игр.</w:t>
      </w:r>
    </w:p>
    <w:p w:rsidR="00262025" w:rsidRPr="00262025" w:rsidRDefault="00262025" w:rsidP="005D412A">
      <w:pPr>
        <w:pStyle w:val="a3"/>
        <w:spacing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51" w:rsidRPr="00B83251" w:rsidRDefault="00B83251" w:rsidP="00B83251">
      <w:pPr>
        <w:shd w:val="clear" w:color="auto" w:fill="FFFFFF"/>
        <w:spacing w:line="317" w:lineRule="exact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</w:pPr>
      <w:r w:rsidRPr="00B83251">
        <w:rPr>
          <w:rFonts w:ascii="Times New Roman" w:hAnsi="Times New Roman" w:cs="Times New Roman"/>
          <w:b/>
          <w:color w:val="000000"/>
          <w:spacing w:val="-8"/>
          <w:sz w:val="28"/>
          <w:szCs w:val="28"/>
        </w:rPr>
        <w:t>Участники</w:t>
      </w:r>
      <w:r w:rsidRPr="00B83251">
        <w:rPr>
          <w:rFonts w:ascii="Times New Roman" w:eastAsia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B83251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</w:rPr>
        <w:t>проекта:</w:t>
      </w:r>
    </w:p>
    <w:p w:rsidR="00B83251" w:rsidRPr="00FB2EC5" w:rsidRDefault="00FB2EC5" w:rsidP="00FB2EC5">
      <w:pPr>
        <w:shd w:val="clear" w:color="auto" w:fill="FFFFFF"/>
        <w:spacing w:line="317" w:lineRule="exact"/>
        <w:rPr>
          <w:rFonts w:ascii="Times New Roman" w:eastAsiaTheme="minorEastAsia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Учащиеся  9</w:t>
      </w:r>
      <w:r w:rsidR="00B832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 w:rsidR="00B83251" w:rsidRPr="00B832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</w:t>
      </w:r>
      <w:r w:rsidR="00B8325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1-х классов, учителя, родители.</w:t>
      </w:r>
    </w:p>
    <w:p w:rsidR="00262025" w:rsidRPr="00262025" w:rsidRDefault="00262025" w:rsidP="0026202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2025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результаты:</w:t>
      </w:r>
    </w:p>
    <w:p w:rsidR="00262025" w:rsidRPr="00EA14D4" w:rsidRDefault="00262025" w:rsidP="002620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62025" w:rsidRDefault="005D412A" w:rsidP="00262025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Школьники имеют </w:t>
      </w:r>
      <w:r w:rsidR="00262025" w:rsidRPr="00262025">
        <w:rPr>
          <w:rFonts w:ascii="Times New Roman" w:hAnsi="Times New Roman" w:cs="Times New Roman"/>
          <w:sz w:val="28"/>
          <w:szCs w:val="28"/>
        </w:rPr>
        <w:t xml:space="preserve">представления о селе, в котором они живут. Знать, что их малая родина, испытывать чувство гордости за свой край. </w:t>
      </w:r>
    </w:p>
    <w:p w:rsidR="00117D3F" w:rsidRPr="00117D3F" w:rsidRDefault="00117D3F" w:rsidP="00117D3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262025" w:rsidRPr="00262025" w:rsidRDefault="00262025" w:rsidP="00262025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2025">
        <w:rPr>
          <w:rFonts w:ascii="Times New Roman" w:hAnsi="Times New Roman" w:cs="Times New Roman"/>
          <w:sz w:val="28"/>
          <w:szCs w:val="28"/>
        </w:rPr>
        <w:t xml:space="preserve">Знать историю возникновения родного села, его достопримечательности. </w:t>
      </w:r>
    </w:p>
    <w:p w:rsidR="00262025" w:rsidRPr="00262025" w:rsidRDefault="00262025" w:rsidP="0026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025" w:rsidRPr="00262025" w:rsidRDefault="00262025" w:rsidP="00262025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62025">
        <w:rPr>
          <w:rFonts w:ascii="Times New Roman" w:hAnsi="Times New Roman" w:cs="Times New Roman"/>
          <w:sz w:val="28"/>
          <w:szCs w:val="28"/>
        </w:rPr>
        <w:t xml:space="preserve"> Иметь представления об исторических памятниках. </w:t>
      </w:r>
    </w:p>
    <w:p w:rsidR="00262025" w:rsidRPr="00262025" w:rsidRDefault="00262025" w:rsidP="0026202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2025" w:rsidRPr="00262025" w:rsidRDefault="00262025" w:rsidP="00262025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62025">
        <w:rPr>
          <w:rFonts w:ascii="Times New Roman" w:hAnsi="Times New Roman" w:cs="Times New Roman"/>
          <w:sz w:val="28"/>
          <w:szCs w:val="28"/>
        </w:rPr>
        <w:t>Дети знают праздники и традиции, которые отмечаются в селе и семье.</w:t>
      </w:r>
      <w:r w:rsidRPr="002620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269F" w:rsidRDefault="0029269F" w:rsidP="0029269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9269F" w:rsidRPr="0029269F" w:rsidRDefault="0029269F" w:rsidP="002926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9269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ктуальность проекта</w:t>
      </w:r>
      <w:r w:rsidRPr="0029269F">
        <w:rPr>
          <w:rFonts w:ascii="Times New Roman" w:hAnsi="Times New Roman" w:cs="Times New Roman"/>
          <w:b/>
          <w:sz w:val="28"/>
          <w:szCs w:val="28"/>
        </w:rPr>
        <w:t>:</w:t>
      </w:r>
    </w:p>
    <w:p w:rsidR="0029269F" w:rsidRDefault="0029269F" w:rsidP="0029269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29269F" w:rsidRDefault="0029269F" w:rsidP="0029269F">
      <w:pPr>
        <w:pStyle w:val="a4"/>
        <w:spacing w:after="0"/>
        <w:rPr>
          <w:rFonts w:ascii="Times New Roman" w:hAnsi="Times New Roman" w:cs="Times New Roman"/>
          <w:sz w:val="28"/>
          <w:szCs w:val="28"/>
        </w:rPr>
      </w:pPr>
      <w:r w:rsidRPr="0029269F">
        <w:rPr>
          <w:rFonts w:ascii="Times New Roman" w:hAnsi="Times New Roman" w:cs="Times New Roman"/>
          <w:sz w:val="28"/>
          <w:szCs w:val="28"/>
        </w:rPr>
        <w:t xml:space="preserve"> Воспитание гражданственности, любви к окружающей природе, Родине, семье – один из основополагающих принципов государственной политики в области образования, закрепленный в Законе Российской Федерации «Об образовании». Воспитание юного гражданина, здорового нравственно и физически, способного к защите Отечества. Зреет в сердцах наших детей как наивысший уровень гражданского самосознания – патриотическое чувство сопричастности судьбам Отечества. В этом смысле воспитание патриотов – самая высокая задача любой системы воспитания, не теряющая значимости и в современное время.</w:t>
      </w:r>
    </w:p>
    <w:p w:rsidR="0029269F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EB6CDF" w:rsidRDefault="00EB6CDF" w:rsidP="002926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Принципы реализации проекта</w:t>
      </w:r>
      <w:r w:rsidR="0029269F" w:rsidRPr="00EB6CDF">
        <w:rPr>
          <w:rFonts w:ascii="Times New Roman" w:hAnsi="Times New Roman" w:cs="Times New Roman"/>
          <w:b/>
          <w:sz w:val="28"/>
          <w:szCs w:val="28"/>
        </w:rPr>
        <w:t>:</w:t>
      </w: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BA4">
        <w:rPr>
          <w:rFonts w:ascii="Times New Roman" w:hAnsi="Times New Roman" w:cs="Times New Roman"/>
          <w:sz w:val="28"/>
          <w:szCs w:val="28"/>
        </w:rPr>
        <w:t xml:space="preserve"> В процессе работы необходимо руководствоваться следующими принципами:</w:t>
      </w: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BA4">
        <w:rPr>
          <w:rFonts w:ascii="Times New Roman" w:hAnsi="Times New Roman" w:cs="Times New Roman"/>
          <w:sz w:val="28"/>
          <w:szCs w:val="28"/>
        </w:rPr>
        <w:t xml:space="preserve"> 1) Принцип развития – отражает четкую ориентацию на развитие личности.</w:t>
      </w: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BA4">
        <w:rPr>
          <w:rFonts w:ascii="Times New Roman" w:hAnsi="Times New Roman" w:cs="Times New Roman"/>
          <w:sz w:val="28"/>
          <w:szCs w:val="28"/>
        </w:rPr>
        <w:t xml:space="preserve"> 2) Принцип дифференциации и индивидуализации – предполагает создание условия для полного проявления способностей каждого ребенка и его семьи.</w:t>
      </w: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BA4">
        <w:rPr>
          <w:rFonts w:ascii="Times New Roman" w:hAnsi="Times New Roman" w:cs="Times New Roman"/>
          <w:sz w:val="28"/>
          <w:szCs w:val="28"/>
        </w:rPr>
        <w:t xml:space="preserve"> 3) Принцип диалогического общения – отражает открытость, искренность, взаимопонимание всех субъектов творческого проекта.</w:t>
      </w: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BA4">
        <w:rPr>
          <w:rFonts w:ascii="Times New Roman" w:hAnsi="Times New Roman" w:cs="Times New Roman"/>
          <w:sz w:val="28"/>
          <w:szCs w:val="28"/>
        </w:rPr>
        <w:t xml:space="preserve"> 4) Принцип доступности – предусматривает организацию работы с учетом возрастных особенностей, </w:t>
      </w:r>
      <w:proofErr w:type="gramStart"/>
      <w:r w:rsidRPr="00685BA4">
        <w:rPr>
          <w:rFonts w:ascii="Times New Roman" w:hAnsi="Times New Roman" w:cs="Times New Roman"/>
          <w:sz w:val="28"/>
          <w:szCs w:val="28"/>
        </w:rPr>
        <w:t>подготовленности</w:t>
      </w:r>
      <w:proofErr w:type="gramEnd"/>
      <w:r w:rsidRPr="00685BA4">
        <w:rPr>
          <w:rFonts w:ascii="Times New Roman" w:hAnsi="Times New Roman" w:cs="Times New Roman"/>
          <w:sz w:val="28"/>
          <w:szCs w:val="28"/>
        </w:rPr>
        <w:t xml:space="preserve"> а также индивидуальных особенностей семейных отношений.</w:t>
      </w:r>
    </w:p>
    <w:p w:rsidR="0029269F" w:rsidRPr="00685BA4" w:rsidRDefault="0029269F" w:rsidP="002926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12DC" w:rsidRDefault="0029269F" w:rsidP="00044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5BA4">
        <w:rPr>
          <w:rFonts w:ascii="Times New Roman" w:hAnsi="Times New Roman" w:cs="Times New Roman"/>
          <w:sz w:val="28"/>
          <w:szCs w:val="28"/>
        </w:rPr>
        <w:t xml:space="preserve"> 5) Принцип системности – достижение цели обеспечивается решением комплекса задач образовательной и воспитательной направленности.</w:t>
      </w:r>
    </w:p>
    <w:p w:rsidR="00044A3B" w:rsidRDefault="00167AD1" w:rsidP="00167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AD1"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над проектом</w:t>
      </w:r>
    </w:p>
    <w:p w:rsidR="001E6425" w:rsidRDefault="001E6425" w:rsidP="00167AD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85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8"/>
        <w:gridCol w:w="2106"/>
        <w:gridCol w:w="3613"/>
        <w:gridCol w:w="2640"/>
        <w:gridCol w:w="1907"/>
      </w:tblGrid>
      <w:tr w:rsidR="00987D73" w:rsidRPr="003D5934" w:rsidTr="00E00C6F">
        <w:trPr>
          <w:trHeight w:val="567"/>
        </w:trPr>
        <w:tc>
          <w:tcPr>
            <w:tcW w:w="588" w:type="dxa"/>
          </w:tcPr>
          <w:p w:rsidR="00987D73" w:rsidRPr="003D5934" w:rsidRDefault="00987D73" w:rsidP="00184EAC">
            <w:pPr>
              <w:pStyle w:val="a6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3D5934">
              <w:rPr>
                <w:rFonts w:eastAsia="Times New Roman" w:cs="Times New Roman"/>
                <w:b/>
              </w:rPr>
              <w:t>п\</w:t>
            </w:r>
            <w:proofErr w:type="gramStart"/>
            <w:r w:rsidRPr="003D5934">
              <w:rPr>
                <w:rFonts w:eastAsia="Times New Roman" w:cs="Times New Roman"/>
                <w:b/>
              </w:rPr>
              <w:t>п</w:t>
            </w:r>
            <w:proofErr w:type="gramEnd"/>
          </w:p>
          <w:p w:rsidR="00987D73" w:rsidRPr="003D5934" w:rsidRDefault="00987D73" w:rsidP="00184EAC">
            <w:pPr>
              <w:pStyle w:val="a6"/>
              <w:snapToGrid w:val="0"/>
              <w:jc w:val="center"/>
              <w:rPr>
                <w:rFonts w:eastAsia="Times New Roman" w:cs="Times New Roman"/>
                <w:b/>
              </w:rPr>
            </w:pPr>
            <w:r w:rsidRPr="003D5934">
              <w:rPr>
                <w:rFonts w:eastAsia="Times New Roman" w:cs="Times New Roman"/>
                <w:b/>
              </w:rPr>
              <w:t>№</w:t>
            </w:r>
          </w:p>
        </w:tc>
        <w:tc>
          <w:tcPr>
            <w:tcW w:w="2106" w:type="dxa"/>
          </w:tcPr>
          <w:p w:rsidR="00987D73" w:rsidRPr="003D5934" w:rsidRDefault="00987D73" w:rsidP="001E64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34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  <w:p w:rsidR="00987D73" w:rsidRPr="003D5934" w:rsidRDefault="00987D73" w:rsidP="003D5934">
            <w:pPr>
              <w:rPr>
                <w:rFonts w:eastAsia="Times New Roman" w:cs="Times New Roman"/>
                <w:b/>
              </w:rPr>
            </w:pPr>
          </w:p>
        </w:tc>
        <w:tc>
          <w:tcPr>
            <w:tcW w:w="3613" w:type="dxa"/>
          </w:tcPr>
          <w:p w:rsidR="00987D73" w:rsidRPr="003D5934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3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640" w:type="dxa"/>
          </w:tcPr>
          <w:p w:rsidR="00987D73" w:rsidRPr="003D5934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3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07" w:type="dxa"/>
          </w:tcPr>
          <w:p w:rsidR="00987D73" w:rsidRPr="003D5934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3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987D73" w:rsidRPr="003D5934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934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</w:tr>
      <w:tr w:rsidR="00987D73" w:rsidRPr="001E6425" w:rsidTr="00E00C6F">
        <w:trPr>
          <w:trHeight w:val="850"/>
        </w:trPr>
        <w:tc>
          <w:tcPr>
            <w:tcW w:w="588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06" w:type="dxa"/>
          </w:tcPr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Проблематизация</w:t>
            </w:r>
            <w:proofErr w:type="spellEnd"/>
          </w:p>
        </w:tc>
        <w:tc>
          <w:tcPr>
            <w:tcW w:w="3613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Определение темы и целей проекта, его исходного положения. Подбор рабочей группы</w:t>
            </w:r>
          </w:p>
        </w:tc>
        <w:tc>
          <w:tcPr>
            <w:tcW w:w="2640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1907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987D73" w:rsidRPr="001E6425" w:rsidTr="00E00C6F">
        <w:trPr>
          <w:trHeight w:val="4821"/>
        </w:trPr>
        <w:tc>
          <w:tcPr>
            <w:tcW w:w="588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06" w:type="dxa"/>
          </w:tcPr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613" w:type="dxa"/>
          </w:tcPr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а) Определение источников необходимой информации.</w:t>
            </w:r>
          </w:p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б) Определение способов сбора и анализа информации.</w:t>
            </w:r>
          </w:p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в) Определение способа представления результатов (формы проекта)</w:t>
            </w:r>
          </w:p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г) Установление процедур и критериев оценки результатов проекта.</w:t>
            </w: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д) Распределение задач (обязанностей) между членами рабочей группы</w:t>
            </w:r>
          </w:p>
        </w:tc>
        <w:tc>
          <w:tcPr>
            <w:tcW w:w="2640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  <w:p w:rsidR="00987D73" w:rsidRPr="001E6425" w:rsidRDefault="00987D73" w:rsidP="00184E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D73" w:rsidRPr="001E6425" w:rsidRDefault="00987D73" w:rsidP="00CE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="00CE56EA">
              <w:rPr>
                <w:rFonts w:ascii="Times New Roman" w:hAnsi="Times New Roman"/>
                <w:sz w:val="28"/>
                <w:szCs w:val="28"/>
              </w:rPr>
              <w:t>5</w:t>
            </w:r>
            <w:r w:rsidR="00CE56EA" w:rsidRPr="001E6425">
              <w:rPr>
                <w:rFonts w:ascii="Times New Roman" w:hAnsi="Times New Roman"/>
                <w:sz w:val="28"/>
                <w:szCs w:val="28"/>
              </w:rPr>
              <w:t>-1</w:t>
            </w:r>
            <w:r w:rsidR="00CE56EA">
              <w:rPr>
                <w:rFonts w:ascii="Times New Roman" w:hAnsi="Times New Roman"/>
                <w:sz w:val="28"/>
                <w:szCs w:val="28"/>
              </w:rPr>
              <w:t>0</w:t>
            </w:r>
            <w:r w:rsidR="00CE56EA" w:rsidRPr="001E642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425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1907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987D73" w:rsidRPr="001E6425" w:rsidTr="00E00C6F">
        <w:trPr>
          <w:trHeight w:val="4254"/>
        </w:trPr>
        <w:tc>
          <w:tcPr>
            <w:tcW w:w="588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87D73" w:rsidRPr="001E6425" w:rsidRDefault="00987D73" w:rsidP="002E02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</w:tc>
        <w:tc>
          <w:tcPr>
            <w:tcW w:w="3613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1.Сбор и уточнение информации (основные инструменты: интервью, опросы, наблюдения, эксперименты и т.п.)</w:t>
            </w: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2.Выявление («мозговой штурм») и обсуждение альтернатив, возникших в ходе выполнения проекта.</w:t>
            </w: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3.Выбор оптимального варианта хода проекта.</w:t>
            </w: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Cs/>
                <w:sz w:val="24"/>
                <w:szCs w:val="24"/>
              </w:rPr>
              <w:t>4.Поэтапное выполнение исследовательских задач проекта</w:t>
            </w:r>
          </w:p>
        </w:tc>
        <w:tc>
          <w:tcPr>
            <w:tcW w:w="2640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>Руководитель проекта,</w:t>
            </w:r>
          </w:p>
          <w:p w:rsidR="00987D73" w:rsidRPr="001E6425" w:rsidRDefault="00987D73" w:rsidP="00184E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D73" w:rsidRPr="001E6425" w:rsidRDefault="00987D73" w:rsidP="00CE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="00CE56EA">
              <w:rPr>
                <w:rFonts w:ascii="Times New Roman" w:hAnsi="Times New Roman"/>
                <w:sz w:val="28"/>
                <w:szCs w:val="28"/>
              </w:rPr>
              <w:t>5</w:t>
            </w:r>
            <w:r w:rsidRPr="001E6425">
              <w:rPr>
                <w:rFonts w:ascii="Times New Roman" w:hAnsi="Times New Roman"/>
                <w:sz w:val="28"/>
                <w:szCs w:val="28"/>
              </w:rPr>
              <w:t>-1</w:t>
            </w:r>
            <w:r w:rsidR="00CE56EA">
              <w:rPr>
                <w:rFonts w:ascii="Times New Roman" w:hAnsi="Times New Roman"/>
                <w:sz w:val="28"/>
                <w:szCs w:val="28"/>
              </w:rPr>
              <w:t>0</w:t>
            </w:r>
            <w:r w:rsidRPr="001E6425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1907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Ноябрь-май</w:t>
            </w:r>
          </w:p>
        </w:tc>
      </w:tr>
      <w:tr w:rsidR="00987D73" w:rsidRPr="001E6425" w:rsidTr="00E00C6F">
        <w:trPr>
          <w:trHeight w:val="1714"/>
        </w:trPr>
        <w:tc>
          <w:tcPr>
            <w:tcW w:w="588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:rsidR="00987D73" w:rsidRPr="001E6425" w:rsidRDefault="00987D73" w:rsidP="003D59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Презентация проекта</w:t>
            </w:r>
          </w:p>
        </w:tc>
        <w:tc>
          <w:tcPr>
            <w:tcW w:w="3613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ходе выполнения проекта с объяснением полученных результатов (Анализ выполнения проекта, достигнутых результатов (успехов и неудач) и причин этого</w:t>
            </w:r>
            <w:proofErr w:type="gramEnd"/>
          </w:p>
        </w:tc>
        <w:tc>
          <w:tcPr>
            <w:tcW w:w="2640" w:type="dxa"/>
          </w:tcPr>
          <w:p w:rsidR="00987D73" w:rsidRPr="001E6425" w:rsidRDefault="00987D73" w:rsidP="003D59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>Руководитель проекта,</w:t>
            </w:r>
          </w:p>
          <w:p w:rsidR="00987D73" w:rsidRPr="001E6425" w:rsidRDefault="00987D73" w:rsidP="003D593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87D73" w:rsidRPr="001E6425" w:rsidRDefault="00987D73" w:rsidP="00CE56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/>
                <w:sz w:val="28"/>
                <w:szCs w:val="28"/>
              </w:rPr>
              <w:t xml:space="preserve">Учащиеся </w:t>
            </w:r>
            <w:r w:rsidR="00CE56EA">
              <w:rPr>
                <w:rFonts w:ascii="Times New Roman" w:hAnsi="Times New Roman"/>
                <w:sz w:val="28"/>
                <w:szCs w:val="28"/>
              </w:rPr>
              <w:t>5</w:t>
            </w:r>
            <w:r w:rsidRPr="001E6425">
              <w:rPr>
                <w:rFonts w:ascii="Times New Roman" w:hAnsi="Times New Roman"/>
                <w:sz w:val="28"/>
                <w:szCs w:val="28"/>
              </w:rPr>
              <w:t>-1</w:t>
            </w:r>
            <w:r w:rsidR="00CE56EA">
              <w:rPr>
                <w:rFonts w:ascii="Times New Roman" w:hAnsi="Times New Roman"/>
                <w:sz w:val="28"/>
                <w:szCs w:val="28"/>
              </w:rPr>
              <w:t>0</w:t>
            </w:r>
            <w:r w:rsidRPr="001E6425">
              <w:rPr>
                <w:rFonts w:ascii="Times New Roman" w:hAnsi="Times New Roman"/>
                <w:sz w:val="28"/>
                <w:szCs w:val="28"/>
              </w:rPr>
              <w:t xml:space="preserve"> класса</w:t>
            </w:r>
          </w:p>
        </w:tc>
        <w:tc>
          <w:tcPr>
            <w:tcW w:w="1907" w:type="dxa"/>
          </w:tcPr>
          <w:p w:rsidR="00987D73" w:rsidRPr="001E6425" w:rsidRDefault="00987D73" w:rsidP="00184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425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1E6425" w:rsidRPr="001E6425" w:rsidRDefault="001E6425" w:rsidP="00AC7495">
      <w:pPr>
        <w:tabs>
          <w:tab w:val="left" w:pos="773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1E6425" w:rsidRDefault="001E6425" w:rsidP="00AC7495">
      <w:pPr>
        <w:tabs>
          <w:tab w:val="left" w:pos="7730"/>
        </w:tabs>
        <w:rPr>
          <w:rFonts w:ascii="Times New Roman" w:hAnsi="Times New Roman" w:cs="Times New Roman"/>
          <w:b/>
          <w:bCs/>
          <w:sz w:val="28"/>
          <w:szCs w:val="28"/>
        </w:rPr>
      </w:pPr>
    </w:p>
    <w:p w:rsidR="0020712A" w:rsidRDefault="0020712A" w:rsidP="00AC7495">
      <w:pPr>
        <w:tabs>
          <w:tab w:val="left" w:pos="773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54E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Последовательность выполнения проекта</w:t>
      </w:r>
      <w:r w:rsidR="00AF12D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этап  подготовительный. 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Разработка стратегии реализации проекта.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Создание условий для самостоятельной деятельности: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«Достопримечательности моего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 </w:t>
      </w:r>
      <w:proofErr w:type="spellStart"/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00C" w:rsidRDefault="0047600C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этап  - основной.</w:t>
      </w:r>
    </w:p>
    <w:p w:rsidR="0020712A" w:rsidRPr="004B4C24" w:rsidRDefault="0047600C" w:rsidP="0020712A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Образовательные ситуации со школьниками</w:t>
      </w:r>
      <w:r w:rsidR="0020712A" w:rsidRPr="004B4C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:</w:t>
      </w:r>
    </w:p>
    <w:p w:rsidR="0020712A" w:rsidRPr="001E252B" w:rsidRDefault="0047600C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книг</w:t>
      </w:r>
      <w:r w:rsidR="0020712A"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фотографий  - достопримечательности</w:t>
      </w:r>
      <w:r w:rsidR="0047600C" w:rsidRP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proofErr w:type="spellStart"/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«Мой адрес».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альбома «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Улицы моего села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0712A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стихотворений о своей малой  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родине.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газеты и создание презентации  «Их именами названы улицы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0712A" w:rsidRPr="004B4C24" w:rsidRDefault="0020712A" w:rsidP="0020712A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4B4C24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Сотрудничество с родителями: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альбома «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Село, в котором я живу», «Село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вчера сегодня, завтра».</w:t>
      </w:r>
    </w:p>
    <w:p w:rsidR="0020712A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Подбор стихов о </w:t>
      </w:r>
      <w:proofErr w:type="spellStart"/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разучива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их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  с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о школьниками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материала  на тему «Их именами названы улицы города».</w:t>
      </w:r>
    </w:p>
    <w:p w:rsidR="0020712A" w:rsidRPr="001E252B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12A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– заключительный.</w:t>
      </w:r>
    </w:p>
    <w:p w:rsidR="0020712A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открытого обобщающего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21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горжусь тобой </w:t>
      </w:r>
      <w:proofErr w:type="spellStart"/>
      <w:r w:rsidR="009212D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 w:rsidRPr="001E252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600C" w:rsidRDefault="0020712A" w:rsidP="0020712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Викторина - конкурс знатоков родного 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-ринга </w:t>
      </w:r>
    </w:p>
    <w:p w:rsidR="00C26A9D" w:rsidRDefault="0020712A" w:rsidP="00FB2EC5">
      <w:pPr>
        <w:pStyle w:val="a3"/>
        <w:rPr>
          <w:rFonts w:ascii="Times New Roman" w:hAnsi="Times New Roman" w:cs="Times New Roman"/>
          <w:sz w:val="28"/>
          <w:szCs w:val="28"/>
        </w:rPr>
      </w:pPr>
      <w:r w:rsidRPr="003206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7600C">
        <w:rPr>
          <w:rFonts w:ascii="Times New Roman" w:hAnsi="Times New Roman" w:cs="Times New Roman"/>
          <w:sz w:val="28"/>
          <w:szCs w:val="28"/>
        </w:rPr>
        <w:t>«Моё родное</w:t>
      </w:r>
      <w:r w:rsidR="0047600C" w:rsidRP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село </w:t>
      </w:r>
      <w:proofErr w:type="spellStart"/>
      <w:r w:rsidR="0047600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Гехи</w:t>
      </w:r>
      <w:proofErr w:type="spellEnd"/>
      <w:r w:rsidRPr="004B4C24">
        <w:rPr>
          <w:rFonts w:ascii="Times New Roman" w:hAnsi="Times New Roman" w:cs="Times New Roman"/>
          <w:sz w:val="28"/>
          <w:szCs w:val="28"/>
        </w:rPr>
        <w:t>»</w:t>
      </w:r>
    </w:p>
    <w:p w:rsidR="00F908C3" w:rsidRPr="00F908C3" w:rsidRDefault="00F908C3" w:rsidP="00F908C3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908C3" w:rsidRPr="00F908C3" w:rsidRDefault="00F908C3" w:rsidP="00F908C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8C3">
        <w:rPr>
          <w:rFonts w:ascii="Times New Roman" w:hAnsi="Times New Roman" w:cs="Times New Roman"/>
          <w:b/>
          <w:sz w:val="28"/>
          <w:szCs w:val="28"/>
        </w:rPr>
        <w:t>4 этап - Рефлексивный</w:t>
      </w:r>
    </w:p>
    <w:p w:rsidR="00F908C3" w:rsidRPr="00F908C3" w:rsidRDefault="00F908C3" w:rsidP="00F908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08C3">
        <w:rPr>
          <w:rFonts w:ascii="Times New Roman" w:hAnsi="Times New Roman" w:cs="Times New Roman"/>
          <w:sz w:val="28"/>
          <w:szCs w:val="28"/>
        </w:rPr>
        <w:t>обсудить итоги работы над проектом, выполнение поставленных целей и задач;</w:t>
      </w:r>
    </w:p>
    <w:p w:rsidR="00F908C3" w:rsidRPr="00F908C3" w:rsidRDefault="00F908C3" w:rsidP="00F908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08C3">
        <w:rPr>
          <w:rFonts w:ascii="Times New Roman" w:hAnsi="Times New Roman" w:cs="Times New Roman"/>
          <w:sz w:val="28"/>
          <w:szCs w:val="28"/>
        </w:rPr>
        <w:t>определить коэффициент участия каждого из проектантов  на различных этапах его реализации (</w:t>
      </w:r>
      <w:proofErr w:type="spellStart"/>
      <w:r w:rsidRPr="00F908C3">
        <w:rPr>
          <w:rFonts w:ascii="Times New Roman" w:hAnsi="Times New Roman" w:cs="Times New Roman"/>
          <w:sz w:val="28"/>
          <w:szCs w:val="28"/>
        </w:rPr>
        <w:t>саморефлексия</w:t>
      </w:r>
      <w:proofErr w:type="spellEnd"/>
      <w:r w:rsidRPr="00F908C3">
        <w:rPr>
          <w:rFonts w:ascii="Times New Roman" w:hAnsi="Times New Roman" w:cs="Times New Roman"/>
          <w:sz w:val="28"/>
          <w:szCs w:val="28"/>
        </w:rPr>
        <w:t xml:space="preserve"> / рефлексия деятельности);</w:t>
      </w:r>
    </w:p>
    <w:p w:rsidR="00F908C3" w:rsidRPr="00F908C3" w:rsidRDefault="00F908C3" w:rsidP="00F908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08C3">
        <w:rPr>
          <w:rFonts w:ascii="Times New Roman" w:hAnsi="Times New Roman" w:cs="Times New Roman"/>
          <w:sz w:val="28"/>
          <w:szCs w:val="28"/>
        </w:rPr>
        <w:t>определить дальнейшую судьбу проекта;</w:t>
      </w:r>
    </w:p>
    <w:p w:rsidR="00F908C3" w:rsidRPr="00F908C3" w:rsidRDefault="00F908C3" w:rsidP="00F908C3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908C3">
        <w:rPr>
          <w:rFonts w:ascii="Times New Roman" w:hAnsi="Times New Roman" w:cs="Times New Roman"/>
          <w:sz w:val="28"/>
          <w:szCs w:val="28"/>
        </w:rPr>
        <w:t>провести психолого-педагогический мониторинг проектной деятельности.</w:t>
      </w:r>
    </w:p>
    <w:p w:rsidR="00F908C3" w:rsidRPr="00FB2EC5" w:rsidRDefault="00F908C3" w:rsidP="00FB2EC5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6746" w:rsidRDefault="00C26A9D" w:rsidP="00C26A9D">
      <w:pPr>
        <w:tabs>
          <w:tab w:val="left" w:pos="773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26A9D">
        <w:rPr>
          <w:rFonts w:ascii="Times New Roman" w:hAnsi="Times New Roman" w:cs="Times New Roman"/>
          <w:b/>
          <w:bCs/>
          <w:sz w:val="28"/>
          <w:szCs w:val="28"/>
        </w:rPr>
        <w:t>Общие  критерии  оценивания  проекта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534"/>
        <w:gridCol w:w="6520"/>
        <w:gridCol w:w="3544"/>
      </w:tblGrid>
      <w:tr w:rsidR="00746746" w:rsidTr="00E45F3C">
        <w:tc>
          <w:tcPr>
            <w:tcW w:w="7054" w:type="dxa"/>
            <w:gridSpan w:val="2"/>
          </w:tcPr>
          <w:p w:rsid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</w:t>
            </w:r>
          </w:p>
        </w:tc>
        <w:tc>
          <w:tcPr>
            <w:tcW w:w="3544" w:type="dxa"/>
          </w:tcPr>
          <w:p w:rsid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Максимальный  уровень  достижений  учащихся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Планирование  и  раскрытие  плана,  развитие  темы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Сбор  информации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520" w:type="dxa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Выбор  и  использование  методов  и  приемов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 информации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 письменной  работы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Анализ  процесса  и  результата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534" w:type="dxa"/>
          </w:tcPr>
          <w:p w:rsidR="00746746" w:rsidRPr="00812739" w:rsidRDefault="00746746" w:rsidP="00812739">
            <w:pPr>
              <w:pStyle w:val="a4"/>
              <w:numPr>
                <w:ilvl w:val="0"/>
                <w:numId w:val="11"/>
              </w:num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6520" w:type="dxa"/>
          </w:tcPr>
          <w:p w:rsidR="00746746" w:rsidRPr="00746746" w:rsidRDefault="00746746" w:rsidP="00746746">
            <w:pPr>
              <w:tabs>
                <w:tab w:val="left" w:pos="7730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Cs/>
                <w:sz w:val="28"/>
                <w:szCs w:val="28"/>
              </w:rPr>
              <w:t>Личное  участие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746746" w:rsidTr="00E45F3C">
        <w:tc>
          <w:tcPr>
            <w:tcW w:w="7054" w:type="dxa"/>
            <w:gridSpan w:val="2"/>
          </w:tcPr>
          <w:p w:rsidR="00746746" w:rsidRPr="00746746" w:rsidRDefault="00746746" w:rsidP="00C26A9D">
            <w:pPr>
              <w:tabs>
                <w:tab w:val="left" w:pos="7730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</w:t>
            </w:r>
          </w:p>
        </w:tc>
        <w:tc>
          <w:tcPr>
            <w:tcW w:w="3544" w:type="dxa"/>
          </w:tcPr>
          <w:p w:rsidR="00746746" w:rsidRPr="00746746" w:rsidRDefault="00746746" w:rsidP="00746746">
            <w:pPr>
              <w:tabs>
                <w:tab w:val="left" w:pos="7730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7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</w:tr>
    </w:tbl>
    <w:p w:rsidR="00F908C3" w:rsidRDefault="00F908C3" w:rsidP="00C26A9D">
      <w:pPr>
        <w:tabs>
          <w:tab w:val="left" w:pos="7730"/>
        </w:tabs>
        <w:rPr>
          <w:rFonts w:ascii="Times New Roman" w:hAnsi="Times New Roman" w:cs="Times New Roman"/>
          <w:bCs/>
          <w:sz w:val="28"/>
          <w:szCs w:val="28"/>
        </w:rPr>
      </w:pP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lastRenderedPageBreak/>
        <w:t>Общий  уровень  достижений  учащихся  переводится  в  отметку  по  следующей  шкале:  28-21  баллов:  «5»;  20-16  баллов:  «4»;  15-8  ба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ллов:  «3»;  7-0  баллов:  «2».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1.  Планирование  и  раскрытие  плана,  развитие  темы.  Высший  балл  ставится,  если  ученик  определяет  и  четко  описывает  цели  своего  проекта,  дает  последовательное  и  полное  описание  того,  как  он  собирается  достичь  этих  целей,  причем  реализация  проекта  полностью  соответст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вует  предложенному  им  плану.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2.  Сбор  информации.  Высший  балл  ставится,  если  персональный  проект  содержит  достаточное  количество  относящейся  к  делу  информации  и  сс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ылок  на  различные  источники.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3.  Выбор  и  использование  методов  и  приемов.  Высший  балл  ставится,  если  проект  полностью  соответствует  целям  и  задачам,  определенным  автором,  причем  выбранные  и  эффективно  использованные  средства  приводят  к  созданию  итогового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 xml:space="preserve">  продукта  высокого  качества.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4.  Анализ  информации.  Высший  балл  по  этому  критерию  ставится,  если  проект  четко  отражает  глубину  анализа  и  актуальность  собственного  видения  идей  учащимся,  при  этом  содержит  по-настоящем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у  личностный  подход  к  теме.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5.  Организация  письменной  работы.  Высший  балл  ставится,  если  структура  проекта  и  письменной  работы  (отчета)  отражает  логику  и  последовательность  работы,  если  использованы  адекватные  способы  представления  материала  (диаграммы,  графики,  сноски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,  макеты,  модели  и  т.  д.).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6.  Анализ  процесса  и  результата.  Высший  балл  ставится,  если  учащийся  последовательно  и  полно  анализирует  проект  с  точки  зрения  поставленных  целей,  демонстрирует  понимание  общих  перспектив,  от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носящихся  к  выбранному  пути.</w:t>
      </w:r>
    </w:p>
    <w:p w:rsidR="00C26A9D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>7.  Личное  участие.  Считается  в  большей  степени  успешной  такая  работа,  в  которой  наличествует  собственный  интерес  автора,  энтузиазм,  активное  взаимодействие  с  участниками  и  потенциальными  потребителями  конечного  продукта  и,  наконец,  если  ребенок  обнаружил  собственное  мнение  в  ходе  выпо</w:t>
      </w:r>
      <w:r w:rsidR="00987D73" w:rsidRPr="00656192">
        <w:rPr>
          <w:rFonts w:ascii="Times New Roman" w:hAnsi="Times New Roman" w:cs="Times New Roman"/>
          <w:bCs/>
          <w:sz w:val="27"/>
          <w:szCs w:val="27"/>
        </w:rPr>
        <w:t>лнения  проекта</w:t>
      </w:r>
      <w:r w:rsidR="00746746" w:rsidRPr="00656192">
        <w:rPr>
          <w:rFonts w:ascii="Times New Roman" w:hAnsi="Times New Roman" w:cs="Times New Roman"/>
          <w:bCs/>
          <w:sz w:val="27"/>
          <w:szCs w:val="27"/>
        </w:rPr>
        <w:t>.</w:t>
      </w:r>
    </w:p>
    <w:p w:rsidR="00566687" w:rsidRPr="00656192" w:rsidRDefault="00C26A9D" w:rsidP="00C26A9D">
      <w:pPr>
        <w:tabs>
          <w:tab w:val="left" w:pos="7730"/>
        </w:tabs>
        <w:rPr>
          <w:rFonts w:ascii="Times New Roman" w:hAnsi="Times New Roman" w:cs="Times New Roman"/>
          <w:bCs/>
          <w:sz w:val="27"/>
          <w:szCs w:val="27"/>
        </w:rPr>
      </w:pPr>
      <w:r w:rsidRPr="00656192">
        <w:rPr>
          <w:rFonts w:ascii="Times New Roman" w:hAnsi="Times New Roman" w:cs="Times New Roman"/>
          <w:bCs/>
          <w:sz w:val="27"/>
          <w:szCs w:val="27"/>
        </w:rPr>
        <w:t xml:space="preserve">С  критериями  оценивания  проектов  учащиеся  знакомятся  заранее.  Также  они  сами  могут  предложить  какие-либо  дополнения  в  содержание  критериев  или  даже  дополнительные  критерии,  которые,  на  их  взгляд,  необходимо  включить  в  </w:t>
      </w:r>
      <w:proofErr w:type="spellStart"/>
      <w:r w:rsidRPr="00656192">
        <w:rPr>
          <w:rFonts w:ascii="Times New Roman" w:hAnsi="Times New Roman" w:cs="Times New Roman"/>
          <w:bCs/>
          <w:sz w:val="27"/>
          <w:szCs w:val="27"/>
        </w:rPr>
        <w:t>критериальную</w:t>
      </w:r>
      <w:proofErr w:type="spellEnd"/>
      <w:r w:rsidRPr="00656192">
        <w:rPr>
          <w:rFonts w:ascii="Times New Roman" w:hAnsi="Times New Roman" w:cs="Times New Roman"/>
          <w:bCs/>
          <w:sz w:val="27"/>
          <w:szCs w:val="27"/>
        </w:rPr>
        <w:t xml:space="preserve">  шкалу.  Критерии  оценивания  являются  своего  рода  инструкцией  при  работе  над  проектом.  Кроме  того,  учащиеся,  будучи  осведомленными  о  критериях  оценивания  их  проектной  деятельности,  могут  улучшить  отдельные  </w:t>
      </w:r>
      <w:proofErr w:type="gramStart"/>
      <w:r w:rsidRPr="00656192">
        <w:rPr>
          <w:rFonts w:ascii="Times New Roman" w:hAnsi="Times New Roman" w:cs="Times New Roman"/>
          <w:bCs/>
          <w:sz w:val="27"/>
          <w:szCs w:val="27"/>
        </w:rPr>
        <w:t>параметры</w:t>
      </w:r>
      <w:proofErr w:type="gramEnd"/>
      <w:r w:rsidRPr="00656192">
        <w:rPr>
          <w:rFonts w:ascii="Times New Roman" w:hAnsi="Times New Roman" w:cs="Times New Roman"/>
          <w:bCs/>
          <w:sz w:val="27"/>
          <w:szCs w:val="27"/>
        </w:rPr>
        <w:t xml:space="preserve">  предлагаемые  для  оценивания,  тем  самым  получить  возможность  достижения  наивысшего  результата.</w:t>
      </w:r>
    </w:p>
    <w:p w:rsidR="00E45952" w:rsidRPr="00746746" w:rsidRDefault="00E45952" w:rsidP="00AC7495">
      <w:pPr>
        <w:tabs>
          <w:tab w:val="left" w:pos="7730"/>
        </w:tabs>
        <w:rPr>
          <w:rFonts w:ascii="Times New Roman" w:hAnsi="Times New Roman" w:cs="Times New Roman"/>
          <w:bCs/>
          <w:sz w:val="28"/>
          <w:szCs w:val="28"/>
        </w:rPr>
      </w:pPr>
    </w:p>
    <w:sectPr w:rsidR="00E45952" w:rsidRPr="00746746" w:rsidSect="00FB2EC5">
      <w:pgSz w:w="11906" w:h="16838"/>
      <w:pgMar w:top="709" w:right="707" w:bottom="851" w:left="993" w:header="708" w:footer="708" w:gutter="0"/>
      <w:pgBorders w:display="firstPage" w:offsetFrom="page">
        <w:top w:val="decoArchColor" w:sz="25" w:space="24" w:color="auto"/>
        <w:left w:val="decoArchColor" w:sz="25" w:space="24" w:color="auto"/>
        <w:bottom w:val="decoArchColor" w:sz="25" w:space="24" w:color="auto"/>
        <w:right w:val="decoArchColor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54C6"/>
    <w:multiLevelType w:val="hybridMultilevel"/>
    <w:tmpl w:val="CD26B156"/>
    <w:lvl w:ilvl="0" w:tplc="85385D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E938FF"/>
    <w:multiLevelType w:val="hybridMultilevel"/>
    <w:tmpl w:val="9002FF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272D4"/>
    <w:multiLevelType w:val="hybridMultilevel"/>
    <w:tmpl w:val="150E3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63022"/>
    <w:multiLevelType w:val="hybridMultilevel"/>
    <w:tmpl w:val="6B02C4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C4C51"/>
    <w:multiLevelType w:val="hybridMultilevel"/>
    <w:tmpl w:val="1082B9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90FBB"/>
    <w:multiLevelType w:val="hybridMultilevel"/>
    <w:tmpl w:val="75C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80410"/>
    <w:multiLevelType w:val="hybridMultilevel"/>
    <w:tmpl w:val="01EC3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906F7"/>
    <w:multiLevelType w:val="hybridMultilevel"/>
    <w:tmpl w:val="72BC3A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876752"/>
    <w:multiLevelType w:val="hybridMultilevel"/>
    <w:tmpl w:val="FB8CF0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8F156A"/>
    <w:multiLevelType w:val="hybridMultilevel"/>
    <w:tmpl w:val="93C69B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9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843"/>
    <w:rsid w:val="00041E90"/>
    <w:rsid w:val="00044A3B"/>
    <w:rsid w:val="00045838"/>
    <w:rsid w:val="00091F3E"/>
    <w:rsid w:val="00117D3F"/>
    <w:rsid w:val="00134DFA"/>
    <w:rsid w:val="001567E6"/>
    <w:rsid w:val="00167AD1"/>
    <w:rsid w:val="00184EAC"/>
    <w:rsid w:val="001A159F"/>
    <w:rsid w:val="001A54D2"/>
    <w:rsid w:val="001A5B87"/>
    <w:rsid w:val="001E6425"/>
    <w:rsid w:val="001F6F3F"/>
    <w:rsid w:val="0020712A"/>
    <w:rsid w:val="00262025"/>
    <w:rsid w:val="00286FD3"/>
    <w:rsid w:val="0029269F"/>
    <w:rsid w:val="00366772"/>
    <w:rsid w:val="00376672"/>
    <w:rsid w:val="003D5934"/>
    <w:rsid w:val="0044530B"/>
    <w:rsid w:val="00452198"/>
    <w:rsid w:val="00454E17"/>
    <w:rsid w:val="004671AA"/>
    <w:rsid w:val="0047600C"/>
    <w:rsid w:val="00486819"/>
    <w:rsid w:val="004C1397"/>
    <w:rsid w:val="004D4E81"/>
    <w:rsid w:val="00566687"/>
    <w:rsid w:val="00574A1D"/>
    <w:rsid w:val="005B40AE"/>
    <w:rsid w:val="005B4431"/>
    <w:rsid w:val="005D412A"/>
    <w:rsid w:val="006214BB"/>
    <w:rsid w:val="0065046C"/>
    <w:rsid w:val="0065128B"/>
    <w:rsid w:val="00656192"/>
    <w:rsid w:val="006B6BBF"/>
    <w:rsid w:val="00701EF8"/>
    <w:rsid w:val="00746746"/>
    <w:rsid w:val="007572DE"/>
    <w:rsid w:val="0076481A"/>
    <w:rsid w:val="00812739"/>
    <w:rsid w:val="00835F67"/>
    <w:rsid w:val="008443A8"/>
    <w:rsid w:val="008631FC"/>
    <w:rsid w:val="00871EE6"/>
    <w:rsid w:val="00882E3C"/>
    <w:rsid w:val="009212D7"/>
    <w:rsid w:val="00954705"/>
    <w:rsid w:val="00976836"/>
    <w:rsid w:val="00987D73"/>
    <w:rsid w:val="009B7181"/>
    <w:rsid w:val="009B7DEB"/>
    <w:rsid w:val="009E3E20"/>
    <w:rsid w:val="00A22057"/>
    <w:rsid w:val="00A36098"/>
    <w:rsid w:val="00AC7495"/>
    <w:rsid w:val="00AF12DC"/>
    <w:rsid w:val="00B31168"/>
    <w:rsid w:val="00B753C0"/>
    <w:rsid w:val="00B75C7F"/>
    <w:rsid w:val="00B83251"/>
    <w:rsid w:val="00B96965"/>
    <w:rsid w:val="00BC0654"/>
    <w:rsid w:val="00C00698"/>
    <w:rsid w:val="00C26A9D"/>
    <w:rsid w:val="00C60FCC"/>
    <w:rsid w:val="00C95D2D"/>
    <w:rsid w:val="00C973FF"/>
    <w:rsid w:val="00CE56EA"/>
    <w:rsid w:val="00CF058E"/>
    <w:rsid w:val="00CF2610"/>
    <w:rsid w:val="00CF36A6"/>
    <w:rsid w:val="00D26149"/>
    <w:rsid w:val="00DE641D"/>
    <w:rsid w:val="00E00C6F"/>
    <w:rsid w:val="00E344C2"/>
    <w:rsid w:val="00E45952"/>
    <w:rsid w:val="00E45F3C"/>
    <w:rsid w:val="00E84180"/>
    <w:rsid w:val="00E92D9C"/>
    <w:rsid w:val="00EB6CDF"/>
    <w:rsid w:val="00EF64BB"/>
    <w:rsid w:val="00EF7C2E"/>
    <w:rsid w:val="00F908C3"/>
    <w:rsid w:val="00FB2EC5"/>
    <w:rsid w:val="00FD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687"/>
    <w:pPr>
      <w:spacing w:after="0" w:line="240" w:lineRule="auto"/>
    </w:pPr>
  </w:style>
  <w:style w:type="character" w:customStyle="1" w:styleId="apple-style-span">
    <w:name w:val="apple-style-span"/>
    <w:basedOn w:val="a0"/>
    <w:rsid w:val="00566687"/>
  </w:style>
  <w:style w:type="paragraph" w:styleId="a4">
    <w:name w:val="List Paragraph"/>
    <w:basedOn w:val="a"/>
    <w:uiPriority w:val="34"/>
    <w:qFormat/>
    <w:rsid w:val="00454E17"/>
    <w:pPr>
      <w:ind w:left="720"/>
      <w:contextualSpacing/>
    </w:pPr>
  </w:style>
  <w:style w:type="table" w:styleId="a5">
    <w:name w:val="Table Grid"/>
    <w:basedOn w:val="a1"/>
    <w:uiPriority w:val="59"/>
    <w:rsid w:val="00B8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B969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687"/>
    <w:pPr>
      <w:spacing w:after="0" w:line="240" w:lineRule="auto"/>
    </w:pPr>
  </w:style>
  <w:style w:type="character" w:customStyle="1" w:styleId="apple-style-span">
    <w:name w:val="apple-style-span"/>
    <w:basedOn w:val="a0"/>
    <w:rsid w:val="00566687"/>
  </w:style>
  <w:style w:type="paragraph" w:styleId="a4">
    <w:name w:val="List Paragraph"/>
    <w:basedOn w:val="a"/>
    <w:uiPriority w:val="34"/>
    <w:qFormat/>
    <w:rsid w:val="00454E17"/>
    <w:pPr>
      <w:ind w:left="720"/>
      <w:contextualSpacing/>
    </w:pPr>
  </w:style>
  <w:style w:type="table" w:styleId="a5">
    <w:name w:val="Table Grid"/>
    <w:basedOn w:val="a1"/>
    <w:uiPriority w:val="59"/>
    <w:rsid w:val="00B83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Содержимое таблицы"/>
    <w:basedOn w:val="a"/>
    <w:rsid w:val="00B96965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5616A-20C4-4462-94EF-6A338E0E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</TotalTime>
  <Pages>1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 95</dc:creator>
  <cp:keywords/>
  <dc:description/>
  <cp:lastModifiedBy>RAMZAN</cp:lastModifiedBy>
  <cp:revision>56</cp:revision>
  <cp:lastPrinted>2015-11-27T19:15:00Z</cp:lastPrinted>
  <dcterms:created xsi:type="dcterms:W3CDTF">2014-10-30T20:16:00Z</dcterms:created>
  <dcterms:modified xsi:type="dcterms:W3CDTF">2020-09-29T18:17:00Z</dcterms:modified>
</cp:coreProperties>
</file>