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8A" w:rsidRPr="00EF1ADF" w:rsidRDefault="00EF1ADF" w:rsidP="00BE14A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Внеклассное мероприятие</w:t>
      </w:r>
    </w:p>
    <w:p w:rsidR="00EF1ADF" w:rsidRDefault="00EF1ADF" w:rsidP="00BE14A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F1ADF">
        <w:rPr>
          <w:rFonts w:ascii="Times New Roman" w:hAnsi="Times New Roman" w:cs="Times New Roman"/>
          <w:b/>
          <w:sz w:val="36"/>
          <w:szCs w:val="28"/>
        </w:rPr>
        <w:t>«</w:t>
      </w:r>
      <w:proofErr w:type="spellStart"/>
      <w:r w:rsidRPr="00EF1ADF">
        <w:rPr>
          <w:rFonts w:ascii="Times New Roman" w:hAnsi="Times New Roman" w:cs="Times New Roman"/>
          <w:b/>
          <w:sz w:val="36"/>
          <w:szCs w:val="28"/>
          <w:lang w:val="en-US"/>
        </w:rPr>
        <w:t>Veni</w:t>
      </w:r>
      <w:proofErr w:type="spellEnd"/>
      <w:r w:rsidRPr="00E54D30">
        <w:rPr>
          <w:rFonts w:ascii="Times New Roman" w:hAnsi="Times New Roman" w:cs="Times New Roman"/>
          <w:b/>
          <w:sz w:val="36"/>
          <w:szCs w:val="28"/>
        </w:rPr>
        <w:t>,</w:t>
      </w:r>
      <w:r w:rsidRPr="00EF1ADF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EF1ADF">
        <w:rPr>
          <w:rFonts w:ascii="Times New Roman" w:hAnsi="Times New Roman" w:cs="Times New Roman"/>
          <w:b/>
          <w:sz w:val="36"/>
          <w:szCs w:val="28"/>
          <w:lang w:val="en-US"/>
        </w:rPr>
        <w:t>vidi</w:t>
      </w:r>
      <w:proofErr w:type="spellEnd"/>
      <w:r w:rsidRPr="00E54D30">
        <w:rPr>
          <w:rFonts w:ascii="Times New Roman" w:hAnsi="Times New Roman" w:cs="Times New Roman"/>
          <w:b/>
          <w:sz w:val="36"/>
          <w:szCs w:val="28"/>
        </w:rPr>
        <w:t xml:space="preserve">, </w:t>
      </w:r>
      <w:r w:rsidRPr="00EF1ADF">
        <w:rPr>
          <w:rFonts w:ascii="Times New Roman" w:hAnsi="Times New Roman" w:cs="Times New Roman"/>
          <w:b/>
          <w:sz w:val="36"/>
          <w:szCs w:val="28"/>
          <w:lang w:val="en-US"/>
        </w:rPr>
        <w:t>vici</w:t>
      </w:r>
      <w:r w:rsidRPr="00EF1ADF">
        <w:rPr>
          <w:rFonts w:ascii="Times New Roman" w:hAnsi="Times New Roman" w:cs="Times New Roman"/>
          <w:b/>
          <w:sz w:val="36"/>
          <w:szCs w:val="28"/>
        </w:rPr>
        <w:t xml:space="preserve">» </w:t>
      </w:r>
    </w:p>
    <w:p w:rsidR="00E54D30" w:rsidRDefault="00E54D30" w:rsidP="00BE14AF">
      <w:pPr>
        <w:spacing w:after="0" w:line="360" w:lineRule="auto"/>
        <w:ind w:left="453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Умалатов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Р. Б. учитель истории и обществознания </w:t>
      </w:r>
    </w:p>
    <w:p w:rsidR="00EF1ADF" w:rsidRPr="00093EE8" w:rsidRDefault="00E54D30" w:rsidP="00BE14AF">
      <w:pPr>
        <w:spacing w:after="0" w:line="360" w:lineRule="auto"/>
        <w:ind w:left="453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МБОУ «СОШ № 4 с.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Гехи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</w:p>
    <w:p w:rsidR="00EF1ADF" w:rsidRDefault="00EF1ADF" w:rsidP="00BE14A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1ADF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Показать взаимосвязь теоретических знаний и жизненных ситуаций, обобщить знания учащихся по истории, физкультуре, физике, математике. Привить интерес к предмету, развивать умения и навыки учащихся при работе с понятиями, датами, логическими задачами.</w:t>
      </w:r>
    </w:p>
    <w:p w:rsidR="00BE14AF" w:rsidRPr="00BE14AF" w:rsidRDefault="00BE14AF" w:rsidP="00BE14A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4AF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BE14AF" w:rsidRPr="00BE14AF" w:rsidRDefault="00BE14AF" w:rsidP="00BE14A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14AF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Pr="00BE14AF">
        <w:rPr>
          <w:rFonts w:ascii="Times New Roman" w:hAnsi="Times New Roman" w:cs="Times New Roman"/>
          <w:sz w:val="28"/>
          <w:szCs w:val="28"/>
        </w:rPr>
        <w:t>: давать оценку событиям и личностям, объяснять причины и следствия ключевых событий и процессов отечественной и всеобщей истории.</w:t>
      </w:r>
    </w:p>
    <w:p w:rsidR="00BE14AF" w:rsidRPr="00BE14AF" w:rsidRDefault="00BE14AF" w:rsidP="00BE14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4AF">
        <w:rPr>
          <w:rFonts w:ascii="Times New Roman" w:hAnsi="Times New Roman" w:cs="Times New Roman"/>
          <w:b/>
          <w:sz w:val="28"/>
          <w:szCs w:val="28"/>
          <w:u w:val="single"/>
        </w:rPr>
        <w:t>Личностные</w:t>
      </w:r>
      <w:r w:rsidRPr="00BE14AF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BE14AF">
        <w:rPr>
          <w:rFonts w:ascii="Times New Roman" w:hAnsi="Times New Roman" w:cs="Times New Roman"/>
          <w:sz w:val="28"/>
          <w:szCs w:val="28"/>
        </w:rPr>
        <w:t xml:space="preserve">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BE14AF" w:rsidRPr="00BE14AF" w:rsidRDefault="00BE14AF" w:rsidP="00BE14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4AF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Метапредметные:</w:t>
      </w:r>
    </w:p>
    <w:p w:rsidR="00BE14AF" w:rsidRPr="00BE14AF" w:rsidRDefault="00BE14AF" w:rsidP="00BE14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4AF">
        <w:rPr>
          <w:rFonts w:ascii="Times New Roman" w:hAnsi="Times New Roman" w:cs="Times New Roman"/>
          <w:b/>
          <w:sz w:val="28"/>
          <w:szCs w:val="28"/>
        </w:rPr>
        <w:t xml:space="preserve">Регулятивные УУД: </w:t>
      </w:r>
      <w:r w:rsidRPr="00BE14AF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BE14AF" w:rsidRPr="00BE14AF" w:rsidRDefault="00BE14AF" w:rsidP="00BE14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4AF">
        <w:rPr>
          <w:rFonts w:ascii="Times New Roman" w:hAnsi="Times New Roman" w:cs="Times New Roman"/>
          <w:b/>
          <w:sz w:val="28"/>
          <w:szCs w:val="28"/>
        </w:rPr>
        <w:t xml:space="preserve">Познавательные УУД: </w:t>
      </w:r>
      <w:r w:rsidRPr="00BE14AF">
        <w:rPr>
          <w:rFonts w:ascii="Times New Roman" w:hAnsi="Times New Roman" w:cs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BE14AF" w:rsidRPr="00BE14AF" w:rsidRDefault="00BE14AF" w:rsidP="00BE14A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14AF">
        <w:rPr>
          <w:rFonts w:ascii="Times New Roman" w:hAnsi="Times New Roman" w:cs="Times New Roman"/>
          <w:b/>
          <w:sz w:val="28"/>
          <w:szCs w:val="28"/>
        </w:rPr>
        <w:t xml:space="preserve">Коммуникативные УУД: </w:t>
      </w:r>
      <w:r w:rsidRPr="00BE14AF">
        <w:rPr>
          <w:rFonts w:ascii="Times New Roman" w:hAnsi="Times New Roman" w:cs="Times New Roman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EF1ADF" w:rsidRDefault="00EF1ADF" w:rsidP="00BE14A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Место проведения: спортивный зал или площадка</w:t>
      </w:r>
      <w:r w:rsidRPr="00EF1A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1ADF" w:rsidRDefault="00EF1ADF" w:rsidP="00BE14A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1ADF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скакалка, баскетбольный мяч, свисток,</w:t>
      </w:r>
      <w:r w:rsidR="007F415E">
        <w:rPr>
          <w:rFonts w:ascii="Times New Roman" w:hAnsi="Times New Roman" w:cs="Times New Roman"/>
          <w:sz w:val="28"/>
          <w:szCs w:val="28"/>
        </w:rPr>
        <w:t xml:space="preserve"> обручи,</w:t>
      </w:r>
      <w:r>
        <w:rPr>
          <w:rFonts w:ascii="Times New Roman" w:hAnsi="Times New Roman" w:cs="Times New Roman"/>
          <w:sz w:val="28"/>
          <w:szCs w:val="28"/>
        </w:rPr>
        <w:t xml:space="preserve"> мел, секундомер, карточки с логическими задачами.</w:t>
      </w:r>
    </w:p>
    <w:p w:rsidR="002A0FDC" w:rsidRDefault="002A0FDC" w:rsidP="00BE14AF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ADF" w:rsidRDefault="00EF1ADF" w:rsidP="00BE14AF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мероприятия</w:t>
      </w:r>
      <w:r w:rsidRPr="00EF1ADF">
        <w:rPr>
          <w:rFonts w:ascii="Times New Roman" w:hAnsi="Times New Roman" w:cs="Times New Roman"/>
          <w:sz w:val="28"/>
          <w:szCs w:val="28"/>
        </w:rPr>
        <w:t>.</w:t>
      </w:r>
    </w:p>
    <w:p w:rsidR="00EF1ADF" w:rsidRPr="007F415E" w:rsidRDefault="002A0FDC" w:rsidP="00BE14A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Пояснение: </w:t>
      </w:r>
      <w:r w:rsidR="007F415E">
        <w:rPr>
          <w:rFonts w:ascii="Times New Roman" w:hAnsi="Times New Roman" w:cs="Times New Roman"/>
          <w:i/>
          <w:sz w:val="28"/>
          <w:szCs w:val="28"/>
        </w:rPr>
        <w:t>Заране</w:t>
      </w:r>
      <w:r w:rsidR="007F415E" w:rsidRPr="007F415E">
        <w:rPr>
          <w:rFonts w:ascii="Times New Roman" w:hAnsi="Times New Roman" w:cs="Times New Roman"/>
          <w:i/>
          <w:sz w:val="28"/>
          <w:szCs w:val="28"/>
        </w:rPr>
        <w:t xml:space="preserve">е формируются команды от классов по 6 человек. Дети в спортивной форме. В проведении мероприятия целесообразно привлечь учеников. </w:t>
      </w:r>
      <w:r w:rsidR="007F415E">
        <w:rPr>
          <w:rFonts w:ascii="Times New Roman" w:hAnsi="Times New Roman" w:cs="Times New Roman"/>
          <w:i/>
          <w:sz w:val="28"/>
          <w:szCs w:val="28"/>
        </w:rPr>
        <w:t>Они</w:t>
      </w:r>
      <w:r w:rsidR="007F415E" w:rsidRPr="007F415E">
        <w:rPr>
          <w:rFonts w:ascii="Times New Roman" w:hAnsi="Times New Roman" w:cs="Times New Roman"/>
          <w:i/>
          <w:sz w:val="28"/>
          <w:szCs w:val="28"/>
        </w:rPr>
        <w:t xml:space="preserve"> будут сопровождать команды во время выполнения заданий. </w:t>
      </w:r>
      <w:r w:rsidR="007F415E">
        <w:rPr>
          <w:rFonts w:ascii="Times New Roman" w:hAnsi="Times New Roman" w:cs="Times New Roman"/>
          <w:i/>
          <w:sz w:val="28"/>
          <w:szCs w:val="28"/>
        </w:rPr>
        <w:t>Так же</w:t>
      </w:r>
      <w:r w:rsidR="007F415E" w:rsidRPr="007F415E">
        <w:rPr>
          <w:rFonts w:ascii="Times New Roman" w:hAnsi="Times New Roman" w:cs="Times New Roman"/>
          <w:i/>
          <w:sz w:val="28"/>
          <w:szCs w:val="28"/>
        </w:rPr>
        <w:t xml:space="preserve"> будут выдавать следующий конверт с логической задачей.</w:t>
      </w:r>
    </w:p>
    <w:p w:rsidR="00595BF5" w:rsidRPr="007F415E" w:rsidRDefault="007F415E" w:rsidP="00BE14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1: </w:t>
      </w:r>
      <w:r w:rsidR="00BB0792" w:rsidRPr="007F415E">
        <w:rPr>
          <w:rFonts w:ascii="Times New Roman" w:hAnsi="Times New Roman" w:cs="Times New Roman"/>
          <w:sz w:val="28"/>
          <w:szCs w:val="28"/>
        </w:rPr>
        <w:t>Здравствуйте, о</w:t>
      </w:r>
      <w:r w:rsidR="00B9098F" w:rsidRPr="007F415E">
        <w:rPr>
          <w:rFonts w:ascii="Times New Roman" w:hAnsi="Times New Roman" w:cs="Times New Roman"/>
          <w:sz w:val="28"/>
          <w:szCs w:val="28"/>
        </w:rPr>
        <w:t xml:space="preserve"> великие мужи и прекрасные дамы! Пусть поле сражения ума</w:t>
      </w:r>
      <w:r w:rsidR="00BB0792" w:rsidRPr="007F415E">
        <w:rPr>
          <w:rFonts w:ascii="Times New Roman" w:hAnsi="Times New Roman" w:cs="Times New Roman"/>
          <w:sz w:val="28"/>
          <w:szCs w:val="28"/>
        </w:rPr>
        <w:t xml:space="preserve"> и ловкости станет для вас плацдармом для дружбы, образования союзов и вечных коалиций. </w:t>
      </w:r>
    </w:p>
    <w:p w:rsidR="00BB0792" w:rsidRDefault="007F415E" w:rsidP="00BE14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 </w:t>
      </w:r>
      <w:r w:rsidR="00B9098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B0792" w:rsidRPr="00AD2B7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F415E">
        <w:rPr>
          <w:rFonts w:ascii="Times New Roman" w:hAnsi="Times New Roman" w:cs="Times New Roman"/>
          <w:sz w:val="36"/>
          <w:szCs w:val="28"/>
          <w:lang w:val="en-US"/>
        </w:rPr>
        <w:t>Veni</w:t>
      </w:r>
      <w:proofErr w:type="spellEnd"/>
      <w:r w:rsidRPr="007F415E">
        <w:rPr>
          <w:rFonts w:ascii="Times New Roman" w:hAnsi="Times New Roman" w:cs="Times New Roman"/>
          <w:sz w:val="36"/>
          <w:szCs w:val="28"/>
        </w:rPr>
        <w:t xml:space="preserve">, </w:t>
      </w:r>
      <w:proofErr w:type="spellStart"/>
      <w:r w:rsidRPr="007F415E">
        <w:rPr>
          <w:rFonts w:ascii="Times New Roman" w:hAnsi="Times New Roman" w:cs="Times New Roman"/>
          <w:sz w:val="36"/>
          <w:szCs w:val="28"/>
          <w:lang w:val="en-US"/>
        </w:rPr>
        <w:t>vidi</w:t>
      </w:r>
      <w:proofErr w:type="spellEnd"/>
      <w:r w:rsidRPr="007F415E">
        <w:rPr>
          <w:rFonts w:ascii="Times New Roman" w:hAnsi="Times New Roman" w:cs="Times New Roman"/>
          <w:sz w:val="36"/>
          <w:szCs w:val="28"/>
        </w:rPr>
        <w:t xml:space="preserve">, </w:t>
      </w:r>
      <w:r w:rsidRPr="007F415E">
        <w:rPr>
          <w:rFonts w:ascii="Times New Roman" w:hAnsi="Times New Roman" w:cs="Times New Roman"/>
          <w:sz w:val="36"/>
          <w:szCs w:val="28"/>
          <w:lang w:val="en-US"/>
        </w:rPr>
        <w:t>vici</w:t>
      </w:r>
      <w:r w:rsidR="00BB0792" w:rsidRPr="00AD2B71">
        <w:rPr>
          <w:rFonts w:ascii="Times New Roman" w:hAnsi="Times New Roman" w:cs="Times New Roman"/>
          <w:sz w:val="28"/>
          <w:szCs w:val="28"/>
        </w:rPr>
        <w:t xml:space="preserve">» - что значат эти слова? И кто их сказал? </w:t>
      </w:r>
    </w:p>
    <w:p w:rsidR="007F415E" w:rsidRPr="00AD2B71" w:rsidRDefault="007F415E" w:rsidP="00BE14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(отвечают)</w:t>
      </w:r>
    </w:p>
    <w:p w:rsidR="00BB0792" w:rsidRPr="00AD2B71" w:rsidRDefault="007F415E" w:rsidP="00BE14AF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2: </w:t>
      </w:r>
      <w:r w:rsidR="00BB0792" w:rsidRPr="00AD2B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Как сообщает Плутарх в своих «Изречениях царей и полководцев», Юлий Цезарь в 47 году до н. э. </w:t>
      </w:r>
      <w:r w:rsidR="00B909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именно так </w:t>
      </w:r>
      <w:r w:rsidR="00BB0792" w:rsidRPr="00AD2B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уведомил своего друга </w:t>
      </w:r>
      <w:proofErr w:type="spellStart"/>
      <w:r w:rsidR="00BB0792" w:rsidRPr="00AD2B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Аминция</w:t>
      </w:r>
      <w:proofErr w:type="spellEnd"/>
      <w:r w:rsidR="00BB0792" w:rsidRPr="00AD2B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Риме о победе, быстро одержанной им при Зеле над </w:t>
      </w:r>
      <w:proofErr w:type="spellStart"/>
      <w:r w:rsidR="00BB0792" w:rsidRPr="00AD2B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Фарнаком</w:t>
      </w:r>
      <w:proofErr w:type="spellEnd"/>
      <w:r w:rsidR="00BB0792" w:rsidRPr="00AD2B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сыном Митридата.</w:t>
      </w:r>
      <w:r w:rsidR="00B909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переводе это значит: «Пришел, увидел, победил»!</w:t>
      </w:r>
    </w:p>
    <w:p w:rsidR="00BB0792" w:rsidRPr="00AD2B71" w:rsidRDefault="007F415E" w:rsidP="00BE14AF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B909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  <w:r w:rsidR="00B909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B0792" w:rsidRPr="00AD2B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Победа предрекается тому войску, где умные полководцы и талантливые солдаты. Но без боевой мощи победу на поле брани не одержать. Сегодня вас ждет проверка на прочность сразу с двух сторон: ум, кругозор и физическая подготовка. </w:t>
      </w:r>
    </w:p>
    <w:p w:rsidR="007F415E" w:rsidRDefault="007F415E" w:rsidP="00BE14AF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Ведущий 2:</w:t>
      </w:r>
      <w:r w:rsidR="00B9098F" w:rsidRPr="007F415E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AD2B71" w:rsidRPr="007F415E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Правила</w:t>
      </w:r>
      <w:r w:rsidR="00AD2B71" w:rsidRPr="007F41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="00B9098F" w:rsidRPr="007F41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Всего за игру вы</w:t>
      </w:r>
      <w:r w:rsidR="00AD2B71" w:rsidRPr="007F41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должны получить пять конвертов. В каждом – задание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О</w:t>
      </w:r>
      <w:r w:rsidR="00AD2B71" w:rsidRPr="007F41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но на логику и связано с прошлым и настоящим. </w:t>
      </w:r>
    </w:p>
    <w:p w:rsidR="00B9098F" w:rsidRDefault="00AD2B71" w:rsidP="00BE14AF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F41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Нет одного четкого ответа, но каждый вопрос – это факт из истории. Ваша задача угадать наиболее приблизительную версию развития событий. </w:t>
      </w:r>
      <w:r w:rsidR="004B21CB" w:rsidRPr="007F41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Чтобы </w:t>
      </w:r>
      <w:r w:rsidR="004B21CB" w:rsidRPr="007F41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получить конверт, вы должны доказать, ч</w:t>
      </w:r>
      <w:r w:rsidR="00B9098F" w:rsidRPr="007F41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 достойны подобно спартанцам, а как?</w:t>
      </w:r>
    </w:p>
    <w:p w:rsidR="00B9098F" w:rsidRPr="002A0FDC" w:rsidRDefault="007F415E" w:rsidP="00BE14AF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(отвечают)</w:t>
      </w:r>
    </w:p>
    <w:p w:rsidR="00B9098F" w:rsidRPr="007F415E" w:rsidRDefault="007F415E" w:rsidP="00BE14AF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7F415E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7F415E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1: Верно, необходимо будет в</w:t>
      </w:r>
      <w:r w:rsidR="00B9098F" w:rsidRPr="007F415E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ыполнить физические упражнения!</w:t>
      </w:r>
    </w:p>
    <w:p w:rsidR="00AD2B71" w:rsidRPr="007F415E" w:rsidRDefault="007F415E" w:rsidP="00BE14AF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2: </w:t>
      </w:r>
      <w:r w:rsidR="00B9098F" w:rsidRPr="007F41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Внимание! Конверт вам отдадут лишь после выполнения спортивного задания!</w:t>
      </w:r>
    </w:p>
    <w:p w:rsidR="00BB0792" w:rsidRDefault="00BB0792" w:rsidP="00BE14AF">
      <w:pPr>
        <w:spacing w:line="36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proofErr w:type="spellStart"/>
      <w:r w:rsidRPr="00AD2B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r w:rsidRPr="00AD2B7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rincipium</w:t>
      </w:r>
      <w:proofErr w:type="spellEnd"/>
      <w:r w:rsidRPr="00AD2B7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!</w:t>
      </w:r>
    </w:p>
    <w:p w:rsidR="007F415E" w:rsidRPr="002A0FDC" w:rsidRDefault="002A0FDC" w:rsidP="00BE14AF">
      <w:pPr>
        <w:spacing w:line="360" w:lineRule="auto"/>
        <w:jc w:val="both"/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Пояснение: </w:t>
      </w:r>
      <w:r w:rsidR="007F415E" w:rsidRPr="002A0FDC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Зал поделен на три тропы. Команды расходятся по своим направлениям и работают со своим </w:t>
      </w:r>
      <w:proofErr w:type="spellStart"/>
      <w:r w:rsidR="007F415E" w:rsidRPr="002A0FDC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>тьютором</w:t>
      </w:r>
      <w:proofErr w:type="spellEnd"/>
      <w:r w:rsidR="007F415E" w:rsidRPr="002A0FDC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. Он дает им указания к выполнению заданий. После успешного выполнения спортивного задания, команда получает от </w:t>
      </w:r>
      <w:proofErr w:type="spellStart"/>
      <w:r w:rsidR="007F415E" w:rsidRPr="002A0FDC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>тьютора</w:t>
      </w:r>
      <w:proofErr w:type="spellEnd"/>
      <w:r w:rsidR="007F415E" w:rsidRPr="002A0FDC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 свой конверт с логической задачей.</w:t>
      </w:r>
    </w:p>
    <w:p w:rsidR="007F415E" w:rsidRPr="002A0FDC" w:rsidRDefault="007F415E" w:rsidP="00BE14A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0FDC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( </w:t>
      </w:r>
      <w:proofErr w:type="gramStart"/>
      <w:r w:rsidRPr="002A0FDC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>Приложении</w:t>
      </w:r>
      <w:proofErr w:type="gramEnd"/>
      <w:r w:rsidRPr="002A0FDC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 1). </w:t>
      </w:r>
    </w:p>
    <w:p w:rsidR="007F415E" w:rsidRDefault="00A82665" w:rsidP="00BE14AF">
      <w:pPr>
        <w:spacing w:line="36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A82665"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  <w:t>Поговорки на спорт</w:t>
      </w:r>
      <w:r w:rsidR="007F415E"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  <w:t>ивные</w:t>
      </w:r>
      <w:r w:rsidRPr="00A82665"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  <w:t xml:space="preserve"> задания</w:t>
      </w:r>
      <w:r w:rsidR="007F415E"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  <w:t>:</w:t>
      </w:r>
    </w:p>
    <w:p w:rsidR="007F415E" w:rsidRDefault="007F415E" w:rsidP="00BE14AF">
      <w:pPr>
        <w:spacing w:line="36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7F415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1 этап: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B9098F" w:rsidRPr="008C1A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Одна девочка должна отжаться 6 раз! </w:t>
      </w:r>
    </w:p>
    <w:p w:rsidR="004B21CB" w:rsidRPr="008C1AAD" w:rsidRDefault="007F415E" w:rsidP="00BE14AF">
      <w:pPr>
        <w:spacing w:line="36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7F415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2 этап: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B9098F" w:rsidRPr="008C1A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Чтобы получить задание, попадите в кольцо мячом 3 раза</w:t>
      </w:r>
      <w:r w:rsidR="00C65EC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!</w:t>
      </w:r>
    </w:p>
    <w:p w:rsidR="001F7DBC" w:rsidRPr="008C1AAD" w:rsidRDefault="007F415E" w:rsidP="00BE14AF">
      <w:pPr>
        <w:spacing w:line="36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7F415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3 этап: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B9098F" w:rsidRPr="008C1A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Хотите третье задание? Прыгните на скакалке 40 раз за 1 минуту</w:t>
      </w:r>
      <w:r w:rsidR="00C65EC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!</w:t>
      </w:r>
    </w:p>
    <w:p w:rsidR="00B9098F" w:rsidRPr="008C1AAD" w:rsidRDefault="007F415E" w:rsidP="00BE14AF">
      <w:pPr>
        <w:spacing w:line="36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7F415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4 этап: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B9098F" w:rsidRPr="008C1A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Все еще тянитесь к следующему заданию? Так подтянитесь 10 раз на </w:t>
      </w:r>
      <w:proofErr w:type="spellStart"/>
      <w:r w:rsidR="00B9098F" w:rsidRPr="008C1A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перекладите</w:t>
      </w:r>
      <w:proofErr w:type="spellEnd"/>
      <w:r w:rsidR="00B9098F" w:rsidRPr="008C1A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!</w:t>
      </w:r>
    </w:p>
    <w:p w:rsidR="00B9098F" w:rsidRPr="008C1AAD" w:rsidRDefault="007F415E" w:rsidP="00BE14AF">
      <w:pPr>
        <w:spacing w:line="36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7F415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5 этап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: </w:t>
      </w:r>
      <w:r w:rsidR="00B9098F" w:rsidRPr="008C1A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Не закрутились еще от сложных заданий? А вот обруч покрутить 2 минуты без остановки придется! </w:t>
      </w:r>
    </w:p>
    <w:p w:rsidR="00A82665" w:rsidRDefault="007F415E" w:rsidP="00BE14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C65EC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82665">
        <w:rPr>
          <w:rFonts w:ascii="Times New Roman" w:hAnsi="Times New Roman" w:cs="Times New Roman"/>
          <w:sz w:val="28"/>
          <w:szCs w:val="28"/>
        </w:rPr>
        <w:t>Задания выполнены и первым к финишу пришел……. Ну что ж ребята, как настроение? Нагр</w:t>
      </w:r>
      <w:r w:rsidR="00C65ECB">
        <w:rPr>
          <w:rFonts w:ascii="Times New Roman" w:hAnsi="Times New Roman" w:cs="Times New Roman"/>
          <w:sz w:val="28"/>
          <w:szCs w:val="28"/>
        </w:rPr>
        <w:t>аждение пройдет в актовом зале после подведения итогов! Ж</w:t>
      </w:r>
      <w:r w:rsidR="00A82665">
        <w:rPr>
          <w:rFonts w:ascii="Times New Roman" w:hAnsi="Times New Roman" w:cs="Times New Roman"/>
          <w:sz w:val="28"/>
          <w:szCs w:val="28"/>
        </w:rPr>
        <w:t>елаем удачи!</w:t>
      </w:r>
    </w:p>
    <w:p w:rsidR="00BE14AF" w:rsidRDefault="00BE14AF" w:rsidP="00BE14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4AF" w:rsidRDefault="00BE14AF" w:rsidP="00BE14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4AF" w:rsidRDefault="00BE14AF" w:rsidP="00BE14A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BE14AF" w:rsidRPr="005E5733" w:rsidRDefault="00BE14AF" w:rsidP="00BE14AF">
      <w:pPr>
        <w:ind w:left="-709"/>
        <w:jc w:val="center"/>
        <w:rPr>
          <w:rFonts w:ascii="Monotype Corsiva" w:hAnsi="Monotype Corsiva"/>
          <w:b/>
          <w:color w:val="000000" w:themeColor="text1"/>
          <w:sz w:val="36"/>
          <w:szCs w:val="28"/>
        </w:rPr>
      </w:pPr>
      <w:r w:rsidRPr="005E5733">
        <w:rPr>
          <w:rFonts w:ascii="Monotype Corsiva" w:hAnsi="Monotype Corsiva"/>
          <w:b/>
          <w:color w:val="000000" w:themeColor="text1"/>
          <w:sz w:val="36"/>
          <w:szCs w:val="28"/>
        </w:rPr>
        <w:t xml:space="preserve">1 команда </w:t>
      </w:r>
    </w:p>
    <w:p w:rsidR="00BE14AF" w:rsidRPr="0096097C" w:rsidRDefault="00BE14AF" w:rsidP="00BE14AF">
      <w:pPr>
        <w:pStyle w:val="a8"/>
        <w:numPr>
          <w:ilvl w:val="0"/>
          <w:numId w:val="4"/>
        </w:numPr>
        <w:shd w:val="clear" w:color="auto" w:fill="FFFFFF"/>
        <w:spacing w:before="96" w:beforeAutospacing="0" w:after="192" w:afterAutospacing="0"/>
        <w:ind w:left="-709"/>
        <w:jc w:val="center"/>
        <w:rPr>
          <w:rFonts w:ascii="Monotype Corsiva" w:hAnsi="Monotype Corsiva"/>
          <w:color w:val="000000" w:themeColor="text1"/>
          <w:sz w:val="36"/>
          <w:szCs w:val="28"/>
        </w:rPr>
      </w:pPr>
      <w:r w:rsidRPr="0096097C">
        <w:rPr>
          <w:rFonts w:ascii="Monotype Corsiva" w:hAnsi="Monotype Corsiva"/>
          <w:color w:val="000000" w:themeColor="text1"/>
          <w:sz w:val="36"/>
          <w:szCs w:val="28"/>
        </w:rPr>
        <w:t xml:space="preserve">В правление Цезаря Нерона репрессии обрушивались на головы инакомыслящих римских аристократов, казавшихся опасными императору. Никого не удивила гибель сенатора </w:t>
      </w:r>
      <w:proofErr w:type="spellStart"/>
      <w:r w:rsidRPr="0096097C">
        <w:rPr>
          <w:rFonts w:ascii="Monotype Corsiva" w:hAnsi="Monotype Corsiva"/>
          <w:color w:val="000000" w:themeColor="text1"/>
          <w:sz w:val="36"/>
          <w:szCs w:val="28"/>
        </w:rPr>
        <w:t>Цезония</w:t>
      </w:r>
      <w:proofErr w:type="spellEnd"/>
      <w:r w:rsidRPr="0096097C">
        <w:rPr>
          <w:rFonts w:ascii="Monotype Corsiva" w:hAnsi="Monotype Corsiva"/>
          <w:color w:val="000000" w:themeColor="text1"/>
          <w:sz w:val="36"/>
          <w:szCs w:val="28"/>
        </w:rPr>
        <w:t xml:space="preserve"> </w:t>
      </w:r>
      <w:proofErr w:type="spellStart"/>
      <w:r w:rsidRPr="0096097C">
        <w:rPr>
          <w:rFonts w:ascii="Monotype Corsiva" w:hAnsi="Monotype Corsiva"/>
          <w:color w:val="000000" w:themeColor="text1"/>
          <w:sz w:val="36"/>
          <w:szCs w:val="28"/>
        </w:rPr>
        <w:t>Руфа</w:t>
      </w:r>
      <w:proofErr w:type="spellEnd"/>
      <w:r w:rsidRPr="0096097C">
        <w:rPr>
          <w:rFonts w:ascii="Monotype Corsiva" w:hAnsi="Monotype Corsiva"/>
          <w:color w:val="000000" w:themeColor="text1"/>
          <w:sz w:val="36"/>
          <w:szCs w:val="28"/>
        </w:rPr>
        <w:t xml:space="preserve">, консула Корнелия Сабина, Децима Помпея. И только смерть богача </w:t>
      </w:r>
      <w:proofErr w:type="spellStart"/>
      <w:r w:rsidRPr="0096097C">
        <w:rPr>
          <w:rFonts w:ascii="Monotype Corsiva" w:hAnsi="Monotype Corsiva"/>
          <w:color w:val="000000" w:themeColor="text1"/>
          <w:sz w:val="36"/>
          <w:szCs w:val="28"/>
        </w:rPr>
        <w:t>Ваттия</w:t>
      </w:r>
      <w:proofErr w:type="spellEnd"/>
      <w:r w:rsidRPr="0096097C">
        <w:rPr>
          <w:rFonts w:ascii="Monotype Corsiva" w:hAnsi="Monotype Corsiva"/>
          <w:color w:val="000000" w:themeColor="text1"/>
          <w:sz w:val="36"/>
          <w:szCs w:val="28"/>
        </w:rPr>
        <w:t xml:space="preserve"> удивила многих. А почему?</w:t>
      </w:r>
    </w:p>
    <w:p w:rsidR="00BE14AF" w:rsidRPr="0096097C" w:rsidRDefault="00BE14AF" w:rsidP="00BE14AF">
      <w:pPr>
        <w:pStyle w:val="a8"/>
        <w:numPr>
          <w:ilvl w:val="0"/>
          <w:numId w:val="4"/>
        </w:numPr>
        <w:shd w:val="clear" w:color="auto" w:fill="FFFFFF"/>
        <w:spacing w:before="96" w:beforeAutospacing="0" w:after="192" w:afterAutospacing="0"/>
        <w:ind w:left="-709"/>
        <w:jc w:val="center"/>
        <w:rPr>
          <w:rFonts w:ascii="Monotype Corsiva" w:hAnsi="Monotype Corsiva"/>
          <w:color w:val="000000" w:themeColor="text1"/>
          <w:sz w:val="36"/>
          <w:szCs w:val="28"/>
        </w:rPr>
      </w:pPr>
      <w:r w:rsidRPr="0096097C">
        <w:rPr>
          <w:rFonts w:ascii="Monotype Corsiva" w:hAnsi="Monotype Corsiva"/>
          <w:color w:val="000000" w:themeColor="text1"/>
          <w:sz w:val="36"/>
          <w:szCs w:val="28"/>
        </w:rPr>
        <w:t xml:space="preserve">Австралиец Джон </w:t>
      </w:r>
      <w:proofErr w:type="spellStart"/>
      <w:r w:rsidRPr="0096097C">
        <w:rPr>
          <w:rFonts w:ascii="Monotype Corsiva" w:hAnsi="Monotype Corsiva"/>
          <w:color w:val="000000" w:themeColor="text1"/>
          <w:sz w:val="36"/>
          <w:szCs w:val="28"/>
        </w:rPr>
        <w:t>Харлингер</w:t>
      </w:r>
      <w:proofErr w:type="spellEnd"/>
      <w:r w:rsidRPr="0096097C">
        <w:rPr>
          <w:rFonts w:ascii="Monotype Corsiva" w:hAnsi="Monotype Corsiva"/>
          <w:color w:val="000000" w:themeColor="text1"/>
          <w:sz w:val="36"/>
          <w:szCs w:val="28"/>
        </w:rPr>
        <w:t xml:space="preserve"> установил мировой рекорд, пройдя 1400 км от Вены до Парижа за 55 дней. Он двигался со средней скоростью 2.4 км/ч и сделал это в 1900 году, но его рекорд держится до сих пор. Что в нем особенного?</w:t>
      </w:r>
    </w:p>
    <w:p w:rsidR="00BE14AF" w:rsidRPr="0096097C" w:rsidRDefault="00BE14AF" w:rsidP="00BE14AF">
      <w:pPr>
        <w:pStyle w:val="a8"/>
        <w:numPr>
          <w:ilvl w:val="0"/>
          <w:numId w:val="4"/>
        </w:numPr>
        <w:shd w:val="clear" w:color="auto" w:fill="FFFFFF"/>
        <w:spacing w:before="96" w:beforeAutospacing="0" w:after="192" w:afterAutospacing="0"/>
        <w:ind w:left="-709"/>
        <w:jc w:val="center"/>
        <w:rPr>
          <w:rFonts w:ascii="Monotype Corsiva" w:hAnsi="Monotype Corsiva"/>
          <w:color w:val="000000" w:themeColor="text1"/>
          <w:sz w:val="36"/>
          <w:szCs w:val="28"/>
        </w:rPr>
      </w:pPr>
      <w:r w:rsidRPr="0096097C">
        <w:rPr>
          <w:rFonts w:ascii="Monotype Corsiva" w:hAnsi="Monotype Corsiva"/>
          <w:color w:val="000000" w:themeColor="text1"/>
          <w:sz w:val="36"/>
          <w:szCs w:val="28"/>
        </w:rPr>
        <w:t>Работники фирмы "Рено" констатировали, что 3% ветровых стекол доходят с заводов разбитыми. Причина - неосторожное обращение грузчиков, несмотря на предупреждающие надписи на таре. После срочных действий фирмы бой уменьшился в несколько раз. Какие это были действия?</w:t>
      </w:r>
    </w:p>
    <w:p w:rsidR="00BE14AF" w:rsidRPr="0096097C" w:rsidRDefault="00BE14AF" w:rsidP="00BE14AF">
      <w:pPr>
        <w:pStyle w:val="a3"/>
        <w:numPr>
          <w:ilvl w:val="0"/>
          <w:numId w:val="4"/>
        </w:numPr>
        <w:ind w:left="-709"/>
        <w:jc w:val="center"/>
        <w:rPr>
          <w:rFonts w:ascii="Monotype Corsiva" w:hAnsi="Monotype Corsiva"/>
          <w:color w:val="000000" w:themeColor="text1"/>
          <w:sz w:val="36"/>
          <w:szCs w:val="28"/>
          <w:shd w:val="clear" w:color="auto" w:fill="FFFFFF"/>
        </w:rPr>
      </w:pPr>
      <w:r w:rsidRPr="0096097C">
        <w:rPr>
          <w:rFonts w:ascii="Monotype Corsiva" w:hAnsi="Monotype Corsiva"/>
          <w:color w:val="000000" w:themeColor="text1"/>
          <w:sz w:val="36"/>
          <w:szCs w:val="28"/>
          <w:shd w:val="clear" w:color="auto" w:fill="FFFFFF"/>
        </w:rPr>
        <w:t>В начале развития американского кинематографа компании, демонстрирующие фильмы публике, стали прогорать по вполне банальной причине. В те времена женщины обязательно должны были носить шляпки. Головные уборы с невероятным количеством ленточек, перьев и прочих украшений загораживали экран. Разумеется, это мешало сидящим на задних рядах. Что придумали кинопрокатчики, чтобы решить проблему?</w:t>
      </w:r>
    </w:p>
    <w:p w:rsidR="00BE14AF" w:rsidRPr="0096097C" w:rsidRDefault="00BE14AF" w:rsidP="00BE14AF">
      <w:pPr>
        <w:pStyle w:val="a8"/>
        <w:numPr>
          <w:ilvl w:val="0"/>
          <w:numId w:val="4"/>
        </w:numPr>
        <w:shd w:val="clear" w:color="auto" w:fill="FFFFFF"/>
        <w:spacing w:before="96" w:beforeAutospacing="0" w:after="192" w:afterAutospacing="0"/>
        <w:ind w:left="-709"/>
        <w:jc w:val="center"/>
        <w:rPr>
          <w:rFonts w:ascii="Monotype Corsiva" w:hAnsi="Monotype Corsiva"/>
          <w:color w:val="000000" w:themeColor="text1"/>
          <w:sz w:val="36"/>
          <w:szCs w:val="28"/>
        </w:rPr>
      </w:pPr>
      <w:r w:rsidRPr="0096097C">
        <w:rPr>
          <w:rFonts w:ascii="Monotype Corsiva" w:hAnsi="Monotype Corsiva"/>
          <w:color w:val="000000" w:themeColor="text1"/>
          <w:sz w:val="36"/>
          <w:szCs w:val="28"/>
        </w:rPr>
        <w:t>Во время второй мировой войны войска союзников столкнулись с неожиданной проблемой. Солдаты писали домой тысячи писем. Разумеется, в них могла содержаться секретная информация. Но для того, чтобы проверить такое количество писем, был необходим огромный штат сотрудников. Что, в условиях военной экономии, представлялось невыгодным. Как решили эту проблему?</w:t>
      </w:r>
    </w:p>
    <w:p w:rsidR="00BE14AF" w:rsidRPr="0096097C" w:rsidRDefault="00BE14AF" w:rsidP="00BE14AF">
      <w:pPr>
        <w:pStyle w:val="a8"/>
        <w:shd w:val="clear" w:color="auto" w:fill="FFFFFF"/>
        <w:spacing w:before="96" w:beforeAutospacing="0" w:after="192" w:afterAutospacing="0"/>
        <w:jc w:val="center"/>
        <w:rPr>
          <w:rFonts w:ascii="Monotype Corsiva" w:hAnsi="Monotype Corsiva"/>
          <w:color w:val="000000" w:themeColor="text1"/>
          <w:sz w:val="36"/>
          <w:szCs w:val="28"/>
        </w:rPr>
      </w:pPr>
    </w:p>
    <w:p w:rsidR="00BE14AF" w:rsidRPr="0096097C" w:rsidRDefault="00BE14AF" w:rsidP="00BE14AF">
      <w:pPr>
        <w:pStyle w:val="a8"/>
        <w:shd w:val="clear" w:color="auto" w:fill="FFFFFF"/>
        <w:spacing w:before="96" w:beforeAutospacing="0" w:after="192" w:afterAutospacing="0"/>
        <w:jc w:val="center"/>
        <w:rPr>
          <w:rFonts w:ascii="Monotype Corsiva" w:hAnsi="Monotype Corsiva"/>
          <w:color w:val="000000" w:themeColor="text1"/>
          <w:sz w:val="36"/>
          <w:szCs w:val="28"/>
        </w:rPr>
      </w:pPr>
    </w:p>
    <w:p w:rsidR="00BE14AF" w:rsidRPr="0096097C" w:rsidRDefault="00BE14AF" w:rsidP="00BE14AF">
      <w:pPr>
        <w:pStyle w:val="a8"/>
        <w:shd w:val="clear" w:color="auto" w:fill="FFFFFF"/>
        <w:spacing w:before="96" w:beforeAutospacing="0" w:after="192" w:afterAutospacing="0"/>
        <w:jc w:val="center"/>
        <w:rPr>
          <w:rFonts w:ascii="Monotype Corsiva" w:hAnsi="Monotype Corsiva"/>
          <w:color w:val="000000" w:themeColor="text1"/>
          <w:sz w:val="36"/>
          <w:szCs w:val="28"/>
        </w:rPr>
      </w:pPr>
    </w:p>
    <w:p w:rsidR="00BE14AF" w:rsidRPr="0096097C" w:rsidRDefault="00BE14AF" w:rsidP="00BE14AF">
      <w:pPr>
        <w:pStyle w:val="a8"/>
        <w:numPr>
          <w:ilvl w:val="0"/>
          <w:numId w:val="5"/>
        </w:numPr>
        <w:shd w:val="clear" w:color="auto" w:fill="FFFFFF"/>
        <w:spacing w:before="96" w:beforeAutospacing="0" w:after="192" w:afterAutospacing="0"/>
        <w:ind w:left="-709"/>
        <w:jc w:val="center"/>
        <w:rPr>
          <w:rFonts w:ascii="Monotype Corsiva" w:hAnsi="Monotype Corsiva"/>
          <w:b/>
          <w:color w:val="000000" w:themeColor="text1"/>
          <w:sz w:val="36"/>
          <w:szCs w:val="28"/>
        </w:rPr>
      </w:pPr>
      <w:r w:rsidRPr="0096097C">
        <w:rPr>
          <w:rFonts w:ascii="Monotype Corsiva" w:hAnsi="Monotype Corsiva"/>
          <w:b/>
          <w:color w:val="000000" w:themeColor="text1"/>
          <w:sz w:val="36"/>
          <w:szCs w:val="28"/>
        </w:rPr>
        <w:t>Команда</w:t>
      </w:r>
      <w:r>
        <w:rPr>
          <w:rFonts w:ascii="Monotype Corsiva" w:hAnsi="Monotype Corsiva"/>
          <w:b/>
          <w:color w:val="000000" w:themeColor="text1"/>
          <w:sz w:val="36"/>
          <w:szCs w:val="28"/>
        </w:rPr>
        <w:t xml:space="preserve"> </w:t>
      </w:r>
    </w:p>
    <w:p w:rsidR="00BE14AF" w:rsidRPr="0096097C" w:rsidRDefault="00BE14AF" w:rsidP="00BE14AF">
      <w:pPr>
        <w:pStyle w:val="a8"/>
        <w:numPr>
          <w:ilvl w:val="0"/>
          <w:numId w:val="6"/>
        </w:numPr>
        <w:shd w:val="clear" w:color="auto" w:fill="FFFFFF"/>
        <w:spacing w:before="96" w:beforeAutospacing="0" w:after="192" w:afterAutospacing="0"/>
        <w:ind w:left="-709"/>
        <w:jc w:val="center"/>
        <w:rPr>
          <w:rFonts w:ascii="Monotype Corsiva" w:hAnsi="Monotype Corsiva"/>
          <w:color w:val="000000" w:themeColor="text1"/>
          <w:sz w:val="36"/>
          <w:szCs w:val="28"/>
        </w:rPr>
      </w:pPr>
      <w:r w:rsidRPr="0096097C">
        <w:rPr>
          <w:rFonts w:ascii="Monotype Corsiva" w:hAnsi="Monotype Corsiva"/>
          <w:color w:val="000000" w:themeColor="text1"/>
          <w:sz w:val="36"/>
          <w:szCs w:val="28"/>
        </w:rPr>
        <w:t>В прежние времена амбары строили на отшибе, подальше от жилищ. С какой целью?</w:t>
      </w:r>
    </w:p>
    <w:p w:rsidR="00BE14AF" w:rsidRPr="0096097C" w:rsidRDefault="00BE14AF" w:rsidP="00BE14AF">
      <w:pPr>
        <w:pStyle w:val="a8"/>
        <w:numPr>
          <w:ilvl w:val="0"/>
          <w:numId w:val="6"/>
        </w:numPr>
        <w:shd w:val="clear" w:color="auto" w:fill="FFFFFF"/>
        <w:spacing w:before="96" w:beforeAutospacing="0" w:after="192" w:afterAutospacing="0"/>
        <w:ind w:left="-709"/>
        <w:jc w:val="center"/>
        <w:rPr>
          <w:rFonts w:ascii="Monotype Corsiva" w:hAnsi="Monotype Corsiva"/>
          <w:color w:val="000000" w:themeColor="text1"/>
          <w:sz w:val="36"/>
          <w:szCs w:val="28"/>
        </w:rPr>
      </w:pPr>
      <w:r w:rsidRPr="0096097C">
        <w:rPr>
          <w:rFonts w:ascii="Monotype Corsiva" w:hAnsi="Monotype Corsiva"/>
          <w:color w:val="000000" w:themeColor="text1"/>
          <w:sz w:val="36"/>
          <w:szCs w:val="28"/>
        </w:rPr>
        <w:t>У великого Гиппократа спросили: "Правда ли, что гениальность – это болезнь?" "Безусловно, – ответил Гиппократ, – но очень редкая." Какое еще свойство этой болезни отметил с сожалением Гиппократ?</w:t>
      </w:r>
    </w:p>
    <w:p w:rsidR="00BE14AF" w:rsidRPr="0096097C" w:rsidRDefault="00BE14AF" w:rsidP="00BE14AF">
      <w:pPr>
        <w:pStyle w:val="a8"/>
        <w:numPr>
          <w:ilvl w:val="0"/>
          <w:numId w:val="6"/>
        </w:numPr>
        <w:shd w:val="clear" w:color="auto" w:fill="FFFFFF"/>
        <w:spacing w:before="96" w:beforeAutospacing="0" w:after="192" w:afterAutospacing="0"/>
        <w:ind w:left="-709"/>
        <w:jc w:val="center"/>
        <w:rPr>
          <w:rFonts w:ascii="Monotype Corsiva" w:hAnsi="Monotype Corsiva"/>
          <w:color w:val="000000" w:themeColor="text1"/>
          <w:sz w:val="36"/>
          <w:szCs w:val="28"/>
        </w:rPr>
      </w:pPr>
      <w:r w:rsidRPr="0096097C">
        <w:rPr>
          <w:rFonts w:ascii="Monotype Corsiva" w:hAnsi="Monotype Corsiva"/>
          <w:color w:val="000000" w:themeColor="text1"/>
          <w:sz w:val="36"/>
          <w:szCs w:val="28"/>
        </w:rPr>
        <w:t xml:space="preserve">При строительстве Эйфелевой башни в Париже многие были против этого проекта, так как считали, что она испортит неповторимый стиль столицы, складывающийся на протяжении веков. Известно, что </w:t>
      </w:r>
      <w:proofErr w:type="gramStart"/>
      <w:r w:rsidRPr="0096097C">
        <w:rPr>
          <w:rFonts w:ascii="Monotype Corsiva" w:hAnsi="Monotype Corsiva"/>
          <w:color w:val="000000" w:themeColor="text1"/>
          <w:sz w:val="36"/>
          <w:szCs w:val="28"/>
        </w:rPr>
        <w:t>Ги де</w:t>
      </w:r>
      <w:proofErr w:type="gramEnd"/>
      <w:r w:rsidRPr="0096097C">
        <w:rPr>
          <w:rFonts w:ascii="Monotype Corsiva" w:hAnsi="Monotype Corsiva"/>
          <w:color w:val="000000" w:themeColor="text1"/>
          <w:sz w:val="36"/>
          <w:szCs w:val="28"/>
        </w:rPr>
        <w:t xml:space="preserve"> Мопассан был одним из подписавших петицию, где башня характеризуется как «бесполезная и чудовищная», «смехотворная башня, доминирующая над Парижем, как гигантская фабричная дымовая труба», «на протяжении 20 лет мы будем вынуждены смотреть на отвратительную тень ненавистной колонны из железа и винтов, простирающейся над городом, как чернильная клякса!»</w:t>
      </w:r>
      <w:r w:rsidRPr="0096097C">
        <w:rPr>
          <w:rFonts w:ascii="Monotype Corsiva" w:hAnsi="Monotype Corsiva"/>
          <w:color w:val="000000" w:themeColor="text1"/>
          <w:sz w:val="36"/>
          <w:szCs w:val="28"/>
        </w:rPr>
        <w:br/>
        <w:t xml:space="preserve">Тем не менее тот же </w:t>
      </w:r>
      <w:proofErr w:type="gramStart"/>
      <w:r w:rsidRPr="0096097C">
        <w:rPr>
          <w:rFonts w:ascii="Monotype Corsiva" w:hAnsi="Monotype Corsiva"/>
          <w:color w:val="000000" w:themeColor="text1"/>
          <w:sz w:val="36"/>
          <w:szCs w:val="28"/>
        </w:rPr>
        <w:t>Ги де</w:t>
      </w:r>
      <w:proofErr w:type="gramEnd"/>
      <w:r w:rsidRPr="0096097C">
        <w:rPr>
          <w:rFonts w:ascii="Monotype Corsiva" w:hAnsi="Monotype Corsiva"/>
          <w:color w:val="000000" w:themeColor="text1"/>
          <w:sz w:val="36"/>
          <w:szCs w:val="28"/>
        </w:rPr>
        <w:t xml:space="preserve"> Мопассан регулярно обедал на первом этаже башни. На резонный вопрос, зачем он это делает, Ги де Мопассан отвечал...</w:t>
      </w:r>
      <w:r w:rsidRPr="0096097C">
        <w:rPr>
          <w:rFonts w:ascii="Monotype Corsiva" w:hAnsi="Monotype Corsiva"/>
          <w:color w:val="000000" w:themeColor="text1"/>
          <w:sz w:val="36"/>
          <w:szCs w:val="28"/>
        </w:rPr>
        <w:br/>
        <w:t>Что же он отвечал?</w:t>
      </w:r>
    </w:p>
    <w:p w:rsidR="00BE14AF" w:rsidRPr="0096097C" w:rsidRDefault="00BE14AF" w:rsidP="00BE14AF">
      <w:pPr>
        <w:pStyle w:val="a8"/>
        <w:numPr>
          <w:ilvl w:val="0"/>
          <w:numId w:val="6"/>
        </w:numPr>
        <w:shd w:val="clear" w:color="auto" w:fill="FFFFFF"/>
        <w:spacing w:before="96" w:beforeAutospacing="0" w:after="192" w:afterAutospacing="0"/>
        <w:ind w:left="-709"/>
        <w:jc w:val="center"/>
        <w:rPr>
          <w:rFonts w:ascii="Monotype Corsiva" w:hAnsi="Monotype Corsiva"/>
          <w:color w:val="000000" w:themeColor="text1"/>
          <w:sz w:val="36"/>
          <w:szCs w:val="28"/>
        </w:rPr>
      </w:pPr>
      <w:r w:rsidRPr="0096097C">
        <w:rPr>
          <w:rFonts w:ascii="Monotype Corsiva" w:hAnsi="Monotype Corsiva"/>
          <w:color w:val="000000" w:themeColor="text1"/>
          <w:sz w:val="36"/>
          <w:szCs w:val="28"/>
        </w:rPr>
        <w:t>В начале неспокойных 1940-х годов некая лондонская фирма принимала заказы на изготовление глобусов, но с оговоркой, что заказ будет доставлен лишь после... Чего?</w:t>
      </w:r>
    </w:p>
    <w:p w:rsidR="00BE14AF" w:rsidRPr="0096097C" w:rsidRDefault="00BE14AF" w:rsidP="00BE14AF">
      <w:pPr>
        <w:pStyle w:val="a8"/>
        <w:numPr>
          <w:ilvl w:val="0"/>
          <w:numId w:val="6"/>
        </w:numPr>
        <w:shd w:val="clear" w:color="auto" w:fill="FFFFFF"/>
        <w:spacing w:before="96" w:beforeAutospacing="0" w:after="192" w:afterAutospacing="0"/>
        <w:ind w:left="-709"/>
        <w:jc w:val="center"/>
        <w:rPr>
          <w:rFonts w:ascii="Monotype Corsiva" w:hAnsi="Monotype Corsiva"/>
          <w:color w:val="000000" w:themeColor="text1"/>
          <w:sz w:val="36"/>
          <w:szCs w:val="28"/>
        </w:rPr>
      </w:pPr>
      <w:r w:rsidRPr="0096097C">
        <w:rPr>
          <w:rFonts w:ascii="Monotype Corsiva" w:hAnsi="Monotype Corsiva"/>
          <w:color w:val="000000" w:themeColor="text1"/>
          <w:sz w:val="36"/>
          <w:szCs w:val="28"/>
        </w:rPr>
        <w:t>Есть одна историческая закономерность. Архитекторы средних веков при строительстве замков проектировали в них винтовые лестницы. Причем в большинстве случаев направление закрутки лестницы было следующим: идешь вверх - заворачиваешь направо, идешь вниз - заворачиваешь налево. Было это не случайно. Почему винтовые лестницы в замках строились таким образом?</w:t>
      </w:r>
    </w:p>
    <w:p w:rsidR="00BE14AF" w:rsidRPr="0096097C" w:rsidRDefault="00BE14AF" w:rsidP="00BE14AF">
      <w:pPr>
        <w:pStyle w:val="a8"/>
        <w:shd w:val="clear" w:color="auto" w:fill="FFFFFF"/>
        <w:spacing w:before="96" w:beforeAutospacing="0" w:after="192" w:afterAutospacing="0"/>
        <w:ind w:left="-709"/>
        <w:jc w:val="center"/>
        <w:rPr>
          <w:rFonts w:ascii="Monotype Corsiva" w:hAnsi="Monotype Corsiva"/>
          <w:color w:val="000000" w:themeColor="text1"/>
          <w:sz w:val="36"/>
          <w:szCs w:val="28"/>
        </w:rPr>
      </w:pPr>
    </w:p>
    <w:p w:rsidR="00BE14AF" w:rsidRPr="0096097C" w:rsidRDefault="00BE14AF" w:rsidP="00BE14AF">
      <w:pPr>
        <w:pStyle w:val="a8"/>
        <w:shd w:val="clear" w:color="auto" w:fill="FFFFFF"/>
        <w:spacing w:before="96" w:beforeAutospacing="0" w:after="192" w:afterAutospacing="0"/>
        <w:ind w:left="-709"/>
        <w:jc w:val="center"/>
        <w:rPr>
          <w:rFonts w:ascii="Monotype Corsiva" w:hAnsi="Monotype Corsiva"/>
          <w:color w:val="000000" w:themeColor="text1"/>
          <w:sz w:val="36"/>
          <w:szCs w:val="28"/>
        </w:rPr>
      </w:pPr>
    </w:p>
    <w:p w:rsidR="00BE14AF" w:rsidRPr="0096097C" w:rsidRDefault="00BE14AF" w:rsidP="00BE14AF">
      <w:pPr>
        <w:pStyle w:val="a8"/>
        <w:shd w:val="clear" w:color="auto" w:fill="FFFFFF"/>
        <w:spacing w:before="96" w:beforeAutospacing="0" w:after="192" w:afterAutospacing="0"/>
        <w:ind w:left="-709"/>
        <w:jc w:val="center"/>
        <w:rPr>
          <w:rFonts w:ascii="Monotype Corsiva" w:hAnsi="Monotype Corsiva"/>
          <w:color w:val="000000" w:themeColor="text1"/>
          <w:sz w:val="36"/>
          <w:szCs w:val="28"/>
        </w:rPr>
      </w:pPr>
    </w:p>
    <w:p w:rsidR="00BE14AF" w:rsidRPr="0096097C" w:rsidRDefault="00BE14AF" w:rsidP="00BE14AF">
      <w:pPr>
        <w:pStyle w:val="a8"/>
        <w:shd w:val="clear" w:color="auto" w:fill="FFFFFF"/>
        <w:spacing w:before="96" w:beforeAutospacing="0" w:after="192" w:afterAutospacing="0"/>
        <w:ind w:left="-709"/>
        <w:jc w:val="center"/>
        <w:rPr>
          <w:rFonts w:ascii="Monotype Corsiva" w:hAnsi="Monotype Corsiva"/>
          <w:color w:val="000000" w:themeColor="text1"/>
          <w:sz w:val="36"/>
          <w:szCs w:val="28"/>
        </w:rPr>
      </w:pPr>
    </w:p>
    <w:p w:rsidR="00BE14AF" w:rsidRPr="00BE14AF" w:rsidRDefault="00BE14AF" w:rsidP="00BE14AF">
      <w:pPr>
        <w:pStyle w:val="a8"/>
        <w:numPr>
          <w:ilvl w:val="0"/>
          <w:numId w:val="5"/>
        </w:numPr>
        <w:shd w:val="clear" w:color="auto" w:fill="FFFFFF"/>
        <w:spacing w:before="96" w:beforeAutospacing="0" w:after="192" w:afterAutospacing="0"/>
        <w:ind w:left="-709"/>
        <w:jc w:val="center"/>
        <w:rPr>
          <w:rFonts w:ascii="Monotype Corsiva" w:hAnsi="Monotype Corsiva"/>
          <w:b/>
          <w:color w:val="000000" w:themeColor="text1"/>
          <w:sz w:val="36"/>
          <w:szCs w:val="28"/>
        </w:rPr>
      </w:pPr>
      <w:r w:rsidRPr="00BE14AF">
        <w:rPr>
          <w:rFonts w:ascii="Monotype Corsiva" w:hAnsi="Monotype Corsiva"/>
          <w:b/>
          <w:color w:val="000000" w:themeColor="text1"/>
          <w:sz w:val="36"/>
          <w:szCs w:val="28"/>
        </w:rPr>
        <w:t xml:space="preserve">Команда </w:t>
      </w:r>
    </w:p>
    <w:p w:rsidR="00BE14AF" w:rsidRPr="0096097C" w:rsidRDefault="00BE14AF" w:rsidP="00BE14AF">
      <w:pPr>
        <w:pStyle w:val="a8"/>
        <w:numPr>
          <w:ilvl w:val="0"/>
          <w:numId w:val="7"/>
        </w:numPr>
        <w:shd w:val="clear" w:color="auto" w:fill="FFFFFF"/>
        <w:spacing w:before="96" w:beforeAutospacing="0" w:after="192" w:afterAutospacing="0"/>
        <w:ind w:left="-709"/>
        <w:jc w:val="center"/>
        <w:rPr>
          <w:rFonts w:ascii="Monotype Corsiva" w:hAnsi="Monotype Corsiva"/>
          <w:color w:val="000000" w:themeColor="text1"/>
          <w:sz w:val="36"/>
          <w:szCs w:val="28"/>
        </w:rPr>
      </w:pPr>
      <w:r w:rsidRPr="0096097C">
        <w:rPr>
          <w:rFonts w:ascii="Monotype Corsiva" w:hAnsi="Monotype Corsiva"/>
          <w:color w:val="000000" w:themeColor="text1"/>
          <w:sz w:val="36"/>
          <w:szCs w:val="28"/>
        </w:rPr>
        <w:t>Есть одна историческая закономерность. Архитекторы средних веков при строительстве замков проектировали в них винтовые лестницы. Причем в большинстве случаев направление закрутки лестницы было следующим: идешь вверх - заворачиваешь направо, идешь вниз - заворачиваешь налево. Было это не случайно. Почему винтовые лестницы в замках строились таким образом?</w:t>
      </w:r>
    </w:p>
    <w:p w:rsidR="00BE14AF" w:rsidRPr="0096097C" w:rsidRDefault="00BE14AF" w:rsidP="00BE14AF">
      <w:pPr>
        <w:pStyle w:val="a8"/>
        <w:numPr>
          <w:ilvl w:val="0"/>
          <w:numId w:val="7"/>
        </w:numPr>
        <w:shd w:val="clear" w:color="auto" w:fill="FFFFFF"/>
        <w:spacing w:before="96" w:beforeAutospacing="0" w:after="192" w:afterAutospacing="0"/>
        <w:ind w:left="-709"/>
        <w:jc w:val="center"/>
        <w:rPr>
          <w:rFonts w:ascii="Monotype Corsiva" w:hAnsi="Monotype Corsiva"/>
          <w:color w:val="000000" w:themeColor="text1"/>
          <w:sz w:val="36"/>
          <w:szCs w:val="28"/>
        </w:rPr>
      </w:pPr>
      <w:r w:rsidRPr="0096097C">
        <w:rPr>
          <w:rFonts w:ascii="Monotype Corsiva" w:hAnsi="Monotype Corsiva"/>
          <w:color w:val="000000" w:themeColor="text1"/>
          <w:sz w:val="36"/>
          <w:szCs w:val="28"/>
        </w:rPr>
        <w:t xml:space="preserve">Австралиец Джон </w:t>
      </w:r>
      <w:proofErr w:type="spellStart"/>
      <w:r w:rsidRPr="0096097C">
        <w:rPr>
          <w:rFonts w:ascii="Monotype Corsiva" w:hAnsi="Monotype Corsiva"/>
          <w:color w:val="000000" w:themeColor="text1"/>
          <w:sz w:val="36"/>
          <w:szCs w:val="28"/>
        </w:rPr>
        <w:t>Харлингер</w:t>
      </w:r>
      <w:proofErr w:type="spellEnd"/>
      <w:r w:rsidRPr="0096097C">
        <w:rPr>
          <w:rFonts w:ascii="Monotype Corsiva" w:hAnsi="Monotype Corsiva"/>
          <w:color w:val="000000" w:themeColor="text1"/>
          <w:sz w:val="36"/>
          <w:szCs w:val="28"/>
        </w:rPr>
        <w:t xml:space="preserve"> установил мировой рекорд, пройдя 1400 км от Вены до Парижа за 55 дней. Он двигался со средней скоростью 2.4 км/ч и сделал это в 1900 году, но его рекорд держится до сих пор. Что в нем особенного?</w:t>
      </w:r>
    </w:p>
    <w:p w:rsidR="00BE14AF" w:rsidRPr="0096097C" w:rsidRDefault="00BE14AF" w:rsidP="00BE14AF">
      <w:pPr>
        <w:pStyle w:val="a8"/>
        <w:numPr>
          <w:ilvl w:val="0"/>
          <w:numId w:val="7"/>
        </w:numPr>
        <w:shd w:val="clear" w:color="auto" w:fill="FFFFFF"/>
        <w:spacing w:before="96" w:beforeAutospacing="0" w:after="192" w:afterAutospacing="0"/>
        <w:ind w:left="-709"/>
        <w:jc w:val="center"/>
        <w:rPr>
          <w:rFonts w:ascii="Monotype Corsiva" w:hAnsi="Monotype Corsiva"/>
          <w:color w:val="000000" w:themeColor="text1"/>
          <w:sz w:val="36"/>
          <w:szCs w:val="28"/>
        </w:rPr>
      </w:pPr>
      <w:r w:rsidRPr="0096097C">
        <w:rPr>
          <w:rFonts w:ascii="Monotype Corsiva" w:hAnsi="Monotype Corsiva"/>
          <w:color w:val="000000" w:themeColor="text1"/>
          <w:sz w:val="36"/>
          <w:szCs w:val="28"/>
        </w:rPr>
        <w:t>В начале неспокойных 1940-х годов некая лондонская фирма принимала заказы на изготовление глобусов, но с оговоркой, что заказ будет доставлен лишь после... Чего?</w:t>
      </w:r>
    </w:p>
    <w:p w:rsidR="00BE14AF" w:rsidRPr="009F76FB" w:rsidRDefault="00BE14AF" w:rsidP="00BE14AF">
      <w:pPr>
        <w:pStyle w:val="a8"/>
        <w:numPr>
          <w:ilvl w:val="0"/>
          <w:numId w:val="7"/>
        </w:numPr>
        <w:shd w:val="clear" w:color="auto" w:fill="FFFFFF"/>
        <w:spacing w:before="96" w:beforeAutospacing="0" w:after="192" w:afterAutospacing="0"/>
        <w:ind w:left="-709"/>
        <w:jc w:val="center"/>
        <w:rPr>
          <w:rFonts w:ascii="Monotype Corsiva" w:hAnsi="Monotype Corsiva"/>
          <w:color w:val="000000" w:themeColor="text1"/>
          <w:sz w:val="32"/>
          <w:szCs w:val="28"/>
        </w:rPr>
      </w:pPr>
      <w:r w:rsidRPr="009F76FB">
        <w:rPr>
          <w:rFonts w:ascii="Monotype Corsiva" w:hAnsi="Monotype Corsiva"/>
          <w:color w:val="000000" w:themeColor="text1"/>
          <w:sz w:val="32"/>
          <w:szCs w:val="28"/>
        </w:rPr>
        <w:t xml:space="preserve">При строительстве Эйфелевой башни в Париже многие были против этого проекта, так как считали, что она испортит неповторимый стиль столицы, складывающийся на протяжении веков. Известно, что </w:t>
      </w:r>
      <w:proofErr w:type="gramStart"/>
      <w:r w:rsidRPr="009F76FB">
        <w:rPr>
          <w:rFonts w:ascii="Monotype Corsiva" w:hAnsi="Monotype Corsiva"/>
          <w:color w:val="000000" w:themeColor="text1"/>
          <w:sz w:val="32"/>
          <w:szCs w:val="28"/>
        </w:rPr>
        <w:t>Ги де</w:t>
      </w:r>
      <w:proofErr w:type="gramEnd"/>
      <w:r w:rsidRPr="009F76FB">
        <w:rPr>
          <w:rFonts w:ascii="Monotype Corsiva" w:hAnsi="Monotype Corsiva"/>
          <w:color w:val="000000" w:themeColor="text1"/>
          <w:sz w:val="32"/>
          <w:szCs w:val="28"/>
        </w:rPr>
        <w:t xml:space="preserve"> Мопассан был одним из подписавших петицию, где башня характеризуется как «бесполезная и чудовищная», «смехотворная башня, доминирующая над Парижем, как гигантская фабричная дымовая труба», «на протяжении 20 лет мы будем вынуждены смотреть на отвратительную тень ненавистной колонны из железа и винтов, простирающейся над городом, как чернильная клякса!»</w:t>
      </w:r>
      <w:r w:rsidRPr="009F76FB">
        <w:rPr>
          <w:rFonts w:ascii="Monotype Corsiva" w:hAnsi="Monotype Corsiva"/>
          <w:color w:val="000000" w:themeColor="text1"/>
          <w:sz w:val="32"/>
          <w:szCs w:val="28"/>
        </w:rPr>
        <w:br/>
        <w:t xml:space="preserve">Тем не менее тот же </w:t>
      </w:r>
      <w:proofErr w:type="gramStart"/>
      <w:r w:rsidRPr="009F76FB">
        <w:rPr>
          <w:rFonts w:ascii="Monotype Corsiva" w:hAnsi="Monotype Corsiva"/>
          <w:color w:val="000000" w:themeColor="text1"/>
          <w:sz w:val="32"/>
          <w:szCs w:val="28"/>
        </w:rPr>
        <w:t>Ги де</w:t>
      </w:r>
      <w:proofErr w:type="gramEnd"/>
      <w:r w:rsidRPr="009F76FB">
        <w:rPr>
          <w:rFonts w:ascii="Monotype Corsiva" w:hAnsi="Monotype Corsiva"/>
          <w:color w:val="000000" w:themeColor="text1"/>
          <w:sz w:val="32"/>
          <w:szCs w:val="28"/>
        </w:rPr>
        <w:t xml:space="preserve"> Мопассан регулярно обедал на первом этаже башни. На резонный вопрос, зачем он это делает, Ги де Мопассан отвечал...</w:t>
      </w:r>
      <w:r w:rsidRPr="009F76FB">
        <w:rPr>
          <w:rFonts w:ascii="Monotype Corsiva" w:hAnsi="Monotype Corsiva"/>
          <w:color w:val="000000" w:themeColor="text1"/>
          <w:sz w:val="32"/>
          <w:szCs w:val="28"/>
        </w:rPr>
        <w:br/>
        <w:t>Что же он отвечал?</w:t>
      </w:r>
    </w:p>
    <w:p w:rsidR="00BE14AF" w:rsidRPr="00E54D30" w:rsidRDefault="00BE14AF" w:rsidP="00E54D30">
      <w:pPr>
        <w:pStyle w:val="a8"/>
        <w:numPr>
          <w:ilvl w:val="0"/>
          <w:numId w:val="7"/>
        </w:numPr>
        <w:shd w:val="clear" w:color="auto" w:fill="FFFFFF"/>
        <w:spacing w:before="96" w:beforeAutospacing="0" w:after="192" w:afterAutospacing="0"/>
        <w:ind w:left="-709"/>
        <w:jc w:val="center"/>
        <w:rPr>
          <w:rFonts w:ascii="Monotype Corsiva" w:hAnsi="Monotype Corsiva"/>
          <w:color w:val="000000" w:themeColor="text1"/>
          <w:sz w:val="36"/>
          <w:szCs w:val="28"/>
        </w:rPr>
      </w:pPr>
      <w:r w:rsidRPr="0096097C">
        <w:rPr>
          <w:rFonts w:ascii="Monotype Corsiva" w:hAnsi="Monotype Corsiva"/>
          <w:color w:val="000000" w:themeColor="text1"/>
          <w:sz w:val="36"/>
          <w:szCs w:val="28"/>
        </w:rPr>
        <w:t xml:space="preserve">В правление Цезаря Нерона репрессии обрушивались на головы инакомыслящих римских аристократов, казавшихся опасными императору. Никого не удивила гибель сенатора </w:t>
      </w:r>
      <w:proofErr w:type="spellStart"/>
      <w:r w:rsidRPr="0096097C">
        <w:rPr>
          <w:rFonts w:ascii="Monotype Corsiva" w:hAnsi="Monotype Corsiva"/>
          <w:color w:val="000000" w:themeColor="text1"/>
          <w:sz w:val="36"/>
          <w:szCs w:val="28"/>
        </w:rPr>
        <w:t>Цезония</w:t>
      </w:r>
      <w:proofErr w:type="spellEnd"/>
      <w:r w:rsidRPr="0096097C">
        <w:rPr>
          <w:rFonts w:ascii="Monotype Corsiva" w:hAnsi="Monotype Corsiva"/>
          <w:color w:val="000000" w:themeColor="text1"/>
          <w:sz w:val="36"/>
          <w:szCs w:val="28"/>
        </w:rPr>
        <w:t xml:space="preserve"> </w:t>
      </w:r>
      <w:proofErr w:type="spellStart"/>
      <w:r w:rsidRPr="0096097C">
        <w:rPr>
          <w:rFonts w:ascii="Monotype Corsiva" w:hAnsi="Monotype Corsiva"/>
          <w:color w:val="000000" w:themeColor="text1"/>
          <w:sz w:val="36"/>
          <w:szCs w:val="28"/>
        </w:rPr>
        <w:t>Руфа</w:t>
      </w:r>
      <w:proofErr w:type="spellEnd"/>
      <w:r w:rsidRPr="0096097C">
        <w:rPr>
          <w:rFonts w:ascii="Monotype Corsiva" w:hAnsi="Monotype Corsiva"/>
          <w:color w:val="000000" w:themeColor="text1"/>
          <w:sz w:val="36"/>
          <w:szCs w:val="28"/>
        </w:rPr>
        <w:t xml:space="preserve">, консула Корнелия Сабина, Децима Помпея. И только смерть богача </w:t>
      </w:r>
      <w:proofErr w:type="spellStart"/>
      <w:r w:rsidRPr="0096097C">
        <w:rPr>
          <w:rFonts w:ascii="Monotype Corsiva" w:hAnsi="Monotype Corsiva"/>
          <w:color w:val="000000" w:themeColor="text1"/>
          <w:sz w:val="36"/>
          <w:szCs w:val="28"/>
        </w:rPr>
        <w:t>Ваттия</w:t>
      </w:r>
      <w:proofErr w:type="spellEnd"/>
      <w:r w:rsidRPr="0096097C">
        <w:rPr>
          <w:rFonts w:ascii="Monotype Corsiva" w:hAnsi="Monotype Corsiva"/>
          <w:color w:val="000000" w:themeColor="text1"/>
          <w:sz w:val="36"/>
          <w:szCs w:val="28"/>
        </w:rPr>
        <w:t xml:space="preserve"> удивила многих. А почему?</w:t>
      </w:r>
      <w:bookmarkStart w:id="0" w:name="_GoBack"/>
      <w:bookmarkEnd w:id="0"/>
    </w:p>
    <w:sectPr w:rsidR="00BE14AF" w:rsidRPr="00E54D30" w:rsidSect="00BE14AF">
      <w:footerReference w:type="default" r:id="rId8"/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D6A" w:rsidRDefault="00905D6A" w:rsidP="00BE14AF">
      <w:pPr>
        <w:spacing w:after="0" w:line="240" w:lineRule="auto"/>
      </w:pPr>
      <w:r>
        <w:separator/>
      </w:r>
    </w:p>
  </w:endnote>
  <w:endnote w:type="continuationSeparator" w:id="0">
    <w:p w:rsidR="00905D6A" w:rsidRDefault="00905D6A" w:rsidP="00BE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716141"/>
      <w:docPartObj>
        <w:docPartGallery w:val="Page Numbers (Bottom of Page)"/>
        <w:docPartUnique/>
      </w:docPartObj>
    </w:sdtPr>
    <w:sdtEndPr/>
    <w:sdtContent>
      <w:p w:rsidR="00BE14AF" w:rsidRDefault="00BE14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D30">
          <w:rPr>
            <w:noProof/>
          </w:rPr>
          <w:t>6</w:t>
        </w:r>
        <w:r>
          <w:fldChar w:fldCharType="end"/>
        </w:r>
      </w:p>
    </w:sdtContent>
  </w:sdt>
  <w:p w:rsidR="00BE14AF" w:rsidRDefault="00BE14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D6A" w:rsidRDefault="00905D6A" w:rsidP="00BE14AF">
      <w:pPr>
        <w:spacing w:after="0" w:line="240" w:lineRule="auto"/>
      </w:pPr>
      <w:r>
        <w:separator/>
      </w:r>
    </w:p>
  </w:footnote>
  <w:footnote w:type="continuationSeparator" w:id="0">
    <w:p w:rsidR="00905D6A" w:rsidRDefault="00905D6A" w:rsidP="00BE1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5E16"/>
    <w:multiLevelType w:val="hybridMultilevel"/>
    <w:tmpl w:val="4468DAEE"/>
    <w:lvl w:ilvl="0" w:tplc="74822E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67F00"/>
    <w:multiLevelType w:val="hybridMultilevel"/>
    <w:tmpl w:val="9EACAE52"/>
    <w:lvl w:ilvl="0" w:tplc="B2F02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A115CF"/>
    <w:multiLevelType w:val="hybridMultilevel"/>
    <w:tmpl w:val="7562C2D6"/>
    <w:lvl w:ilvl="0" w:tplc="02142D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C44D8"/>
    <w:multiLevelType w:val="hybridMultilevel"/>
    <w:tmpl w:val="AD16D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8096D"/>
    <w:multiLevelType w:val="hybridMultilevel"/>
    <w:tmpl w:val="3FA61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04E37"/>
    <w:multiLevelType w:val="hybridMultilevel"/>
    <w:tmpl w:val="242AC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D4C4D"/>
    <w:multiLevelType w:val="hybridMultilevel"/>
    <w:tmpl w:val="A1D04946"/>
    <w:lvl w:ilvl="0" w:tplc="9C921E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6C"/>
    <w:rsid w:val="001F7DBC"/>
    <w:rsid w:val="002A0FDC"/>
    <w:rsid w:val="004B21CB"/>
    <w:rsid w:val="00595BF5"/>
    <w:rsid w:val="007F415E"/>
    <w:rsid w:val="0085138A"/>
    <w:rsid w:val="008C1AAD"/>
    <w:rsid w:val="008E6284"/>
    <w:rsid w:val="00905D6A"/>
    <w:rsid w:val="009F76FB"/>
    <w:rsid w:val="00A82665"/>
    <w:rsid w:val="00AD2B71"/>
    <w:rsid w:val="00B9098F"/>
    <w:rsid w:val="00BB0792"/>
    <w:rsid w:val="00BE14AF"/>
    <w:rsid w:val="00C34951"/>
    <w:rsid w:val="00C65ECB"/>
    <w:rsid w:val="00E54D30"/>
    <w:rsid w:val="00E77A79"/>
    <w:rsid w:val="00EF1ADF"/>
    <w:rsid w:val="00F1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0792"/>
  </w:style>
  <w:style w:type="paragraph" w:styleId="a3">
    <w:name w:val="List Paragraph"/>
    <w:basedOn w:val="a"/>
    <w:uiPriority w:val="34"/>
    <w:qFormat/>
    <w:rsid w:val="004B21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1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14AF"/>
  </w:style>
  <w:style w:type="paragraph" w:styleId="a6">
    <w:name w:val="footer"/>
    <w:basedOn w:val="a"/>
    <w:link w:val="a7"/>
    <w:uiPriority w:val="99"/>
    <w:unhideWhenUsed/>
    <w:rsid w:val="00BE1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14AF"/>
  </w:style>
  <w:style w:type="paragraph" w:styleId="a8">
    <w:name w:val="Normal (Web)"/>
    <w:basedOn w:val="a"/>
    <w:uiPriority w:val="99"/>
    <w:unhideWhenUsed/>
    <w:rsid w:val="00BE1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0792"/>
  </w:style>
  <w:style w:type="paragraph" w:styleId="a3">
    <w:name w:val="List Paragraph"/>
    <w:basedOn w:val="a"/>
    <w:uiPriority w:val="34"/>
    <w:qFormat/>
    <w:rsid w:val="004B21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1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14AF"/>
  </w:style>
  <w:style w:type="paragraph" w:styleId="a6">
    <w:name w:val="footer"/>
    <w:basedOn w:val="a"/>
    <w:link w:val="a7"/>
    <w:uiPriority w:val="99"/>
    <w:unhideWhenUsed/>
    <w:rsid w:val="00BE1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14AF"/>
  </w:style>
  <w:style w:type="paragraph" w:styleId="a8">
    <w:name w:val="Normal (Web)"/>
    <w:basedOn w:val="a"/>
    <w:uiPriority w:val="99"/>
    <w:unhideWhenUsed/>
    <w:rsid w:val="00BE1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RAMZAN</cp:lastModifiedBy>
  <cp:revision>12</cp:revision>
  <dcterms:created xsi:type="dcterms:W3CDTF">2017-02-07T10:16:00Z</dcterms:created>
  <dcterms:modified xsi:type="dcterms:W3CDTF">2020-12-14T05:36:00Z</dcterms:modified>
</cp:coreProperties>
</file>