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56B" w:rsidRDefault="00B4756B" w:rsidP="001A4C45">
      <w:pPr>
        <w:spacing w:after="0"/>
        <w:ind w:left="-794" w:right="-227"/>
        <w:jc w:val="center"/>
        <w:rPr>
          <w:rFonts w:ascii="Times New Roman" w:hAnsi="Times New Roman" w:cs="Times New Roman"/>
          <w:sz w:val="28"/>
          <w:szCs w:val="28"/>
        </w:rPr>
      </w:pPr>
    </w:p>
    <w:p w:rsidR="001A4C45" w:rsidRPr="007A1FEF" w:rsidRDefault="001A4C45" w:rsidP="00AF7B0B">
      <w:pPr>
        <w:spacing w:after="0"/>
        <w:ind w:left="-794" w:right="-227"/>
        <w:jc w:val="center"/>
        <w:rPr>
          <w:rFonts w:ascii="Times New Roman" w:hAnsi="Times New Roman" w:cs="Times New Roman"/>
          <w:sz w:val="28"/>
          <w:szCs w:val="28"/>
        </w:rPr>
      </w:pPr>
      <w:r w:rsidRPr="007A1FEF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1A4C45" w:rsidRPr="008E4CDD" w:rsidRDefault="001A4C45" w:rsidP="00AF7B0B">
      <w:pPr>
        <w:spacing w:after="0"/>
        <w:ind w:left="-794" w:right="-227"/>
        <w:jc w:val="center"/>
        <w:rPr>
          <w:rFonts w:ascii="Times New Roman" w:hAnsi="Times New Roman" w:cs="Times New Roman"/>
          <w:sz w:val="32"/>
          <w:szCs w:val="32"/>
        </w:rPr>
      </w:pPr>
      <w:r w:rsidRPr="008E4CDD">
        <w:rPr>
          <w:rFonts w:ascii="Times New Roman" w:hAnsi="Times New Roman" w:cs="Times New Roman"/>
          <w:sz w:val="32"/>
          <w:szCs w:val="32"/>
        </w:rPr>
        <w:t>«Средняя общеобразовательная школа № 4 с. Гехи»</w:t>
      </w:r>
    </w:p>
    <w:p w:rsidR="001A4C45" w:rsidRDefault="001A4C45" w:rsidP="008E4CD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E4CDD" w:rsidRDefault="008E4CDD" w:rsidP="008E4CD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E4CDD" w:rsidRDefault="008E4CDD" w:rsidP="008E4CD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E4CDD" w:rsidRDefault="008E4CDD" w:rsidP="00AF7B0B">
      <w:pPr>
        <w:spacing w:after="36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E4CDD" w:rsidRPr="00B1096A" w:rsidRDefault="008E4CDD" w:rsidP="002C5957">
      <w:pPr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:rsidR="008E4CDD" w:rsidRPr="00B1096A" w:rsidRDefault="00B4756B" w:rsidP="008E4CD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B1096A">
        <w:rPr>
          <w:rFonts w:ascii="Times New Roman" w:hAnsi="Times New Roman" w:cs="Times New Roman"/>
          <w:b/>
          <w:i/>
          <w:sz w:val="36"/>
          <w:szCs w:val="36"/>
        </w:rPr>
        <w:t>Семинар</w:t>
      </w:r>
    </w:p>
    <w:p w:rsidR="008E4CDD" w:rsidRPr="00B1096A" w:rsidRDefault="008E4CDD" w:rsidP="008E4CD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B1096A">
        <w:rPr>
          <w:rFonts w:ascii="Times New Roman" w:hAnsi="Times New Roman" w:cs="Times New Roman"/>
          <w:b/>
          <w:i/>
          <w:sz w:val="36"/>
          <w:szCs w:val="36"/>
        </w:rPr>
        <w:t>по итогам курсов повышения квалификации в ЧИПКРО</w:t>
      </w:r>
    </w:p>
    <w:p w:rsidR="008E4CDD" w:rsidRPr="00B1096A" w:rsidRDefault="00B4756B" w:rsidP="008E4CD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B1096A">
        <w:rPr>
          <w:rFonts w:ascii="Times New Roman" w:hAnsi="Times New Roman" w:cs="Times New Roman"/>
          <w:b/>
          <w:i/>
          <w:sz w:val="36"/>
          <w:szCs w:val="36"/>
        </w:rPr>
        <w:t xml:space="preserve">заместителя </w:t>
      </w:r>
      <w:r w:rsidR="00AF7B0B">
        <w:rPr>
          <w:rFonts w:ascii="Times New Roman" w:hAnsi="Times New Roman" w:cs="Times New Roman"/>
          <w:b/>
          <w:i/>
          <w:sz w:val="36"/>
          <w:szCs w:val="36"/>
        </w:rPr>
        <w:t xml:space="preserve">    </w:t>
      </w:r>
      <w:r w:rsidRPr="00B1096A">
        <w:rPr>
          <w:rFonts w:ascii="Times New Roman" w:hAnsi="Times New Roman" w:cs="Times New Roman"/>
          <w:b/>
          <w:i/>
          <w:sz w:val="36"/>
          <w:szCs w:val="36"/>
        </w:rPr>
        <w:t xml:space="preserve">директора </w:t>
      </w:r>
      <w:r w:rsidR="00AF7B0B">
        <w:rPr>
          <w:rFonts w:ascii="Times New Roman" w:hAnsi="Times New Roman" w:cs="Times New Roman"/>
          <w:b/>
          <w:i/>
          <w:sz w:val="36"/>
          <w:szCs w:val="36"/>
        </w:rPr>
        <w:t xml:space="preserve">    </w:t>
      </w:r>
      <w:r w:rsidRPr="00B1096A">
        <w:rPr>
          <w:rFonts w:ascii="Times New Roman" w:hAnsi="Times New Roman" w:cs="Times New Roman"/>
          <w:b/>
          <w:i/>
          <w:sz w:val="36"/>
          <w:szCs w:val="36"/>
        </w:rPr>
        <w:t>по</w:t>
      </w:r>
      <w:r w:rsidR="00AF7B0B">
        <w:rPr>
          <w:rFonts w:ascii="Times New Roman" w:hAnsi="Times New Roman" w:cs="Times New Roman"/>
          <w:b/>
          <w:i/>
          <w:sz w:val="36"/>
          <w:szCs w:val="36"/>
        </w:rPr>
        <w:t xml:space="preserve">    </w:t>
      </w:r>
      <w:r w:rsidRPr="00B1096A">
        <w:rPr>
          <w:rFonts w:ascii="Times New Roman" w:hAnsi="Times New Roman" w:cs="Times New Roman"/>
          <w:b/>
          <w:i/>
          <w:sz w:val="36"/>
          <w:szCs w:val="36"/>
        </w:rPr>
        <w:t xml:space="preserve"> учебно – воспитательной</w:t>
      </w:r>
      <w:r w:rsidR="00AF7B0B">
        <w:rPr>
          <w:rFonts w:ascii="Times New Roman" w:hAnsi="Times New Roman" w:cs="Times New Roman"/>
          <w:b/>
          <w:i/>
          <w:sz w:val="36"/>
          <w:szCs w:val="36"/>
        </w:rPr>
        <w:t xml:space="preserve">  </w:t>
      </w:r>
      <w:r w:rsidRPr="00B1096A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AF7B0B">
        <w:rPr>
          <w:rFonts w:ascii="Times New Roman" w:hAnsi="Times New Roman" w:cs="Times New Roman"/>
          <w:b/>
          <w:i/>
          <w:sz w:val="36"/>
          <w:szCs w:val="36"/>
        </w:rPr>
        <w:t xml:space="preserve">  </w:t>
      </w:r>
      <w:r w:rsidRPr="00B1096A">
        <w:rPr>
          <w:rFonts w:ascii="Times New Roman" w:hAnsi="Times New Roman" w:cs="Times New Roman"/>
          <w:b/>
          <w:i/>
          <w:sz w:val="36"/>
          <w:szCs w:val="36"/>
        </w:rPr>
        <w:t xml:space="preserve">работе </w:t>
      </w:r>
      <w:r w:rsidR="00350398"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         </w:t>
      </w:r>
      <w:r w:rsidR="00AF7B0B"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МБОУ </w:t>
      </w:r>
      <w:r w:rsidRPr="00B1096A">
        <w:rPr>
          <w:rFonts w:ascii="Times New Roman" w:hAnsi="Times New Roman" w:cs="Times New Roman"/>
          <w:b/>
          <w:i/>
          <w:sz w:val="36"/>
          <w:szCs w:val="36"/>
        </w:rPr>
        <w:t>«СОШ № 4 с. Гехи»</w:t>
      </w:r>
      <w:r w:rsidR="00350398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proofErr w:type="spellStart"/>
      <w:r w:rsidRPr="00B1096A">
        <w:rPr>
          <w:rFonts w:ascii="Times New Roman" w:hAnsi="Times New Roman" w:cs="Times New Roman"/>
          <w:b/>
          <w:i/>
          <w:sz w:val="36"/>
          <w:szCs w:val="36"/>
        </w:rPr>
        <w:t>Альтемирова</w:t>
      </w:r>
      <w:proofErr w:type="spellEnd"/>
      <w:r w:rsidR="00AF7B0B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proofErr w:type="spellStart"/>
      <w:r w:rsidRPr="00B1096A">
        <w:rPr>
          <w:rFonts w:ascii="Times New Roman" w:hAnsi="Times New Roman" w:cs="Times New Roman"/>
          <w:b/>
          <w:i/>
          <w:sz w:val="36"/>
          <w:szCs w:val="36"/>
        </w:rPr>
        <w:t>Муслима</w:t>
      </w:r>
      <w:proofErr w:type="spellEnd"/>
      <w:r w:rsidR="00AF7B0B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proofErr w:type="spellStart"/>
      <w:r w:rsidRPr="00B1096A">
        <w:rPr>
          <w:rFonts w:ascii="Times New Roman" w:hAnsi="Times New Roman" w:cs="Times New Roman"/>
          <w:b/>
          <w:i/>
          <w:sz w:val="36"/>
          <w:szCs w:val="36"/>
        </w:rPr>
        <w:t>Мусаевича</w:t>
      </w:r>
      <w:proofErr w:type="spellEnd"/>
    </w:p>
    <w:p w:rsidR="00AF7B0B" w:rsidRDefault="00350398" w:rsidP="00AF7B0B">
      <w:pPr>
        <w:spacing w:after="0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по темам:</w:t>
      </w:r>
      <w:r w:rsidR="00AF7B0B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p w:rsidR="00350398" w:rsidRDefault="00AF7B0B" w:rsidP="00AF7B0B">
      <w:pPr>
        <w:spacing w:after="0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               </w:t>
      </w:r>
      <w:r w:rsidR="00350398">
        <w:rPr>
          <w:rFonts w:ascii="Times New Roman" w:hAnsi="Times New Roman" w:cs="Times New Roman"/>
          <w:b/>
          <w:i/>
          <w:sz w:val="36"/>
          <w:szCs w:val="36"/>
        </w:rPr>
        <w:t>«Профессиональный стандарт педагога»,</w:t>
      </w:r>
    </w:p>
    <w:p w:rsidR="00AF7B0B" w:rsidRDefault="00350398" w:rsidP="00AF7B0B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           </w:t>
      </w:r>
      <w:r w:rsidR="00AF7B0B">
        <w:rPr>
          <w:rFonts w:ascii="Times New Roman" w:hAnsi="Times New Roman" w:cs="Times New Roman"/>
          <w:b/>
          <w:i/>
          <w:sz w:val="36"/>
          <w:szCs w:val="36"/>
        </w:rPr>
        <w:t xml:space="preserve">            </w:t>
      </w:r>
      <w:r>
        <w:rPr>
          <w:rFonts w:ascii="Times New Roman" w:hAnsi="Times New Roman" w:cs="Times New Roman"/>
          <w:b/>
          <w:i/>
          <w:sz w:val="36"/>
          <w:szCs w:val="36"/>
        </w:rPr>
        <w:t>«Образовательная технология ИСУД»</w:t>
      </w:r>
      <w:r w:rsidR="00AF7B0B" w:rsidRPr="00AF7B0B">
        <w:rPr>
          <w:sz w:val="32"/>
          <w:szCs w:val="32"/>
        </w:rPr>
        <w:t xml:space="preserve"> </w:t>
      </w:r>
      <w:r w:rsidR="00AF7B0B" w:rsidRPr="00AF7B0B">
        <w:rPr>
          <w:rFonts w:ascii="Times New Roman" w:hAnsi="Times New Roman" w:cs="Times New Roman"/>
          <w:i/>
          <w:sz w:val="32"/>
          <w:szCs w:val="32"/>
        </w:rPr>
        <w:t xml:space="preserve">(автор </w:t>
      </w:r>
      <w:proofErr w:type="spellStart"/>
      <w:r w:rsidR="00AF7B0B" w:rsidRPr="00AF7B0B">
        <w:rPr>
          <w:rFonts w:ascii="Times New Roman" w:hAnsi="Times New Roman" w:cs="Times New Roman"/>
          <w:i/>
          <w:sz w:val="32"/>
          <w:szCs w:val="32"/>
        </w:rPr>
        <w:t>Галеева</w:t>
      </w:r>
      <w:proofErr w:type="spellEnd"/>
      <w:r w:rsidR="00AF7B0B" w:rsidRPr="00AF7B0B">
        <w:rPr>
          <w:rFonts w:ascii="Times New Roman" w:hAnsi="Times New Roman" w:cs="Times New Roman"/>
          <w:i/>
          <w:sz w:val="32"/>
          <w:szCs w:val="32"/>
        </w:rPr>
        <w:t xml:space="preserve"> Н.Л.)</w:t>
      </w:r>
    </w:p>
    <w:p w:rsidR="001A4C45" w:rsidRPr="00B1096A" w:rsidRDefault="001A4C45" w:rsidP="008E4CD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2C5957" w:rsidRPr="007A1FEF" w:rsidRDefault="002C5957" w:rsidP="001A4C45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1A4C45" w:rsidRPr="007A1FEF" w:rsidRDefault="001A4C45" w:rsidP="00350398">
      <w:pPr>
        <w:rPr>
          <w:rFonts w:ascii="Times New Roman" w:hAnsi="Times New Roman" w:cs="Times New Roman"/>
          <w:i/>
          <w:sz w:val="32"/>
          <w:szCs w:val="32"/>
        </w:rPr>
      </w:pPr>
    </w:p>
    <w:p w:rsidR="00613473" w:rsidRPr="007A1FEF" w:rsidRDefault="00C81303" w:rsidP="00613473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</w:t>
      </w:r>
      <w:r w:rsidR="00AF7B0B">
        <w:rPr>
          <w:rFonts w:ascii="Times New Roman" w:hAnsi="Times New Roman" w:cs="Times New Roman"/>
          <w:i/>
          <w:sz w:val="32"/>
          <w:szCs w:val="32"/>
        </w:rPr>
        <w:t xml:space="preserve">    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AF7B0B">
        <w:rPr>
          <w:rFonts w:ascii="Times New Roman" w:hAnsi="Times New Roman" w:cs="Times New Roman"/>
          <w:i/>
          <w:sz w:val="32"/>
          <w:szCs w:val="32"/>
        </w:rPr>
        <w:t>Ноябрь</w:t>
      </w:r>
      <w:r w:rsidR="008E4CDD" w:rsidRPr="00DD2EF7">
        <w:rPr>
          <w:rFonts w:ascii="Times New Roman" w:hAnsi="Times New Roman" w:cs="Times New Roman"/>
          <w:i/>
          <w:sz w:val="32"/>
          <w:szCs w:val="32"/>
        </w:rPr>
        <w:t xml:space="preserve">  </w:t>
      </w:r>
      <w:r w:rsidR="008E4CDD">
        <w:rPr>
          <w:rFonts w:ascii="Times New Roman" w:hAnsi="Times New Roman" w:cs="Times New Roman"/>
          <w:i/>
          <w:sz w:val="32"/>
          <w:szCs w:val="32"/>
        </w:rPr>
        <w:t xml:space="preserve">        </w:t>
      </w:r>
      <w:r w:rsidR="0035039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       </w:t>
      </w: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</w:t>
      </w:r>
      <w:r w:rsidR="00350398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</w:t>
      </w:r>
      <w:r w:rsidR="008E4CDD">
        <w:rPr>
          <w:rFonts w:ascii="Times New Roman" w:hAnsi="Times New Roman" w:cs="Times New Roman"/>
          <w:i/>
          <w:sz w:val="32"/>
          <w:szCs w:val="32"/>
        </w:rPr>
        <w:t>2017</w:t>
      </w:r>
      <w:r w:rsidR="00945191" w:rsidRPr="007A1FEF">
        <w:rPr>
          <w:rFonts w:ascii="Times New Roman" w:hAnsi="Times New Roman" w:cs="Times New Roman"/>
          <w:i/>
          <w:sz w:val="32"/>
          <w:szCs w:val="32"/>
        </w:rPr>
        <w:t xml:space="preserve"> г.</w:t>
      </w:r>
    </w:p>
    <w:p w:rsidR="00203BAF" w:rsidRPr="007A1FEF" w:rsidRDefault="00203BAF" w:rsidP="00037BF6">
      <w:pPr>
        <w:spacing w:after="0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8E4CDD" w:rsidRPr="008E4CDD" w:rsidRDefault="008E4CDD" w:rsidP="00203BAF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</w:p>
    <w:p w:rsidR="00203BAF" w:rsidRPr="007A1FEF" w:rsidRDefault="00203BAF" w:rsidP="008E4CDD">
      <w:pPr>
        <w:spacing w:before="360" w:after="0" w:line="240" w:lineRule="auto"/>
        <w:jc w:val="center"/>
        <w:rPr>
          <w:rFonts w:ascii="Times New Roman" w:hAnsi="Times New Roman" w:cs="Times New Roman"/>
          <w:b/>
          <w:bCs/>
          <w:iCs/>
          <w:sz w:val="40"/>
          <w:szCs w:val="40"/>
          <w:u w:val="single"/>
        </w:rPr>
      </w:pPr>
      <w:r w:rsidRPr="007A1FEF">
        <w:rPr>
          <w:rFonts w:ascii="Times New Roman" w:hAnsi="Times New Roman" w:cs="Times New Roman"/>
          <w:b/>
          <w:bCs/>
          <w:iCs/>
          <w:sz w:val="40"/>
          <w:szCs w:val="40"/>
          <w:u w:val="single"/>
        </w:rPr>
        <w:t>Ц И Т А Т А</w:t>
      </w:r>
    </w:p>
    <w:p w:rsidR="00203BAF" w:rsidRPr="008E4CDD" w:rsidRDefault="00203BAF" w:rsidP="00203BAF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</w:p>
    <w:p w:rsidR="00203BAF" w:rsidRPr="005246DD" w:rsidRDefault="00203BAF" w:rsidP="00BC6439">
      <w:pPr>
        <w:spacing w:after="36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48"/>
          <w:szCs w:val="48"/>
        </w:rPr>
      </w:pPr>
      <w:r w:rsidRPr="005246DD">
        <w:rPr>
          <w:rFonts w:ascii="Times New Roman" w:hAnsi="Times New Roman" w:cs="Times New Roman"/>
          <w:b/>
          <w:bCs/>
          <w:i/>
          <w:iCs/>
          <w:color w:val="FF0000"/>
          <w:sz w:val="48"/>
          <w:szCs w:val="48"/>
        </w:rPr>
        <w:t>В деле обучения и воспитания, во всем школьном деле ничего нельзя улучшить, минуя голову учителя.</w:t>
      </w:r>
    </w:p>
    <w:p w:rsidR="00203BAF" w:rsidRPr="007A1FEF" w:rsidRDefault="00BC6439" w:rsidP="00BC6439">
      <w:pPr>
        <w:spacing w:after="480" w:line="240" w:lineRule="auto"/>
        <w:jc w:val="center"/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  <w:r w:rsidRPr="007A1FEF">
        <w:rPr>
          <w:rFonts w:ascii="Times New Roman" w:hAnsi="Times New Roman"/>
          <w:b/>
          <w:i/>
          <w:sz w:val="48"/>
          <w:szCs w:val="48"/>
          <w:u w:val="single"/>
        </w:rPr>
        <w:t>Преподавание</w:t>
      </w:r>
      <w:r w:rsidRPr="007A1FEF">
        <w:rPr>
          <w:rFonts w:ascii="Times New Roman" w:hAnsi="Times New Roman"/>
          <w:b/>
          <w:i/>
          <w:sz w:val="48"/>
          <w:szCs w:val="48"/>
        </w:rPr>
        <w:t xml:space="preserve"> – это и искусство, и наука. Это не навык, однажды научившись которому, мы можем перестать совершенствоваться. Общество и дети постоянно меняются и в связи с этим учитель сам постоянно должен совершенствоваться, быть в курсе тех преобразований и инноваций, которые происходят в сфере образования. Поэтому, для того, чтобы развивать личностные и профессиональные качества учителя необходимо постоянное повышение уровня профессионального мастерства.</w:t>
      </w:r>
    </w:p>
    <w:p w:rsidR="00203BAF" w:rsidRPr="005246DD" w:rsidRDefault="00203BAF" w:rsidP="00203BA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48"/>
          <w:szCs w:val="48"/>
        </w:rPr>
      </w:pPr>
      <w:r w:rsidRPr="005246DD">
        <w:rPr>
          <w:rFonts w:ascii="Times New Roman" w:hAnsi="Times New Roman" w:cs="Times New Roman"/>
          <w:b/>
          <w:bCs/>
          <w:i/>
          <w:iCs/>
          <w:color w:val="FF0000"/>
          <w:sz w:val="48"/>
          <w:szCs w:val="48"/>
        </w:rPr>
        <w:t xml:space="preserve">Учитель живет до тех пор, пока он учится. Как только он перестает учиться, в нем умирает учитель. </w:t>
      </w:r>
    </w:p>
    <w:p w:rsidR="00203BAF" w:rsidRPr="007A1FEF" w:rsidRDefault="00C81303" w:rsidP="00203BAF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32"/>
          <w:szCs w:val="32"/>
        </w:rPr>
      </w:pPr>
      <w:r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                                                                                                                                                      </w:t>
      </w:r>
      <w:proofErr w:type="spellStart"/>
      <w:r w:rsidR="00203BAF" w:rsidRPr="007A1FEF">
        <w:rPr>
          <w:rFonts w:ascii="Times New Roman" w:hAnsi="Times New Roman" w:cs="Times New Roman"/>
          <w:bCs/>
          <w:i/>
          <w:iCs/>
          <w:sz w:val="32"/>
          <w:szCs w:val="32"/>
        </w:rPr>
        <w:t>К.Д.Ушинский</w:t>
      </w:r>
      <w:proofErr w:type="spellEnd"/>
      <w:r w:rsidR="00203BAF" w:rsidRPr="007A1FEF">
        <w:rPr>
          <w:rFonts w:ascii="Times New Roman" w:hAnsi="Times New Roman" w:cs="Times New Roman"/>
          <w:bCs/>
          <w:i/>
          <w:iCs/>
          <w:sz w:val="32"/>
          <w:szCs w:val="32"/>
        </w:rPr>
        <w:t xml:space="preserve"> </w:t>
      </w:r>
    </w:p>
    <w:p w:rsidR="00203BAF" w:rsidRPr="007A1FEF" w:rsidRDefault="00203BAF" w:rsidP="00BC6439">
      <w:pPr>
        <w:spacing w:after="0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BC6439" w:rsidRPr="007A1FEF" w:rsidRDefault="00BC6439" w:rsidP="00BC6439">
      <w:pPr>
        <w:spacing w:after="0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203BAF" w:rsidRPr="007A1FEF" w:rsidRDefault="00203BAF" w:rsidP="00037BF6">
      <w:pPr>
        <w:spacing w:after="0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8E4CDD" w:rsidRDefault="008E4CDD" w:rsidP="008E4CDD">
      <w:pPr>
        <w:spacing w:after="0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037BF6" w:rsidRPr="007A1FEF" w:rsidRDefault="00037BF6" w:rsidP="008E4CDD">
      <w:pPr>
        <w:spacing w:after="0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7A1FEF">
        <w:rPr>
          <w:rFonts w:ascii="Times New Roman" w:hAnsi="Times New Roman" w:cs="Times New Roman"/>
          <w:b/>
          <w:bCs/>
          <w:i/>
          <w:sz w:val="32"/>
          <w:szCs w:val="32"/>
        </w:rPr>
        <w:t>ФЗ№273 СТАТЬЯ 2.</w:t>
      </w:r>
    </w:p>
    <w:p w:rsidR="00037BF6" w:rsidRPr="007A1FEF" w:rsidRDefault="00037BF6" w:rsidP="00B40B3B">
      <w:pPr>
        <w:spacing w:after="120"/>
        <w:ind w:left="567" w:right="28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7A1FEF">
        <w:rPr>
          <w:rFonts w:ascii="Times New Roman" w:hAnsi="Times New Roman" w:cs="Times New Roman"/>
          <w:b/>
          <w:bCs/>
          <w:i/>
          <w:sz w:val="32"/>
          <w:szCs w:val="32"/>
        </w:rPr>
        <w:t>ОС</w:t>
      </w:r>
      <w:r w:rsidR="008E4CDD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НОВНЫЕ ПОНЯТИЯ, ИСПОЛЬЗУЕМЫЕ В </w:t>
      </w:r>
      <w:r w:rsidRPr="007A1FEF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ФЕДЕРАЛЬНОМ ЗАКОНЕ ОБ ОБРАЗОВАНИИ </w:t>
      </w:r>
    </w:p>
    <w:p w:rsidR="003D4E95" w:rsidRPr="007A1FEF" w:rsidRDefault="00E256C7" w:rsidP="00644956">
      <w:pPr>
        <w:numPr>
          <w:ilvl w:val="0"/>
          <w:numId w:val="2"/>
        </w:numPr>
        <w:ind w:left="567" w:right="28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7A1FEF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>образование</w:t>
      </w:r>
      <w:r w:rsidRPr="007A1FEF">
        <w:rPr>
          <w:rFonts w:ascii="Times New Roman" w:hAnsi="Times New Roman" w:cs="Times New Roman"/>
          <w:i/>
          <w:sz w:val="32"/>
          <w:szCs w:val="32"/>
        </w:rPr>
        <w:t>- единый целенаправленный процесс воспитания и обучения, являющийся общественно значимым благом и осуществляемый в интересах человека, семьи, общества и государства, а также совокупность приобретаемых знаний, умений, навыков, ценностных установок, опыта деятельности и компетенции определенных объема и сложности в целях интеллектуального, духовно-нравственного, творческого, физического и (или) профессионального развития человека, удовлетворения его образовательных потребностей и интересов;</w:t>
      </w:r>
    </w:p>
    <w:p w:rsidR="003D4E95" w:rsidRPr="007A1FEF" w:rsidRDefault="00E256C7" w:rsidP="00644956">
      <w:pPr>
        <w:numPr>
          <w:ilvl w:val="0"/>
          <w:numId w:val="2"/>
        </w:numPr>
        <w:ind w:left="567" w:right="28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7A1FEF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 xml:space="preserve">воспитание </w:t>
      </w:r>
      <w:r w:rsidRPr="007A1FEF">
        <w:rPr>
          <w:rFonts w:ascii="Times New Roman" w:hAnsi="Times New Roman" w:cs="Times New Roman"/>
          <w:i/>
          <w:sz w:val="32"/>
          <w:szCs w:val="32"/>
          <w:u w:val="single"/>
        </w:rPr>
        <w:t xml:space="preserve">- </w:t>
      </w:r>
      <w:r w:rsidRPr="007A1FEF">
        <w:rPr>
          <w:rFonts w:ascii="Times New Roman" w:hAnsi="Times New Roman" w:cs="Times New Roman"/>
          <w:i/>
          <w:sz w:val="32"/>
          <w:szCs w:val="32"/>
        </w:rPr>
        <w:t>деятельность, направленная на развитие личности, создание условий для самоопределения и социализации обучающегося на основе социокультурных, духовно-нравственных ценностей и принятых в обществе правил и норм поведения в интересах человека, семьи, общества и государства;</w:t>
      </w:r>
    </w:p>
    <w:p w:rsidR="003D4E95" w:rsidRPr="007A1FEF" w:rsidRDefault="00E256C7" w:rsidP="00644956">
      <w:pPr>
        <w:numPr>
          <w:ilvl w:val="0"/>
          <w:numId w:val="2"/>
        </w:numPr>
        <w:ind w:left="567" w:right="283"/>
        <w:jc w:val="both"/>
        <w:rPr>
          <w:rFonts w:ascii="Times New Roman" w:hAnsi="Times New Roman" w:cs="Times New Roman"/>
          <w:i/>
          <w:sz w:val="32"/>
          <w:szCs w:val="32"/>
        </w:rPr>
      </w:pPr>
      <w:proofErr w:type="gramStart"/>
      <w:r w:rsidRPr="007A1FEF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>обучение</w:t>
      </w:r>
      <w:proofErr w:type="gramEnd"/>
      <w:r w:rsidRPr="007A1FEF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 xml:space="preserve"> </w:t>
      </w:r>
      <w:r w:rsidRPr="007A1FEF">
        <w:rPr>
          <w:rFonts w:ascii="Times New Roman" w:hAnsi="Times New Roman" w:cs="Times New Roman"/>
          <w:i/>
          <w:sz w:val="32"/>
          <w:szCs w:val="32"/>
          <w:u w:val="single"/>
        </w:rPr>
        <w:t xml:space="preserve">- </w:t>
      </w:r>
      <w:r w:rsidRPr="007A1FEF">
        <w:rPr>
          <w:rFonts w:ascii="Times New Roman" w:hAnsi="Times New Roman" w:cs="Times New Roman"/>
          <w:i/>
          <w:sz w:val="32"/>
          <w:szCs w:val="32"/>
        </w:rPr>
        <w:t>целенаправленный процесс организации деятельности обучающихся по овладению знаниями, умениями, навыками и компетенцией, приобретению опыта деятельности, развитию способностей, приобретению опыта применения знаний в повседневной жизни и формированию у обучающихся мотивации получения образования в течение всей жизни;</w:t>
      </w:r>
    </w:p>
    <w:p w:rsidR="003D4E95" w:rsidRDefault="00E256C7" w:rsidP="00644956">
      <w:pPr>
        <w:numPr>
          <w:ilvl w:val="0"/>
          <w:numId w:val="2"/>
        </w:numPr>
        <w:ind w:left="567" w:right="28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7A1FEF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 xml:space="preserve">качество образования </w:t>
      </w:r>
      <w:r w:rsidRPr="007A1FEF">
        <w:rPr>
          <w:rFonts w:ascii="Times New Roman" w:hAnsi="Times New Roman" w:cs="Times New Roman"/>
          <w:i/>
          <w:sz w:val="32"/>
          <w:szCs w:val="32"/>
        </w:rPr>
        <w:t>- 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стандартам, образовательным стандартам,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</w:t>
      </w:r>
      <w:r w:rsidR="00B40B3B">
        <w:rPr>
          <w:rFonts w:ascii="Times New Roman" w:hAnsi="Times New Roman" w:cs="Times New Roman"/>
          <w:i/>
          <w:sz w:val="32"/>
          <w:szCs w:val="32"/>
        </w:rPr>
        <w:t>татов образовательной программы.</w:t>
      </w:r>
    </w:p>
    <w:p w:rsidR="00B40B3B" w:rsidRDefault="00B40B3B" w:rsidP="00B40B3B">
      <w:pPr>
        <w:rPr>
          <w:rFonts w:ascii="Times New Roman" w:hAnsi="Times New Roman" w:cs="Times New Roman"/>
          <w:i/>
          <w:sz w:val="32"/>
          <w:szCs w:val="32"/>
        </w:rPr>
      </w:pPr>
    </w:p>
    <w:p w:rsidR="00B40B3B" w:rsidRPr="00B40B3B" w:rsidRDefault="00B40B3B" w:rsidP="00B40B3B">
      <w:pPr>
        <w:suppressAutoHyphens/>
        <w:ind w:left="567" w:right="283" w:firstLine="709"/>
        <w:jc w:val="center"/>
        <w:rPr>
          <w:rFonts w:ascii="Times New Roman" w:eastAsia="@Arial Unicode MS" w:hAnsi="Times New Roman" w:cs="Times New Roman"/>
          <w:b/>
          <w:i/>
          <w:sz w:val="32"/>
          <w:szCs w:val="32"/>
          <w:u w:val="single"/>
          <w:lang w:bidi="en-US"/>
        </w:rPr>
      </w:pPr>
      <w:r w:rsidRPr="00B40B3B">
        <w:rPr>
          <w:rFonts w:ascii="Times New Roman" w:eastAsia="@Arial Unicode MS" w:hAnsi="Times New Roman" w:cs="Times New Roman"/>
          <w:b/>
          <w:i/>
          <w:sz w:val="32"/>
          <w:szCs w:val="32"/>
          <w:u w:val="single"/>
          <w:lang w:bidi="en-US"/>
        </w:rPr>
        <w:t>Используемые понятия, обозначения и сокращения</w:t>
      </w:r>
    </w:p>
    <w:p w:rsidR="00B40B3B" w:rsidRPr="00D15B9A" w:rsidRDefault="00B40B3B" w:rsidP="00D15B9A">
      <w:pPr>
        <w:suppressAutoHyphens/>
        <w:spacing w:after="120"/>
        <w:ind w:left="567" w:right="283" w:firstLine="709"/>
        <w:jc w:val="both"/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</w:pPr>
      <w:r w:rsidRPr="00D15B9A">
        <w:rPr>
          <w:rFonts w:ascii="Times New Roman" w:eastAsia="@Arial Unicode MS" w:hAnsi="Times New Roman" w:cs="Times New Roman"/>
          <w:b/>
          <w:bCs/>
          <w:i/>
          <w:sz w:val="32"/>
          <w:szCs w:val="32"/>
          <w:lang w:bidi="en-US"/>
        </w:rPr>
        <w:t xml:space="preserve">Базовые национальные ценности </w:t>
      </w:r>
      <w:r w:rsidRPr="00D15B9A"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  <w:t>— основные моральные ценности, приоритетные нравственные установки, существующие в культурных, семейных, социально-исторических, религиозных традициях много</w:t>
      </w:r>
      <w:r w:rsidR="00062DA3"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  <w:t>нацио</w:t>
      </w:r>
      <w:r w:rsidRPr="00D15B9A"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  <w:t>нального народа Российской Федерации, передаваемые от поколения к поколению и обеспечивающие единство и успешное развитие страны в современных условиях.</w:t>
      </w:r>
    </w:p>
    <w:p w:rsidR="00B40B3B" w:rsidRPr="00D15B9A" w:rsidRDefault="00B40B3B" w:rsidP="00D15B9A">
      <w:pPr>
        <w:suppressAutoHyphens/>
        <w:spacing w:after="120"/>
        <w:ind w:left="567" w:right="283" w:firstLine="709"/>
        <w:jc w:val="both"/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</w:pPr>
      <w:r w:rsidRPr="00D15B9A">
        <w:rPr>
          <w:rFonts w:ascii="Times New Roman" w:eastAsia="@Arial Unicode MS" w:hAnsi="Times New Roman" w:cs="Times New Roman"/>
          <w:b/>
          <w:bCs/>
          <w:i/>
          <w:sz w:val="32"/>
          <w:szCs w:val="32"/>
          <w:lang w:bidi="en-US"/>
        </w:rPr>
        <w:t>Гражданское общество</w:t>
      </w:r>
      <w:r w:rsidRPr="00D15B9A"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  <w:t>— общество, способное к самоорганизации на всех уровнях, от местных сообществ до общенационального (государственного) уровня, активно выражающее свои запросы и интересы как через свободно и демократически избранные органы власти и самоуправления, так и через институты гражданского общества, к которым относятся прежде всего общественные группы, организации и коалиции, а также формы прямого волеизъявления. Гражданское общество обладает способностью защищать свои права и интересы как через власть и закон, так и путём контроля над властью и воздействия на власть и на правовые нормы. Гражданское общество обязательно предполагает наличие в нём ответственного гражданина, воспитание которого является главной целью образования.</w:t>
      </w:r>
    </w:p>
    <w:p w:rsidR="00B40B3B" w:rsidRPr="00D15B9A" w:rsidRDefault="00B40B3B" w:rsidP="00D15B9A">
      <w:pPr>
        <w:suppressAutoHyphens/>
        <w:spacing w:after="120"/>
        <w:ind w:left="567" w:right="283" w:firstLine="709"/>
        <w:jc w:val="both"/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</w:pPr>
      <w:r w:rsidRPr="00D15B9A">
        <w:rPr>
          <w:rFonts w:ascii="Times New Roman" w:eastAsia="@Arial Unicode MS" w:hAnsi="Times New Roman" w:cs="Times New Roman"/>
          <w:b/>
          <w:bCs/>
          <w:i/>
          <w:sz w:val="32"/>
          <w:szCs w:val="32"/>
          <w:lang w:bidi="en-US"/>
        </w:rPr>
        <w:t>Дети с ограниченными возможностями здоровья (ОВЗ)</w:t>
      </w:r>
      <w:r w:rsidRPr="00D15B9A"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  <w:t xml:space="preserve">— дети, состояние здоровья которых препятствует освоению образовательных программ общего образования вне специальных условий обучения и воспитания, т. е. это дети-инвалиды либо другие дети в возрасте до 18 лет, не признанные в установленном порядке детьми-инвалидами, но имеющие </w:t>
      </w:r>
      <w:proofErr w:type="spellStart"/>
      <w:r w:rsidRPr="00D15B9A"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  <w:t>врéменные</w:t>
      </w:r>
      <w:proofErr w:type="spellEnd"/>
      <w:r w:rsidRPr="00D15B9A"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  <w:t xml:space="preserve"> или постоянные отклонения в физическом и (или) психическом развитии и нуждающиеся в создании специальных условий обучения и воспитания.</w:t>
      </w:r>
    </w:p>
    <w:p w:rsidR="00B40B3B" w:rsidRPr="00D15B9A" w:rsidRDefault="00B40B3B" w:rsidP="00D15B9A">
      <w:pPr>
        <w:suppressAutoHyphens/>
        <w:spacing w:after="120"/>
        <w:ind w:left="567" w:right="283" w:firstLine="709"/>
        <w:jc w:val="both"/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</w:pPr>
    </w:p>
    <w:p w:rsidR="00B40B3B" w:rsidRPr="00D15B9A" w:rsidRDefault="00B40B3B" w:rsidP="00D15B9A">
      <w:pPr>
        <w:suppressAutoHyphens/>
        <w:spacing w:after="120"/>
        <w:ind w:left="567" w:right="283" w:firstLine="709"/>
        <w:jc w:val="both"/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</w:pPr>
    </w:p>
    <w:p w:rsidR="00B40B3B" w:rsidRPr="00D15B9A" w:rsidRDefault="00B40B3B" w:rsidP="00D15B9A">
      <w:pPr>
        <w:suppressAutoHyphens/>
        <w:spacing w:after="120"/>
        <w:ind w:left="567" w:right="283" w:firstLine="709"/>
        <w:jc w:val="both"/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</w:pPr>
      <w:r w:rsidRPr="00D15B9A">
        <w:rPr>
          <w:rFonts w:ascii="Times New Roman" w:eastAsia="@Arial Unicode MS" w:hAnsi="Times New Roman" w:cs="Times New Roman"/>
          <w:b/>
          <w:bCs/>
          <w:i/>
          <w:sz w:val="32"/>
          <w:szCs w:val="32"/>
          <w:lang w:bidi="en-US"/>
        </w:rPr>
        <w:t>Духовно-нравственное воспитание</w:t>
      </w:r>
      <w:r w:rsidRPr="00D15B9A"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  <w:t>— педагогически организованный процесс усвоения и принятия обучающимся базовых национальных ценностей, усвоения системы общечеловеческих ценностей, культурных, духовных и нравственных ценностей многонационального народа Российской Федерации.</w:t>
      </w:r>
    </w:p>
    <w:p w:rsidR="00B40B3B" w:rsidRPr="00D15B9A" w:rsidRDefault="00B40B3B" w:rsidP="00D15B9A">
      <w:pPr>
        <w:suppressAutoHyphens/>
        <w:spacing w:after="120"/>
        <w:ind w:left="567" w:right="283" w:firstLine="709"/>
        <w:jc w:val="both"/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</w:pPr>
      <w:r w:rsidRPr="00D15B9A">
        <w:rPr>
          <w:rFonts w:ascii="Times New Roman" w:eastAsia="@Arial Unicode MS" w:hAnsi="Times New Roman" w:cs="Times New Roman"/>
          <w:b/>
          <w:bCs/>
          <w:i/>
          <w:sz w:val="32"/>
          <w:szCs w:val="32"/>
          <w:lang w:bidi="en-US"/>
        </w:rPr>
        <w:t>Духовно-нравственное развитие</w:t>
      </w:r>
      <w:r w:rsidRPr="00D15B9A"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  <w:t>— осуществляемое в процессе социализации последовательное расширение и укрепление ценностно-смысловой сферы личности, формирование способности человека оценивать и сознательно выстраивать на основе традиционных моральных норм и нравственных идеалов отношения к себе, другим людям, обществу, государству, Отечеству, миру в целом.</w:t>
      </w:r>
    </w:p>
    <w:p w:rsidR="00B40B3B" w:rsidRPr="00D15B9A" w:rsidRDefault="00B40B3B" w:rsidP="00D15B9A">
      <w:pPr>
        <w:suppressAutoHyphens/>
        <w:spacing w:after="120"/>
        <w:ind w:left="567" w:right="283" w:firstLine="709"/>
        <w:jc w:val="both"/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</w:pPr>
      <w:r w:rsidRPr="00D15B9A">
        <w:rPr>
          <w:rFonts w:ascii="Times New Roman" w:eastAsia="@Arial Unicode MS" w:hAnsi="Times New Roman" w:cs="Times New Roman"/>
          <w:b/>
          <w:bCs/>
          <w:i/>
          <w:sz w:val="32"/>
          <w:szCs w:val="32"/>
          <w:lang w:bidi="en-US"/>
        </w:rPr>
        <w:t>ИКТ</w:t>
      </w:r>
      <w:r w:rsidRPr="00D15B9A"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  <w:t>— информационные и коммуникационные технологии — современные средства обработки и передачи информации, включая соответствующее оборудование, программное обеспечение, модели, методы и регламенты их применения.</w:t>
      </w:r>
    </w:p>
    <w:p w:rsidR="00B40B3B" w:rsidRPr="00D15B9A" w:rsidRDefault="00B40B3B" w:rsidP="00D15B9A">
      <w:pPr>
        <w:suppressAutoHyphens/>
        <w:spacing w:after="120"/>
        <w:ind w:left="567" w:right="283" w:firstLine="709"/>
        <w:jc w:val="both"/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</w:pPr>
      <w:r w:rsidRPr="00D15B9A">
        <w:rPr>
          <w:rFonts w:ascii="Times New Roman" w:eastAsia="@Arial Unicode MS" w:hAnsi="Times New Roman" w:cs="Times New Roman"/>
          <w:b/>
          <w:bCs/>
          <w:i/>
          <w:sz w:val="32"/>
          <w:szCs w:val="32"/>
          <w:lang w:bidi="en-US"/>
        </w:rPr>
        <w:t>ИКТ</w:t>
      </w:r>
      <w:r w:rsidRPr="00D15B9A">
        <w:rPr>
          <w:rFonts w:ascii="Times New Roman" w:eastAsia="@Arial Unicode MS" w:hAnsi="Times New Roman" w:cs="Times New Roman"/>
          <w:b/>
          <w:bCs/>
          <w:i/>
          <w:sz w:val="32"/>
          <w:szCs w:val="32"/>
          <w:lang w:bidi="en-US"/>
        </w:rPr>
        <w:noBreakHyphen/>
        <w:t>компетентность (или информационная компетентность) профессиональная (для учителя)</w:t>
      </w:r>
      <w:r w:rsidRPr="00D15B9A"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  <w:t>— умение, способность и готовность решать профессиональные задачи, используя распространённые в данной профессиональной области средства ИКТ.</w:t>
      </w:r>
    </w:p>
    <w:p w:rsidR="00B40B3B" w:rsidRPr="00D15B9A" w:rsidRDefault="00B40B3B" w:rsidP="00D15B9A">
      <w:pPr>
        <w:suppressAutoHyphens/>
        <w:spacing w:after="120"/>
        <w:ind w:left="567" w:right="283" w:firstLine="709"/>
        <w:jc w:val="both"/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</w:pPr>
      <w:r w:rsidRPr="00D15B9A">
        <w:rPr>
          <w:rFonts w:ascii="Times New Roman" w:eastAsia="@Arial Unicode MS" w:hAnsi="Times New Roman" w:cs="Times New Roman"/>
          <w:b/>
          <w:bCs/>
          <w:i/>
          <w:sz w:val="32"/>
          <w:szCs w:val="32"/>
          <w:lang w:bidi="en-US"/>
        </w:rPr>
        <w:t>ИКТ</w:t>
      </w:r>
      <w:r w:rsidRPr="00D15B9A">
        <w:rPr>
          <w:rFonts w:ascii="Times New Roman" w:eastAsia="@Arial Unicode MS" w:hAnsi="Times New Roman" w:cs="Times New Roman"/>
          <w:b/>
          <w:bCs/>
          <w:i/>
          <w:sz w:val="32"/>
          <w:szCs w:val="32"/>
          <w:lang w:bidi="en-US"/>
        </w:rPr>
        <w:noBreakHyphen/>
        <w:t>компетентность учебная (для обучающегося)</w:t>
      </w:r>
      <w:r w:rsidRPr="00D15B9A"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  <w:t>— умение, способность и готовность решать учебные задачи квалифицированным образом, используя средства ИКТ.</w:t>
      </w:r>
    </w:p>
    <w:p w:rsidR="00B40B3B" w:rsidRPr="00D15B9A" w:rsidRDefault="00B40B3B" w:rsidP="00D15B9A">
      <w:pPr>
        <w:suppressAutoHyphens/>
        <w:spacing w:after="120"/>
        <w:ind w:left="567" w:right="283" w:firstLine="709"/>
        <w:jc w:val="both"/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</w:pPr>
      <w:r w:rsidRPr="00D15B9A">
        <w:rPr>
          <w:rFonts w:ascii="Times New Roman" w:eastAsia="@Arial Unicode MS" w:hAnsi="Times New Roman" w:cs="Times New Roman"/>
          <w:b/>
          <w:bCs/>
          <w:i/>
          <w:sz w:val="32"/>
          <w:szCs w:val="32"/>
          <w:lang w:bidi="en-US"/>
        </w:rPr>
        <w:t>Индивидуальная образовательная траектория обучающегося</w:t>
      </w:r>
      <w:r w:rsidRPr="00D15B9A"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  <w:t>— в обязательной части учебного плана: совместный выбор учителем, обучающимся и его родителями (законными представителями) уровня освоения программ учебных предметов; в части, формируемой участниками образовательного процесса: выбор обучающимся и его родителями (законными представителями) дополнительных учебных предметов, курсов, в том числе внеурочной деятельности.</w:t>
      </w:r>
    </w:p>
    <w:p w:rsidR="00B40B3B" w:rsidRPr="00D15B9A" w:rsidRDefault="00B40B3B" w:rsidP="00D15B9A">
      <w:pPr>
        <w:suppressAutoHyphens/>
        <w:ind w:left="567" w:right="283" w:firstLine="709"/>
        <w:jc w:val="both"/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</w:pPr>
    </w:p>
    <w:p w:rsidR="00B40B3B" w:rsidRPr="00D15B9A" w:rsidRDefault="00B40B3B" w:rsidP="00D15B9A">
      <w:pPr>
        <w:suppressAutoHyphens/>
        <w:spacing w:after="0"/>
        <w:ind w:left="567" w:right="283" w:firstLine="709"/>
        <w:jc w:val="both"/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</w:pPr>
    </w:p>
    <w:p w:rsidR="00B40B3B" w:rsidRPr="00D15B9A" w:rsidRDefault="00B40B3B" w:rsidP="00D15B9A">
      <w:pPr>
        <w:suppressAutoHyphens/>
        <w:spacing w:after="120"/>
        <w:ind w:left="567" w:right="283" w:firstLine="709"/>
        <w:jc w:val="both"/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</w:pPr>
      <w:r w:rsidRPr="00D15B9A">
        <w:rPr>
          <w:rFonts w:ascii="Times New Roman" w:eastAsia="@Arial Unicode MS" w:hAnsi="Times New Roman" w:cs="Times New Roman"/>
          <w:b/>
          <w:bCs/>
          <w:i/>
          <w:sz w:val="32"/>
          <w:szCs w:val="32"/>
          <w:lang w:bidi="en-US"/>
        </w:rPr>
        <w:t>Инновационная профессиональная деятельность</w:t>
      </w:r>
      <w:r w:rsidRPr="00D15B9A"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  <w:t>— создание и распространение новшеств (технических, потребительских и иных), нового или усовершенствованного процесса на основе результатов научных исследований, научных разработок или иных научных достижений.</w:t>
      </w:r>
    </w:p>
    <w:p w:rsidR="00B40B3B" w:rsidRPr="00D15B9A" w:rsidRDefault="00B40B3B" w:rsidP="00D15B9A">
      <w:pPr>
        <w:suppressAutoHyphens/>
        <w:spacing w:after="120"/>
        <w:ind w:left="567" w:right="283" w:firstLine="709"/>
        <w:jc w:val="both"/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</w:pPr>
      <w:r w:rsidRPr="00D15B9A">
        <w:rPr>
          <w:rFonts w:ascii="Times New Roman" w:eastAsia="@Arial Unicode MS" w:hAnsi="Times New Roman" w:cs="Times New Roman"/>
          <w:b/>
          <w:bCs/>
          <w:i/>
          <w:sz w:val="32"/>
          <w:szCs w:val="32"/>
          <w:lang w:bidi="en-US"/>
        </w:rPr>
        <w:t>Инновационная экономика</w:t>
      </w:r>
      <w:r w:rsidRPr="00D15B9A"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  <w:t>— экономика, основанная на знаниях, создании, внедрении и использовании инноваций.</w:t>
      </w:r>
    </w:p>
    <w:p w:rsidR="00B40B3B" w:rsidRPr="00D15B9A" w:rsidRDefault="00B40B3B" w:rsidP="00D15B9A">
      <w:pPr>
        <w:suppressAutoHyphens/>
        <w:spacing w:after="120"/>
        <w:ind w:left="567" w:right="283" w:firstLine="709"/>
        <w:jc w:val="both"/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</w:pPr>
      <w:r w:rsidRPr="00D15B9A">
        <w:rPr>
          <w:rFonts w:ascii="Times New Roman" w:eastAsia="@Arial Unicode MS" w:hAnsi="Times New Roman" w:cs="Times New Roman"/>
          <w:b/>
          <w:bCs/>
          <w:i/>
          <w:sz w:val="32"/>
          <w:szCs w:val="32"/>
          <w:lang w:bidi="en-US"/>
        </w:rPr>
        <w:t>Информационная деятельность</w:t>
      </w:r>
      <w:r w:rsidRPr="00D15B9A"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  <w:t>— поиск, запись, сбор, анализ, организация, представление, передача информации, проектирование и моделирование, осуществляемые человеком; информация при этом представляется в виде взаимосвязанной системы текстов, числовых данных, программных кодов, изображений, звуков, видео.</w:t>
      </w:r>
    </w:p>
    <w:p w:rsidR="00B40B3B" w:rsidRPr="00D15B9A" w:rsidRDefault="00B40B3B" w:rsidP="00D15B9A">
      <w:pPr>
        <w:suppressAutoHyphens/>
        <w:spacing w:after="120"/>
        <w:ind w:left="567" w:right="283" w:firstLine="709"/>
        <w:jc w:val="both"/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</w:pPr>
      <w:r w:rsidRPr="00D15B9A">
        <w:rPr>
          <w:rFonts w:ascii="Times New Roman" w:eastAsia="@Arial Unicode MS" w:hAnsi="Times New Roman" w:cs="Times New Roman"/>
          <w:b/>
          <w:bCs/>
          <w:i/>
          <w:sz w:val="32"/>
          <w:szCs w:val="32"/>
          <w:lang w:bidi="en-US"/>
        </w:rPr>
        <w:t>Информационное общество</w:t>
      </w:r>
      <w:r w:rsidRPr="00D15B9A"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  <w:t>— историческая фаза развития цивилизации, в которой главными продуктами производства становятся информация и знания. Отличительной чертой является создание глобального информационного пространства, обеспечивающего эффективное взаимодействие людей, их доступ к мировым информационным ресурсам и удовлетворение их потребностей в информационных продуктах и услугах.</w:t>
      </w:r>
    </w:p>
    <w:p w:rsidR="00B40B3B" w:rsidRPr="00D15B9A" w:rsidRDefault="00B40B3B" w:rsidP="00D15B9A">
      <w:pPr>
        <w:suppressAutoHyphens/>
        <w:spacing w:after="120"/>
        <w:ind w:left="567" w:right="283" w:firstLine="709"/>
        <w:jc w:val="both"/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</w:pPr>
      <w:r w:rsidRPr="00D15B9A">
        <w:rPr>
          <w:rFonts w:ascii="Times New Roman" w:eastAsia="@Arial Unicode MS" w:hAnsi="Times New Roman" w:cs="Times New Roman"/>
          <w:b/>
          <w:bCs/>
          <w:i/>
          <w:sz w:val="32"/>
          <w:szCs w:val="32"/>
          <w:lang w:bidi="en-US"/>
        </w:rPr>
        <w:t>Компетентность</w:t>
      </w:r>
      <w:r w:rsidRPr="00D15B9A"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  <w:t>— качественная характеристика реализации человеком сформированных в образовательном процессе знаний, обобщённых способов деятельности, познавательных и практических умений, компетенций, отражающих способность (готовность) человека активно и творчески использовать полученное образование для решения личностно и социально значимых образовательных и практических задач, эффективного достижения жизненных целей.</w:t>
      </w:r>
    </w:p>
    <w:p w:rsidR="00B40B3B" w:rsidRPr="00D15B9A" w:rsidRDefault="00B40B3B" w:rsidP="00D15B9A">
      <w:pPr>
        <w:suppressAutoHyphens/>
        <w:spacing w:after="0"/>
        <w:ind w:left="567" w:right="283" w:firstLine="709"/>
        <w:jc w:val="both"/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</w:pPr>
      <w:r w:rsidRPr="00D15B9A">
        <w:rPr>
          <w:rFonts w:ascii="Times New Roman" w:eastAsia="@Arial Unicode MS" w:hAnsi="Times New Roman" w:cs="Times New Roman"/>
          <w:b/>
          <w:bCs/>
          <w:i/>
          <w:sz w:val="32"/>
          <w:szCs w:val="32"/>
          <w:lang w:bidi="en-US"/>
        </w:rPr>
        <w:t>Компетенция</w:t>
      </w:r>
      <w:r w:rsidRPr="00D15B9A"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  <w:t>— актуализированная в освоенных областях образования система ценностей, знаний и умений (навыков), способная адекватно воплощаться в деятельности человека при решении возникающих проблем.</w:t>
      </w:r>
    </w:p>
    <w:p w:rsidR="00D15B9A" w:rsidRPr="00D15B9A" w:rsidRDefault="00D15B9A" w:rsidP="00D15B9A">
      <w:pPr>
        <w:suppressAutoHyphens/>
        <w:spacing w:after="0"/>
        <w:ind w:left="567" w:right="283" w:firstLine="709"/>
        <w:jc w:val="both"/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</w:pPr>
    </w:p>
    <w:p w:rsidR="00B40B3B" w:rsidRPr="00D15B9A" w:rsidRDefault="00B40B3B" w:rsidP="00D15B9A">
      <w:pPr>
        <w:suppressAutoHyphens/>
        <w:spacing w:after="120"/>
        <w:ind w:left="567" w:right="283" w:firstLine="709"/>
        <w:jc w:val="both"/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</w:pPr>
      <w:r w:rsidRPr="00D15B9A">
        <w:rPr>
          <w:rFonts w:ascii="Times New Roman" w:eastAsia="@Arial Unicode MS" w:hAnsi="Times New Roman" w:cs="Times New Roman"/>
          <w:b/>
          <w:bCs/>
          <w:i/>
          <w:sz w:val="32"/>
          <w:szCs w:val="32"/>
          <w:lang w:bidi="en-US"/>
        </w:rPr>
        <w:t>Концепция духовно-нравственного развития и воспитания личности гражданина России</w:t>
      </w:r>
      <w:r w:rsidRPr="00D15B9A"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  <w:t>—методологическая основа разработки и реализации Стандарта, определяющая характер современного национального воспитательного идеала, цели и задачи духовно-нравственного развития и воспитания детей и молодёжи, основные социально-педагогические условия и принципы духовно-нравственного развития и воспитания обучающихся.</w:t>
      </w:r>
    </w:p>
    <w:p w:rsidR="00B40B3B" w:rsidRPr="00D15B9A" w:rsidRDefault="00B40B3B" w:rsidP="00D15B9A">
      <w:pPr>
        <w:suppressAutoHyphens/>
        <w:spacing w:after="120"/>
        <w:ind w:left="567" w:right="283" w:firstLine="709"/>
        <w:jc w:val="both"/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</w:pPr>
      <w:r w:rsidRPr="00D15B9A">
        <w:rPr>
          <w:rFonts w:ascii="Times New Roman" w:eastAsia="@Arial Unicode MS" w:hAnsi="Times New Roman" w:cs="Times New Roman"/>
          <w:b/>
          <w:bCs/>
          <w:i/>
          <w:sz w:val="32"/>
          <w:szCs w:val="32"/>
          <w:lang w:bidi="en-US"/>
        </w:rPr>
        <w:t>Национальное самосознание (гражданская идентичность) </w:t>
      </w:r>
      <w:r w:rsidRPr="00D15B9A"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  <w:t>— разделяемое всеми гражданами представление о своей стране, её народе, чувство принадлежности к своей стране и народу. Основу национального самосознания (идентичности) составляют базовые национальные ценности и общая историческая судьба.</w:t>
      </w:r>
    </w:p>
    <w:p w:rsidR="00B40B3B" w:rsidRPr="00D15B9A" w:rsidRDefault="00B40B3B" w:rsidP="00D15B9A">
      <w:pPr>
        <w:suppressAutoHyphens/>
        <w:spacing w:after="120"/>
        <w:ind w:left="567" w:right="283" w:firstLine="709"/>
        <w:jc w:val="both"/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</w:pPr>
      <w:r w:rsidRPr="00D15B9A">
        <w:rPr>
          <w:rFonts w:ascii="Times New Roman" w:eastAsia="@Arial Unicode MS" w:hAnsi="Times New Roman" w:cs="Times New Roman"/>
          <w:b/>
          <w:bCs/>
          <w:i/>
          <w:sz w:val="32"/>
          <w:szCs w:val="32"/>
          <w:lang w:bidi="en-US"/>
        </w:rPr>
        <w:t>Образовательная среда</w:t>
      </w:r>
      <w:r w:rsidRPr="00D15B9A"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  <w:t>— дидактическое понятие, совокупность внутренних и внешних условий и ресурсов развития и образования обучающихся. Образовательная среда нацелена на создание целостности педагогических условий для решения задач обучения, развития и воспитания обучающихся.</w:t>
      </w:r>
    </w:p>
    <w:p w:rsidR="00B40B3B" w:rsidRPr="00D15B9A" w:rsidRDefault="00B40B3B" w:rsidP="00D15B9A">
      <w:pPr>
        <w:suppressAutoHyphens/>
        <w:spacing w:after="120"/>
        <w:ind w:left="567" w:right="283" w:firstLine="709"/>
        <w:jc w:val="both"/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</w:pPr>
      <w:r w:rsidRPr="00D15B9A">
        <w:rPr>
          <w:rFonts w:ascii="Times New Roman" w:eastAsia="@Arial Unicode MS" w:hAnsi="Times New Roman" w:cs="Times New Roman"/>
          <w:b/>
          <w:bCs/>
          <w:i/>
          <w:sz w:val="32"/>
          <w:szCs w:val="32"/>
          <w:lang w:bidi="en-US"/>
        </w:rPr>
        <w:t>Патриотизм</w:t>
      </w:r>
      <w:r w:rsidRPr="00D15B9A"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  <w:t>— чувство и сформировавшаяся гражданская позиция верности своей стране и солидарности с её народом, гордости за своё Отечество, город или сельскую местность, где гражданин родился и воспитывался, готовности к служению Отечеству.</w:t>
      </w:r>
    </w:p>
    <w:p w:rsidR="00B40B3B" w:rsidRPr="00D15B9A" w:rsidRDefault="00B40B3B" w:rsidP="00D15B9A">
      <w:pPr>
        <w:suppressAutoHyphens/>
        <w:spacing w:after="120"/>
        <w:ind w:left="567" w:right="283" w:firstLine="709"/>
        <w:jc w:val="both"/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</w:pPr>
      <w:r w:rsidRPr="00D15B9A">
        <w:rPr>
          <w:rFonts w:ascii="Times New Roman" w:eastAsia="@Arial Unicode MS" w:hAnsi="Times New Roman" w:cs="Times New Roman"/>
          <w:b/>
          <w:bCs/>
          <w:i/>
          <w:sz w:val="32"/>
          <w:szCs w:val="32"/>
          <w:lang w:bidi="en-US"/>
        </w:rPr>
        <w:t>Планируемые результаты</w:t>
      </w:r>
      <w:r w:rsidRPr="00D15B9A"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  <w:t>— система обобщённых личностно ориентированных целей образования, уточнённых и дифференцированных по учебным предметам, для определения и выявления всех элементов, подлежащих формированию и оценке, с·учётом ведущих целевых установок изучения каждого учебного предмета, а также возрастной специфики обучающихся.</w:t>
      </w:r>
    </w:p>
    <w:p w:rsidR="00D15B9A" w:rsidRPr="00D15B9A" w:rsidRDefault="00B40B3B" w:rsidP="00D15B9A">
      <w:pPr>
        <w:suppressAutoHyphens/>
        <w:ind w:left="567" w:right="283" w:firstLine="709"/>
        <w:jc w:val="both"/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</w:pPr>
      <w:r w:rsidRPr="00D15B9A">
        <w:rPr>
          <w:rFonts w:ascii="Times New Roman" w:eastAsia="@Arial Unicode MS" w:hAnsi="Times New Roman" w:cs="Times New Roman"/>
          <w:b/>
          <w:bCs/>
          <w:i/>
          <w:sz w:val="32"/>
          <w:szCs w:val="32"/>
          <w:lang w:bidi="en-US"/>
        </w:rPr>
        <w:t>Программа формирования универсальных учебных действий </w:t>
      </w:r>
      <w:r w:rsidRPr="00D15B9A"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  <w:t xml:space="preserve">— программа, регулирующая различные аспекты освоения </w:t>
      </w:r>
      <w:proofErr w:type="spellStart"/>
      <w:r w:rsidRPr="00D15B9A"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  <w:t>метапредметных</w:t>
      </w:r>
      <w:proofErr w:type="spellEnd"/>
      <w:r w:rsidRPr="00D15B9A"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  <w:t xml:space="preserve"> знаний и способов деятельности, применимых как в рамках образовательного процесса, так и при решении проблем в реальных жизненных ситуациях. </w:t>
      </w:r>
    </w:p>
    <w:p w:rsidR="00D15B9A" w:rsidRPr="00D15B9A" w:rsidRDefault="00D15B9A" w:rsidP="00D15B9A">
      <w:pPr>
        <w:suppressAutoHyphens/>
        <w:spacing w:after="0"/>
        <w:ind w:left="567" w:right="283" w:firstLine="709"/>
        <w:jc w:val="both"/>
        <w:rPr>
          <w:rFonts w:ascii="Times New Roman" w:eastAsia="@Arial Unicode MS" w:hAnsi="Times New Roman" w:cs="Times New Roman"/>
          <w:i/>
          <w:sz w:val="16"/>
          <w:szCs w:val="16"/>
          <w:lang w:bidi="en-US"/>
        </w:rPr>
      </w:pPr>
    </w:p>
    <w:p w:rsidR="00B40B3B" w:rsidRPr="00D15B9A" w:rsidRDefault="00B40B3B" w:rsidP="00D15B9A">
      <w:pPr>
        <w:suppressAutoHyphens/>
        <w:spacing w:after="120"/>
        <w:ind w:left="567" w:right="283"/>
        <w:jc w:val="both"/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</w:pPr>
      <w:r w:rsidRPr="00D15B9A"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  <w:t>Содержит описание ценностных ориентиров на каждой ступени общего образования, связь универсальных учебных действий с содержанием учебных предметов, а также характеристики личностных, регулятивных, познавательных, коммуникативных универсальных учебных действий.</w:t>
      </w:r>
    </w:p>
    <w:p w:rsidR="00B40B3B" w:rsidRPr="00D15B9A" w:rsidRDefault="00B40B3B" w:rsidP="00D15B9A">
      <w:pPr>
        <w:suppressAutoHyphens/>
        <w:spacing w:after="120"/>
        <w:ind w:left="567" w:right="283" w:firstLine="709"/>
        <w:jc w:val="both"/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</w:pPr>
      <w:r w:rsidRPr="00D15B9A">
        <w:rPr>
          <w:rFonts w:ascii="Times New Roman" w:eastAsia="@Arial Unicode MS" w:hAnsi="Times New Roman" w:cs="Times New Roman"/>
          <w:b/>
          <w:bCs/>
          <w:i/>
          <w:sz w:val="32"/>
          <w:szCs w:val="32"/>
          <w:lang w:bidi="en-US"/>
        </w:rPr>
        <w:t>Социализация</w:t>
      </w:r>
      <w:r w:rsidRPr="00D15B9A"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  <w:t>— усвоение человеком социального опыта в процессе образования и жизнедеятельности посредством вхождения в социальную среду, установления социальных связей, принятия ценностей различных социальных групп и общества в целом, активного воспроизводства системы общественных отношений.</w:t>
      </w:r>
    </w:p>
    <w:p w:rsidR="00B40B3B" w:rsidRPr="00D15B9A" w:rsidRDefault="00B40B3B" w:rsidP="00D15B9A">
      <w:pPr>
        <w:suppressAutoHyphens/>
        <w:spacing w:after="120"/>
        <w:ind w:left="567" w:right="283" w:firstLine="709"/>
        <w:jc w:val="both"/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</w:pPr>
      <w:r w:rsidRPr="00D15B9A">
        <w:rPr>
          <w:rFonts w:ascii="Times New Roman" w:eastAsia="@Arial Unicode MS" w:hAnsi="Times New Roman" w:cs="Times New Roman"/>
          <w:b/>
          <w:bCs/>
          <w:i/>
          <w:sz w:val="32"/>
          <w:szCs w:val="32"/>
          <w:lang w:bidi="en-US"/>
        </w:rPr>
        <w:t>Толерантность</w:t>
      </w:r>
      <w:r w:rsidRPr="00D15B9A"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  <w:t>— терпимость к чужим мнениям, верованиям, поведению.</w:t>
      </w:r>
    </w:p>
    <w:p w:rsidR="00B40B3B" w:rsidRPr="00D15B9A" w:rsidRDefault="00B40B3B" w:rsidP="00D15B9A">
      <w:pPr>
        <w:suppressAutoHyphens/>
        <w:spacing w:after="120"/>
        <w:ind w:left="567" w:right="283" w:firstLine="709"/>
        <w:jc w:val="both"/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</w:pPr>
      <w:r w:rsidRPr="00D15B9A">
        <w:rPr>
          <w:rFonts w:ascii="Times New Roman" w:eastAsia="@Arial Unicode MS" w:hAnsi="Times New Roman" w:cs="Times New Roman"/>
          <w:b/>
          <w:bCs/>
          <w:i/>
          <w:sz w:val="32"/>
          <w:szCs w:val="32"/>
          <w:lang w:bidi="en-US"/>
        </w:rPr>
        <w:t>Учебная деятельность</w:t>
      </w:r>
      <w:r w:rsidRPr="00D15B9A"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  <w:t>— систематически организованная педагогом деятельность обучающихся, направленная на преобразование и расширение их собственного опыта на основе воссоздания и опробования культурных форм и способов действия.</w:t>
      </w:r>
    </w:p>
    <w:p w:rsidR="00D15B9A" w:rsidRDefault="00B40B3B" w:rsidP="00D15B9A">
      <w:pPr>
        <w:suppressAutoHyphens/>
        <w:spacing w:after="0"/>
        <w:ind w:left="567" w:right="283" w:firstLine="709"/>
        <w:jc w:val="both"/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</w:pPr>
      <w:r w:rsidRPr="00D15B9A">
        <w:rPr>
          <w:rFonts w:ascii="Times New Roman" w:eastAsia="@Arial Unicode MS" w:hAnsi="Times New Roman" w:cs="Times New Roman"/>
          <w:b/>
          <w:bCs/>
          <w:i/>
          <w:sz w:val="32"/>
          <w:szCs w:val="32"/>
          <w:lang w:bidi="en-US"/>
        </w:rPr>
        <w:t>Федеральные государственные образовательные стандарты </w:t>
      </w:r>
      <w:r w:rsidRPr="00D15B9A"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  <w:t>— нормативные правовые акты федерального уровня, представляющие собой совокупность требований, обязательных при реализации основных образовательных программ начального общего, основного общего, среднего (полного) общего, начального профессионального, среднего профессионального и высшего профессионального образования образовательными учреждениями, имеющими государственную аккредитацию.</w:t>
      </w:r>
    </w:p>
    <w:p w:rsidR="00D15B9A" w:rsidRPr="00D15B9A" w:rsidRDefault="00D15B9A" w:rsidP="00D15B9A">
      <w:pPr>
        <w:suppressAutoHyphens/>
        <w:spacing w:after="0"/>
        <w:ind w:left="567" w:right="283" w:firstLine="709"/>
        <w:jc w:val="both"/>
        <w:rPr>
          <w:rFonts w:ascii="Times New Roman" w:eastAsia="@Arial Unicode MS" w:hAnsi="Times New Roman" w:cs="Times New Roman"/>
          <w:i/>
          <w:sz w:val="32"/>
          <w:szCs w:val="32"/>
          <w:lang w:bidi="en-US"/>
        </w:rPr>
      </w:pPr>
    </w:p>
    <w:p w:rsidR="00037BF6" w:rsidRPr="00D15B9A" w:rsidRDefault="00037BF6" w:rsidP="00D15B9A">
      <w:pPr>
        <w:spacing w:after="0"/>
        <w:ind w:left="720"/>
        <w:rPr>
          <w:rFonts w:ascii="Times New Roman" w:hAnsi="Times New Roman" w:cs="Times New Roman"/>
          <w:b/>
          <w:i/>
          <w:sz w:val="32"/>
          <w:szCs w:val="32"/>
        </w:rPr>
      </w:pPr>
      <w:r w:rsidRPr="00D15B9A">
        <w:rPr>
          <w:rFonts w:ascii="Times New Roman" w:hAnsi="Times New Roman" w:cs="Times New Roman"/>
          <w:b/>
          <w:i/>
          <w:sz w:val="32"/>
          <w:szCs w:val="32"/>
        </w:rPr>
        <w:t>Три сферы ответственности педагога</w:t>
      </w:r>
    </w:p>
    <w:p w:rsidR="003D4E95" w:rsidRPr="00D15B9A" w:rsidRDefault="00E256C7" w:rsidP="00644956">
      <w:pPr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D15B9A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ОБУЧЕНИЕ</w:t>
      </w:r>
    </w:p>
    <w:p w:rsidR="003D4E95" w:rsidRPr="00D15B9A" w:rsidRDefault="00E256C7" w:rsidP="00644956">
      <w:pPr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D15B9A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ВОСПИТАНИЕ</w:t>
      </w:r>
    </w:p>
    <w:p w:rsidR="003D4E95" w:rsidRPr="00D15B9A" w:rsidRDefault="00E256C7" w:rsidP="00644956">
      <w:pPr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D15B9A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РАЗВИТИЕ </w:t>
      </w:r>
    </w:p>
    <w:p w:rsidR="00613473" w:rsidRPr="007A1FEF" w:rsidRDefault="00613473" w:rsidP="00945191">
      <w:pPr>
        <w:rPr>
          <w:rFonts w:ascii="Times New Roman" w:hAnsi="Times New Roman" w:cs="Times New Roman"/>
          <w:i/>
          <w:sz w:val="32"/>
          <w:szCs w:val="32"/>
        </w:rPr>
      </w:pPr>
    </w:p>
    <w:p w:rsidR="00D15B9A" w:rsidRPr="00D15B9A" w:rsidRDefault="00D15B9A" w:rsidP="00D15B9A">
      <w:pPr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:rsidR="00037BF6" w:rsidRPr="007A1FEF" w:rsidRDefault="00A449D2" w:rsidP="00D15B9A">
      <w:pPr>
        <w:ind w:left="567" w:right="283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7A1FEF">
        <w:rPr>
          <w:rFonts w:ascii="Times New Roman" w:hAnsi="Times New Roman" w:cs="Times New Roman"/>
          <w:b/>
          <w:bCs/>
          <w:sz w:val="32"/>
          <w:szCs w:val="32"/>
          <w:u w:val="single"/>
        </w:rPr>
        <w:t>Содержание профессиональногостандарта педагога</w:t>
      </w:r>
    </w:p>
    <w:p w:rsidR="00A449D2" w:rsidRPr="00D15B9A" w:rsidRDefault="00A449D2" w:rsidP="00D15B9A">
      <w:pPr>
        <w:spacing w:after="120"/>
        <w:ind w:left="567" w:right="283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D15B9A">
        <w:rPr>
          <w:rFonts w:ascii="Times New Roman" w:hAnsi="Times New Roman" w:cs="Times New Roman"/>
          <w:b/>
          <w:bCs/>
          <w:sz w:val="32"/>
          <w:szCs w:val="32"/>
        </w:rPr>
        <w:t xml:space="preserve">Часть первая: </w:t>
      </w:r>
      <w:r w:rsidRPr="00D15B9A">
        <w:rPr>
          <w:rFonts w:ascii="Times New Roman" w:hAnsi="Times New Roman" w:cs="Times New Roman"/>
          <w:b/>
          <w:bCs/>
          <w:i/>
          <w:sz w:val="32"/>
          <w:szCs w:val="32"/>
        </w:rPr>
        <w:t>обучение</w:t>
      </w:r>
    </w:p>
    <w:p w:rsidR="003D4E95" w:rsidRPr="007A1FEF" w:rsidRDefault="00E256C7" w:rsidP="00644956">
      <w:pPr>
        <w:numPr>
          <w:ilvl w:val="0"/>
          <w:numId w:val="3"/>
        </w:numPr>
        <w:spacing w:after="0"/>
        <w:ind w:left="1210" w:right="283"/>
        <w:jc w:val="both"/>
        <w:rPr>
          <w:rFonts w:ascii="Times New Roman" w:hAnsi="Times New Roman" w:cs="Times New Roman"/>
          <w:sz w:val="32"/>
          <w:szCs w:val="32"/>
        </w:rPr>
      </w:pPr>
      <w:r w:rsidRPr="007A1FEF">
        <w:rPr>
          <w:rFonts w:ascii="Times New Roman" w:hAnsi="Times New Roman" w:cs="Times New Roman"/>
          <w:sz w:val="32"/>
          <w:szCs w:val="32"/>
        </w:rPr>
        <w:t>Педагог должен:</w:t>
      </w:r>
    </w:p>
    <w:p w:rsidR="003D4E95" w:rsidRPr="00D15B9A" w:rsidRDefault="00D15B9A" w:rsidP="00D15B9A">
      <w:pPr>
        <w:pStyle w:val="a5"/>
        <w:spacing w:after="0"/>
        <w:ind w:left="567" w:right="28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1. </w:t>
      </w:r>
      <w:r w:rsidR="00E256C7" w:rsidRPr="00D15B9A">
        <w:rPr>
          <w:rFonts w:ascii="Times New Roman" w:hAnsi="Times New Roman" w:cs="Times New Roman"/>
          <w:sz w:val="32"/>
          <w:szCs w:val="32"/>
        </w:rPr>
        <w:t>Иметь высшее образование.</w:t>
      </w:r>
    </w:p>
    <w:p w:rsidR="003D4E95" w:rsidRPr="00D15B9A" w:rsidRDefault="00D15B9A" w:rsidP="00D15B9A">
      <w:pPr>
        <w:pStyle w:val="a5"/>
        <w:spacing w:after="0"/>
        <w:ind w:left="567" w:right="28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 </w:t>
      </w:r>
      <w:r w:rsidR="00E256C7" w:rsidRPr="00D15B9A">
        <w:rPr>
          <w:rFonts w:ascii="Times New Roman" w:hAnsi="Times New Roman" w:cs="Times New Roman"/>
          <w:sz w:val="32"/>
          <w:szCs w:val="32"/>
        </w:rPr>
        <w:t>Демонстрировать знание предмета и программы обучения.</w:t>
      </w:r>
    </w:p>
    <w:p w:rsidR="003D4E95" w:rsidRPr="00D15B9A" w:rsidRDefault="00D15B9A" w:rsidP="00D15B9A">
      <w:pPr>
        <w:pStyle w:val="a5"/>
        <w:spacing w:after="0"/>
        <w:ind w:left="567" w:right="28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3. </w:t>
      </w:r>
      <w:r w:rsidR="00E256C7" w:rsidRPr="00D15B9A">
        <w:rPr>
          <w:rFonts w:ascii="Times New Roman" w:hAnsi="Times New Roman" w:cs="Times New Roman"/>
          <w:sz w:val="32"/>
          <w:szCs w:val="32"/>
        </w:rPr>
        <w:t>Уметь планировать, проводить уроки, анализировать их эффективность (самоанализ урока).</w:t>
      </w:r>
    </w:p>
    <w:p w:rsidR="00A449D2" w:rsidRPr="00D15B9A" w:rsidRDefault="00D15B9A" w:rsidP="00D15B9A">
      <w:pPr>
        <w:pStyle w:val="a5"/>
        <w:spacing w:after="120" w:line="240" w:lineRule="auto"/>
        <w:ind w:left="567" w:right="28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4. </w:t>
      </w:r>
      <w:r w:rsidR="00E256C7" w:rsidRPr="00D15B9A">
        <w:rPr>
          <w:rFonts w:ascii="Times New Roman" w:hAnsi="Times New Roman" w:cs="Times New Roman"/>
          <w:sz w:val="32"/>
          <w:szCs w:val="32"/>
        </w:rPr>
        <w:t xml:space="preserve">Владеть формами и методами обучения, выходящими за рамки уроков: лабораторные эксперименты, полевая практика и т.п. </w:t>
      </w:r>
    </w:p>
    <w:p w:rsidR="00A449D2" w:rsidRPr="007A1FEF" w:rsidRDefault="00D15B9A" w:rsidP="00D15B9A">
      <w:pPr>
        <w:spacing w:after="120" w:line="240" w:lineRule="auto"/>
        <w:ind w:left="567" w:right="28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5. </w:t>
      </w:r>
      <w:r w:rsidR="00A449D2" w:rsidRPr="007A1FEF">
        <w:rPr>
          <w:rFonts w:ascii="Times New Roman" w:hAnsi="Times New Roman" w:cs="Times New Roman"/>
          <w:sz w:val="32"/>
          <w:szCs w:val="32"/>
        </w:rPr>
        <w:t>Использовать специальные подходы к обучению, для того чтобы включить в образовательный процесс всех учеников: со специальными потребностями в образовании; одаренных учеников; учеников, для которых русский язык не является родным; учеников с ограниченными возможностями и т.д.</w:t>
      </w:r>
    </w:p>
    <w:p w:rsidR="00A449D2" w:rsidRPr="007A1FEF" w:rsidRDefault="00D15B9A" w:rsidP="00D15B9A">
      <w:pPr>
        <w:spacing w:after="0"/>
        <w:ind w:left="567" w:right="28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6. </w:t>
      </w:r>
      <w:r w:rsidR="00A449D2" w:rsidRPr="007A1FEF">
        <w:rPr>
          <w:rFonts w:ascii="Times New Roman" w:hAnsi="Times New Roman" w:cs="Times New Roman"/>
          <w:sz w:val="32"/>
          <w:szCs w:val="32"/>
        </w:rPr>
        <w:t>Уметь объективно оценивать знания учеников, используя разные формы и методы контроля.</w:t>
      </w:r>
    </w:p>
    <w:p w:rsidR="00A449D2" w:rsidRPr="007A1FEF" w:rsidRDefault="00D15B9A" w:rsidP="00D15B9A">
      <w:pPr>
        <w:spacing w:after="120"/>
        <w:ind w:left="567" w:right="28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7. </w:t>
      </w:r>
      <w:r w:rsidR="00A449D2" w:rsidRPr="007A1FEF">
        <w:rPr>
          <w:rFonts w:ascii="Times New Roman" w:hAnsi="Times New Roman" w:cs="Times New Roman"/>
          <w:sz w:val="32"/>
          <w:szCs w:val="32"/>
        </w:rPr>
        <w:t xml:space="preserve"> Владеть ИКТ-компетенциями. </w:t>
      </w:r>
    </w:p>
    <w:p w:rsidR="00A449D2" w:rsidRPr="007A1FEF" w:rsidRDefault="00A449D2" w:rsidP="00D15B9A">
      <w:pPr>
        <w:spacing w:after="0" w:line="240" w:lineRule="auto"/>
        <w:ind w:left="360" w:right="283"/>
        <w:jc w:val="center"/>
        <w:rPr>
          <w:rFonts w:ascii="Times New Roman" w:hAnsi="Times New Roman" w:cs="Times New Roman"/>
          <w:sz w:val="32"/>
          <w:szCs w:val="32"/>
        </w:rPr>
      </w:pPr>
      <w:r w:rsidRPr="007A1FEF">
        <w:rPr>
          <w:rFonts w:ascii="Times New Roman" w:hAnsi="Times New Roman" w:cs="Times New Roman"/>
          <w:b/>
          <w:bCs/>
          <w:sz w:val="32"/>
          <w:szCs w:val="32"/>
        </w:rPr>
        <w:t xml:space="preserve">Часть вторая: </w:t>
      </w:r>
      <w:r w:rsidRPr="007A1FEF">
        <w:rPr>
          <w:rFonts w:ascii="Times New Roman" w:hAnsi="Times New Roman" w:cs="Times New Roman"/>
          <w:b/>
          <w:bCs/>
          <w:i/>
          <w:sz w:val="32"/>
          <w:szCs w:val="32"/>
        </w:rPr>
        <w:t>воспитательная работа</w:t>
      </w:r>
    </w:p>
    <w:p w:rsidR="003D4E95" w:rsidRPr="007A1FEF" w:rsidRDefault="00E256C7" w:rsidP="00D15B9A">
      <w:pPr>
        <w:spacing w:after="0"/>
        <w:ind w:left="283" w:right="283"/>
        <w:rPr>
          <w:rFonts w:ascii="Times New Roman" w:hAnsi="Times New Roman" w:cs="Times New Roman"/>
          <w:sz w:val="32"/>
          <w:szCs w:val="32"/>
        </w:rPr>
      </w:pPr>
      <w:r w:rsidRPr="007A1FEF">
        <w:rPr>
          <w:rFonts w:ascii="Times New Roman" w:hAnsi="Times New Roman" w:cs="Times New Roman"/>
          <w:sz w:val="32"/>
          <w:szCs w:val="32"/>
        </w:rPr>
        <w:t>Педагог должен:</w:t>
      </w:r>
    </w:p>
    <w:p w:rsidR="00A449D2" w:rsidRPr="007A1FEF" w:rsidRDefault="00A449D2" w:rsidP="00D15B9A">
      <w:pPr>
        <w:spacing w:after="0" w:line="240" w:lineRule="auto"/>
        <w:ind w:left="567" w:right="283"/>
        <w:rPr>
          <w:rFonts w:ascii="Times New Roman" w:hAnsi="Times New Roman" w:cs="Times New Roman"/>
          <w:sz w:val="32"/>
          <w:szCs w:val="32"/>
        </w:rPr>
      </w:pPr>
      <w:r w:rsidRPr="007A1FEF">
        <w:rPr>
          <w:rFonts w:ascii="Times New Roman" w:hAnsi="Times New Roman" w:cs="Times New Roman"/>
          <w:sz w:val="32"/>
          <w:szCs w:val="32"/>
        </w:rPr>
        <w:t>1. Владеть формами и методами воспитательной работы, используя их как на уроке, так и во внеклассной деятельности.</w:t>
      </w:r>
    </w:p>
    <w:p w:rsidR="00A449D2" w:rsidRPr="007A1FEF" w:rsidRDefault="00A449D2" w:rsidP="00D15B9A">
      <w:pPr>
        <w:spacing w:after="0"/>
        <w:ind w:left="567" w:right="283"/>
        <w:rPr>
          <w:rFonts w:ascii="Times New Roman" w:hAnsi="Times New Roman" w:cs="Times New Roman"/>
          <w:sz w:val="32"/>
          <w:szCs w:val="32"/>
        </w:rPr>
      </w:pPr>
      <w:r w:rsidRPr="007A1FEF">
        <w:rPr>
          <w:rFonts w:ascii="Times New Roman" w:hAnsi="Times New Roman" w:cs="Times New Roman"/>
          <w:sz w:val="32"/>
          <w:szCs w:val="32"/>
        </w:rPr>
        <w:t>2. Владеть методами организации экскурсий, походов и экспедиций.</w:t>
      </w:r>
    </w:p>
    <w:p w:rsidR="00A449D2" w:rsidRPr="007A1FEF" w:rsidRDefault="00A449D2" w:rsidP="00D15B9A">
      <w:pPr>
        <w:spacing w:after="0"/>
        <w:ind w:left="567" w:right="283"/>
        <w:rPr>
          <w:rFonts w:ascii="Times New Roman" w:hAnsi="Times New Roman" w:cs="Times New Roman"/>
          <w:sz w:val="32"/>
          <w:szCs w:val="32"/>
        </w:rPr>
      </w:pPr>
      <w:r w:rsidRPr="007A1FEF">
        <w:rPr>
          <w:rFonts w:ascii="Times New Roman" w:hAnsi="Times New Roman" w:cs="Times New Roman"/>
          <w:sz w:val="32"/>
          <w:szCs w:val="32"/>
        </w:rPr>
        <w:t>3. Владеть методами музейной педагогики, используя их для расширения кругозора учащихся.</w:t>
      </w:r>
    </w:p>
    <w:p w:rsidR="00A449D2" w:rsidRPr="007A1FEF" w:rsidRDefault="00A449D2" w:rsidP="00D15B9A">
      <w:pPr>
        <w:spacing w:after="0"/>
        <w:ind w:left="567" w:right="283"/>
        <w:rPr>
          <w:rFonts w:ascii="Times New Roman" w:hAnsi="Times New Roman" w:cs="Times New Roman"/>
          <w:sz w:val="32"/>
          <w:szCs w:val="32"/>
        </w:rPr>
      </w:pPr>
      <w:r w:rsidRPr="007A1FEF">
        <w:rPr>
          <w:rFonts w:ascii="Times New Roman" w:hAnsi="Times New Roman" w:cs="Times New Roman"/>
          <w:sz w:val="32"/>
          <w:szCs w:val="32"/>
        </w:rPr>
        <w:t>4. Эффективно регулировать поведение учащихся для обеспечения безопасной образовательной среды.</w:t>
      </w:r>
    </w:p>
    <w:p w:rsidR="00A449D2" w:rsidRDefault="00A449D2" w:rsidP="00D15B9A">
      <w:pPr>
        <w:spacing w:after="120" w:line="240" w:lineRule="auto"/>
        <w:ind w:left="567" w:right="283"/>
        <w:rPr>
          <w:rFonts w:ascii="Times New Roman" w:hAnsi="Times New Roman" w:cs="Times New Roman"/>
          <w:sz w:val="32"/>
          <w:szCs w:val="32"/>
        </w:rPr>
      </w:pPr>
      <w:r w:rsidRPr="007A1FEF">
        <w:rPr>
          <w:rFonts w:ascii="Times New Roman" w:hAnsi="Times New Roman" w:cs="Times New Roman"/>
          <w:sz w:val="32"/>
          <w:szCs w:val="32"/>
        </w:rPr>
        <w:t>5. Эффективно управлять классами, с целью вовлечения учеников в процесс обучения и воспитания, мотивируя их учебно-познавательную деятельность.</w:t>
      </w:r>
    </w:p>
    <w:p w:rsidR="0008000F" w:rsidRDefault="0008000F" w:rsidP="00D15B9A">
      <w:pPr>
        <w:spacing w:after="120" w:line="240" w:lineRule="auto"/>
        <w:ind w:left="567" w:right="283"/>
        <w:rPr>
          <w:rFonts w:ascii="Times New Roman" w:hAnsi="Times New Roman" w:cs="Times New Roman"/>
          <w:sz w:val="32"/>
          <w:szCs w:val="32"/>
        </w:rPr>
      </w:pPr>
    </w:p>
    <w:p w:rsidR="00D15B9A" w:rsidRPr="007A1FEF" w:rsidRDefault="00D15B9A" w:rsidP="00D15B9A">
      <w:pPr>
        <w:spacing w:after="0" w:line="240" w:lineRule="auto"/>
        <w:ind w:left="567" w:right="283"/>
        <w:rPr>
          <w:rFonts w:ascii="Times New Roman" w:hAnsi="Times New Roman" w:cs="Times New Roman"/>
          <w:sz w:val="32"/>
          <w:szCs w:val="32"/>
        </w:rPr>
      </w:pPr>
    </w:p>
    <w:p w:rsidR="00A449D2" w:rsidRPr="007A1FEF" w:rsidRDefault="00A449D2" w:rsidP="00D15B9A">
      <w:pPr>
        <w:spacing w:after="120" w:line="240" w:lineRule="auto"/>
        <w:ind w:left="567" w:right="283"/>
        <w:rPr>
          <w:rFonts w:ascii="Times New Roman" w:hAnsi="Times New Roman" w:cs="Times New Roman"/>
          <w:sz w:val="32"/>
          <w:szCs w:val="32"/>
        </w:rPr>
      </w:pPr>
      <w:r w:rsidRPr="007A1FEF">
        <w:rPr>
          <w:rFonts w:ascii="Times New Roman" w:hAnsi="Times New Roman" w:cs="Times New Roman"/>
          <w:sz w:val="32"/>
          <w:szCs w:val="32"/>
        </w:rPr>
        <w:t>6. Устанавливать четкие правила поведения в классе в соответствии с уставом и правилами поведения в образовательной организации.</w:t>
      </w:r>
    </w:p>
    <w:p w:rsidR="00A449D2" w:rsidRPr="007A1FEF" w:rsidRDefault="00A449D2" w:rsidP="00D15B9A">
      <w:pPr>
        <w:spacing w:after="120" w:line="240" w:lineRule="auto"/>
        <w:ind w:left="567" w:right="283"/>
        <w:rPr>
          <w:rFonts w:ascii="Times New Roman" w:hAnsi="Times New Roman" w:cs="Times New Roman"/>
          <w:sz w:val="32"/>
          <w:szCs w:val="32"/>
        </w:rPr>
      </w:pPr>
      <w:r w:rsidRPr="007A1FEF">
        <w:rPr>
          <w:rFonts w:ascii="Times New Roman" w:hAnsi="Times New Roman" w:cs="Times New Roman"/>
          <w:sz w:val="32"/>
          <w:szCs w:val="32"/>
        </w:rPr>
        <w:t>7. Оказывать всестороннюю помощь и поддержку в организации ученических органов самоуправления.</w:t>
      </w:r>
    </w:p>
    <w:p w:rsidR="00A449D2" w:rsidRPr="007A1FEF" w:rsidRDefault="00A449D2" w:rsidP="00D15B9A">
      <w:pPr>
        <w:spacing w:after="120" w:line="240" w:lineRule="auto"/>
        <w:ind w:left="567" w:right="283"/>
        <w:rPr>
          <w:rFonts w:ascii="Times New Roman" w:hAnsi="Times New Roman" w:cs="Times New Roman"/>
          <w:sz w:val="32"/>
          <w:szCs w:val="32"/>
        </w:rPr>
      </w:pPr>
      <w:r w:rsidRPr="007A1FEF">
        <w:rPr>
          <w:rFonts w:ascii="Times New Roman" w:hAnsi="Times New Roman" w:cs="Times New Roman"/>
          <w:sz w:val="32"/>
          <w:szCs w:val="32"/>
        </w:rPr>
        <w:t>8. Уметь общаться с детьми, признавая их достоинство, понимая и принимая их.</w:t>
      </w:r>
    </w:p>
    <w:p w:rsidR="00A449D2" w:rsidRPr="007A1FEF" w:rsidRDefault="00A449D2" w:rsidP="00D15B9A">
      <w:pPr>
        <w:spacing w:after="120" w:line="240" w:lineRule="auto"/>
        <w:ind w:left="567" w:right="283"/>
        <w:rPr>
          <w:rFonts w:ascii="Times New Roman" w:hAnsi="Times New Roman" w:cs="Times New Roman"/>
          <w:sz w:val="32"/>
          <w:szCs w:val="32"/>
        </w:rPr>
      </w:pPr>
      <w:r w:rsidRPr="007A1FEF">
        <w:rPr>
          <w:rFonts w:ascii="Times New Roman" w:hAnsi="Times New Roman" w:cs="Times New Roman"/>
          <w:sz w:val="32"/>
          <w:szCs w:val="32"/>
        </w:rPr>
        <w:t>9. Уметь строить воспитательную деятельность с учетом культурных различий детей, половозрастных и индивидуальных особенностей.</w:t>
      </w:r>
    </w:p>
    <w:p w:rsidR="00A449D2" w:rsidRPr="007A1FEF" w:rsidRDefault="00A449D2" w:rsidP="00D15B9A">
      <w:pPr>
        <w:spacing w:after="120" w:line="240" w:lineRule="auto"/>
        <w:ind w:left="567" w:right="283"/>
        <w:rPr>
          <w:rFonts w:ascii="Times New Roman" w:hAnsi="Times New Roman" w:cs="Times New Roman"/>
          <w:sz w:val="32"/>
          <w:szCs w:val="32"/>
        </w:rPr>
      </w:pPr>
      <w:r w:rsidRPr="007A1FEF">
        <w:rPr>
          <w:rFonts w:ascii="Times New Roman" w:hAnsi="Times New Roman" w:cs="Times New Roman"/>
          <w:sz w:val="32"/>
          <w:szCs w:val="32"/>
        </w:rPr>
        <w:t>10. Уметь поддерживать конструктивные воспитательные усилия родителей (лиц, их заменяющих) учащихся, привлекать семью к решению вопросов воспитания ребенка.</w:t>
      </w:r>
    </w:p>
    <w:p w:rsidR="00A449D2" w:rsidRPr="007A1FEF" w:rsidRDefault="00A449D2" w:rsidP="00D15B9A">
      <w:pPr>
        <w:spacing w:after="120" w:line="240" w:lineRule="auto"/>
        <w:ind w:left="567" w:right="283"/>
        <w:rPr>
          <w:rFonts w:ascii="Times New Roman" w:hAnsi="Times New Roman" w:cs="Times New Roman"/>
          <w:sz w:val="32"/>
          <w:szCs w:val="32"/>
        </w:rPr>
      </w:pPr>
      <w:r w:rsidRPr="007A1FEF">
        <w:rPr>
          <w:rFonts w:ascii="Times New Roman" w:hAnsi="Times New Roman" w:cs="Times New Roman"/>
          <w:sz w:val="32"/>
          <w:szCs w:val="32"/>
        </w:rPr>
        <w:t>11. Уметь защищать достоинство и интересы учащихся, помогать детям, оказавшимся в конфликтной ситуации и/или неблагоприятных условиях.</w:t>
      </w:r>
    </w:p>
    <w:p w:rsidR="00A449D2" w:rsidRPr="007A1FEF" w:rsidRDefault="006B7C45" w:rsidP="0008000F">
      <w:pPr>
        <w:spacing w:after="0"/>
        <w:ind w:left="28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A1FEF">
        <w:rPr>
          <w:rFonts w:ascii="Times New Roman" w:hAnsi="Times New Roman" w:cs="Times New Roman"/>
          <w:b/>
          <w:sz w:val="32"/>
          <w:szCs w:val="32"/>
        </w:rPr>
        <w:t xml:space="preserve">Часть третья: </w:t>
      </w:r>
      <w:r w:rsidRPr="007A1FEF">
        <w:rPr>
          <w:rFonts w:ascii="Times New Roman" w:hAnsi="Times New Roman" w:cs="Times New Roman"/>
          <w:b/>
          <w:i/>
          <w:sz w:val="32"/>
          <w:szCs w:val="32"/>
        </w:rPr>
        <w:t>развитие</w:t>
      </w:r>
    </w:p>
    <w:p w:rsidR="006B7C45" w:rsidRPr="007A1FEF" w:rsidRDefault="006B7C45" w:rsidP="00D15B9A">
      <w:pPr>
        <w:spacing w:after="120" w:line="240" w:lineRule="auto"/>
        <w:ind w:left="567" w:right="283"/>
        <w:rPr>
          <w:rFonts w:ascii="Times New Roman" w:hAnsi="Times New Roman" w:cs="Times New Roman"/>
          <w:sz w:val="32"/>
          <w:szCs w:val="32"/>
        </w:rPr>
      </w:pPr>
      <w:r w:rsidRPr="007A1FEF">
        <w:rPr>
          <w:rFonts w:ascii="Times New Roman" w:hAnsi="Times New Roman" w:cs="Times New Roman"/>
          <w:sz w:val="32"/>
          <w:szCs w:val="32"/>
        </w:rPr>
        <w:t>1. Готовность принять разных детей, вне зависимости от их реальных учебных возможностей, особенностей в поведении, состояния психического и физического здоровья. Профессиональная установка на оказание помощи любому ребенку.</w:t>
      </w:r>
    </w:p>
    <w:p w:rsidR="006B7C45" w:rsidRPr="007A1FEF" w:rsidRDefault="006B7C45" w:rsidP="00D15B9A">
      <w:pPr>
        <w:spacing w:after="120" w:line="240" w:lineRule="auto"/>
        <w:ind w:left="567" w:right="283"/>
        <w:rPr>
          <w:rFonts w:ascii="Times New Roman" w:hAnsi="Times New Roman" w:cs="Times New Roman"/>
          <w:sz w:val="32"/>
          <w:szCs w:val="32"/>
        </w:rPr>
      </w:pPr>
      <w:r w:rsidRPr="007A1FEF">
        <w:rPr>
          <w:rFonts w:ascii="Times New Roman" w:hAnsi="Times New Roman" w:cs="Times New Roman"/>
          <w:sz w:val="32"/>
          <w:szCs w:val="32"/>
        </w:rPr>
        <w:t>2. Способность в ходе наблюдения выявлять разнообразные проблемы детей, связанные с особенностями их развития.</w:t>
      </w:r>
    </w:p>
    <w:p w:rsidR="006B7C45" w:rsidRPr="007A1FEF" w:rsidRDefault="006B7C45" w:rsidP="00D15B9A">
      <w:pPr>
        <w:spacing w:after="120" w:line="240" w:lineRule="auto"/>
        <w:ind w:left="567" w:right="283"/>
        <w:rPr>
          <w:rFonts w:ascii="Times New Roman" w:hAnsi="Times New Roman" w:cs="Times New Roman"/>
          <w:sz w:val="32"/>
          <w:szCs w:val="32"/>
        </w:rPr>
      </w:pPr>
      <w:r w:rsidRPr="007A1FEF">
        <w:rPr>
          <w:rFonts w:ascii="Times New Roman" w:hAnsi="Times New Roman" w:cs="Times New Roman"/>
          <w:sz w:val="32"/>
          <w:szCs w:val="32"/>
        </w:rPr>
        <w:t>3. Способность оказать адресную помощь ребенку своими педагогическими приемами.</w:t>
      </w:r>
    </w:p>
    <w:p w:rsidR="006B7C45" w:rsidRPr="007A1FEF" w:rsidRDefault="006B7C45" w:rsidP="00D15B9A">
      <w:pPr>
        <w:spacing w:after="120" w:line="240" w:lineRule="auto"/>
        <w:ind w:left="567" w:right="283"/>
        <w:rPr>
          <w:rFonts w:ascii="Times New Roman" w:hAnsi="Times New Roman" w:cs="Times New Roman"/>
          <w:sz w:val="32"/>
          <w:szCs w:val="32"/>
        </w:rPr>
      </w:pPr>
      <w:r w:rsidRPr="007A1FEF">
        <w:rPr>
          <w:rFonts w:ascii="Times New Roman" w:hAnsi="Times New Roman" w:cs="Times New Roman"/>
          <w:sz w:val="32"/>
          <w:szCs w:val="32"/>
        </w:rPr>
        <w:t>4. Готовность к взаимодействию с другими специалистами в рамках психолого-медико-педагогического консилиума.</w:t>
      </w:r>
    </w:p>
    <w:p w:rsidR="006B7C45" w:rsidRPr="007A1FEF" w:rsidRDefault="006B7C45" w:rsidP="00D15B9A">
      <w:pPr>
        <w:spacing w:after="120" w:line="240" w:lineRule="auto"/>
        <w:ind w:left="567" w:right="283"/>
        <w:rPr>
          <w:rFonts w:ascii="Times New Roman" w:hAnsi="Times New Roman" w:cs="Times New Roman"/>
          <w:sz w:val="32"/>
          <w:szCs w:val="32"/>
        </w:rPr>
      </w:pPr>
      <w:r w:rsidRPr="007A1FEF">
        <w:rPr>
          <w:rFonts w:ascii="Times New Roman" w:hAnsi="Times New Roman" w:cs="Times New Roman"/>
          <w:sz w:val="32"/>
          <w:szCs w:val="32"/>
        </w:rPr>
        <w:t>5. Умение читать документацию специалистов (психологов, дефектологов, логопедов и т.д.).</w:t>
      </w:r>
    </w:p>
    <w:p w:rsidR="006B7C45" w:rsidRDefault="006B7C45" w:rsidP="00D15B9A">
      <w:pPr>
        <w:spacing w:after="120" w:line="240" w:lineRule="auto"/>
        <w:ind w:left="567" w:right="283"/>
        <w:rPr>
          <w:rFonts w:ascii="Times New Roman" w:hAnsi="Times New Roman" w:cs="Times New Roman"/>
          <w:sz w:val="32"/>
          <w:szCs w:val="32"/>
        </w:rPr>
      </w:pPr>
      <w:r w:rsidRPr="007A1FEF">
        <w:rPr>
          <w:rFonts w:ascii="Times New Roman" w:hAnsi="Times New Roman" w:cs="Times New Roman"/>
          <w:sz w:val="32"/>
          <w:szCs w:val="32"/>
        </w:rPr>
        <w:t>6. Умение составлять совместно с другими специалистами программу индивидуального развития ребенка.</w:t>
      </w:r>
    </w:p>
    <w:p w:rsidR="0008000F" w:rsidRDefault="0008000F" w:rsidP="00D15B9A">
      <w:pPr>
        <w:spacing w:after="120" w:line="240" w:lineRule="auto"/>
        <w:ind w:left="567" w:right="283"/>
        <w:rPr>
          <w:rFonts w:ascii="Times New Roman" w:hAnsi="Times New Roman" w:cs="Times New Roman"/>
          <w:sz w:val="32"/>
          <w:szCs w:val="32"/>
        </w:rPr>
      </w:pPr>
    </w:p>
    <w:p w:rsidR="00D15B9A" w:rsidRPr="007A1FEF" w:rsidRDefault="00D15B9A" w:rsidP="0008000F">
      <w:pPr>
        <w:spacing w:after="0" w:line="240" w:lineRule="auto"/>
        <w:ind w:left="567" w:right="283"/>
        <w:rPr>
          <w:rFonts w:ascii="Times New Roman" w:hAnsi="Times New Roman" w:cs="Times New Roman"/>
          <w:sz w:val="32"/>
          <w:szCs w:val="32"/>
        </w:rPr>
      </w:pPr>
    </w:p>
    <w:p w:rsidR="006B7C45" w:rsidRPr="007A1FEF" w:rsidRDefault="006B7C45" w:rsidP="00D15B9A">
      <w:pPr>
        <w:spacing w:after="120" w:line="240" w:lineRule="auto"/>
        <w:ind w:left="567" w:right="283"/>
        <w:rPr>
          <w:rFonts w:ascii="Times New Roman" w:hAnsi="Times New Roman" w:cs="Times New Roman"/>
          <w:sz w:val="32"/>
          <w:szCs w:val="32"/>
        </w:rPr>
      </w:pPr>
      <w:r w:rsidRPr="007A1FEF">
        <w:rPr>
          <w:rFonts w:ascii="Times New Roman" w:hAnsi="Times New Roman" w:cs="Times New Roman"/>
          <w:sz w:val="32"/>
          <w:szCs w:val="32"/>
        </w:rPr>
        <w:t>7. Владение специальными методиками, позволяющими проводить коррекционно-развивающую работу.</w:t>
      </w:r>
    </w:p>
    <w:p w:rsidR="006B7C45" w:rsidRPr="007A1FEF" w:rsidRDefault="006B7C45" w:rsidP="00D15B9A">
      <w:pPr>
        <w:spacing w:after="120" w:line="240" w:lineRule="auto"/>
        <w:ind w:left="567" w:right="283"/>
        <w:rPr>
          <w:rFonts w:ascii="Times New Roman" w:hAnsi="Times New Roman" w:cs="Times New Roman"/>
          <w:sz w:val="32"/>
          <w:szCs w:val="32"/>
        </w:rPr>
      </w:pPr>
      <w:r w:rsidRPr="007A1FEF">
        <w:rPr>
          <w:rFonts w:ascii="Times New Roman" w:hAnsi="Times New Roman" w:cs="Times New Roman"/>
          <w:sz w:val="32"/>
          <w:szCs w:val="32"/>
        </w:rPr>
        <w:t>8. Умение отслеживать динамику развития ребенка.</w:t>
      </w:r>
    </w:p>
    <w:p w:rsidR="006B7C45" w:rsidRPr="007A1FEF" w:rsidRDefault="006B7C45" w:rsidP="00D15B9A">
      <w:pPr>
        <w:spacing w:after="120" w:line="240" w:lineRule="auto"/>
        <w:ind w:left="567" w:right="283"/>
        <w:rPr>
          <w:rFonts w:ascii="Times New Roman" w:hAnsi="Times New Roman" w:cs="Times New Roman"/>
          <w:sz w:val="32"/>
          <w:szCs w:val="32"/>
        </w:rPr>
      </w:pPr>
      <w:r w:rsidRPr="007A1FEF">
        <w:rPr>
          <w:rFonts w:ascii="Times New Roman" w:hAnsi="Times New Roman" w:cs="Times New Roman"/>
          <w:sz w:val="32"/>
          <w:szCs w:val="32"/>
        </w:rPr>
        <w:t>9. Умение защитить тех, кого в детском коллективе не принимают.</w:t>
      </w:r>
    </w:p>
    <w:p w:rsidR="006B7C45" w:rsidRPr="007A1FEF" w:rsidRDefault="006B7C45" w:rsidP="00D15B9A">
      <w:pPr>
        <w:spacing w:after="120" w:line="240" w:lineRule="auto"/>
        <w:ind w:left="567" w:right="283"/>
        <w:rPr>
          <w:rFonts w:ascii="Times New Roman" w:hAnsi="Times New Roman" w:cs="Times New Roman"/>
          <w:sz w:val="32"/>
          <w:szCs w:val="32"/>
        </w:rPr>
      </w:pPr>
      <w:r w:rsidRPr="007A1FEF">
        <w:rPr>
          <w:rFonts w:ascii="Times New Roman" w:hAnsi="Times New Roman" w:cs="Times New Roman"/>
          <w:sz w:val="32"/>
          <w:szCs w:val="32"/>
        </w:rPr>
        <w:t>10. Знание общих закономерностей развития личности и проявления личностных свойств, психологических законов периодизации и кризисов развития, возрастных особенностей учащихся.</w:t>
      </w:r>
    </w:p>
    <w:p w:rsidR="006B7C45" w:rsidRPr="007A1FEF" w:rsidRDefault="006B7C45" w:rsidP="00D15B9A">
      <w:pPr>
        <w:spacing w:after="120" w:line="240" w:lineRule="auto"/>
        <w:ind w:left="567" w:right="283"/>
        <w:rPr>
          <w:rFonts w:ascii="Times New Roman" w:hAnsi="Times New Roman" w:cs="Times New Roman"/>
          <w:sz w:val="32"/>
          <w:szCs w:val="32"/>
        </w:rPr>
      </w:pPr>
      <w:r w:rsidRPr="007A1FEF">
        <w:rPr>
          <w:rFonts w:ascii="Times New Roman" w:hAnsi="Times New Roman" w:cs="Times New Roman"/>
          <w:sz w:val="32"/>
          <w:szCs w:val="32"/>
        </w:rPr>
        <w:t xml:space="preserve">11. Умение использовать в практике своей работы психологические подходы: культурно-исторический, </w:t>
      </w:r>
      <w:proofErr w:type="spellStart"/>
      <w:r w:rsidRPr="007A1FEF">
        <w:rPr>
          <w:rFonts w:ascii="Times New Roman" w:hAnsi="Times New Roman" w:cs="Times New Roman"/>
          <w:sz w:val="32"/>
          <w:szCs w:val="32"/>
        </w:rPr>
        <w:t>деятельностный</w:t>
      </w:r>
      <w:proofErr w:type="spellEnd"/>
      <w:r w:rsidRPr="007A1FEF">
        <w:rPr>
          <w:rFonts w:ascii="Times New Roman" w:hAnsi="Times New Roman" w:cs="Times New Roman"/>
          <w:sz w:val="32"/>
          <w:szCs w:val="32"/>
        </w:rPr>
        <w:t xml:space="preserve"> и развивающий.</w:t>
      </w:r>
    </w:p>
    <w:p w:rsidR="006B7C45" w:rsidRPr="007A1FEF" w:rsidRDefault="006B7C45" w:rsidP="00D15B9A">
      <w:pPr>
        <w:spacing w:after="120" w:line="240" w:lineRule="auto"/>
        <w:ind w:left="567" w:right="283"/>
        <w:rPr>
          <w:rFonts w:ascii="Times New Roman" w:hAnsi="Times New Roman" w:cs="Times New Roman"/>
          <w:sz w:val="32"/>
          <w:szCs w:val="32"/>
        </w:rPr>
      </w:pPr>
      <w:r w:rsidRPr="007A1FEF">
        <w:rPr>
          <w:rFonts w:ascii="Times New Roman" w:hAnsi="Times New Roman" w:cs="Times New Roman"/>
          <w:sz w:val="32"/>
          <w:szCs w:val="32"/>
        </w:rPr>
        <w:t>12. Умение проектировать психологически безопасную и комфортную образовательную среду, знать и уметь проводить профилактику различных форм насилия в ОУ.</w:t>
      </w:r>
    </w:p>
    <w:p w:rsidR="006B7C45" w:rsidRPr="007A1FEF" w:rsidRDefault="006B7C45" w:rsidP="00D15B9A">
      <w:pPr>
        <w:spacing w:after="120" w:line="240" w:lineRule="auto"/>
        <w:ind w:left="567" w:right="283"/>
        <w:rPr>
          <w:rFonts w:ascii="Times New Roman" w:hAnsi="Times New Roman" w:cs="Times New Roman"/>
          <w:sz w:val="32"/>
          <w:szCs w:val="32"/>
        </w:rPr>
      </w:pPr>
      <w:r w:rsidRPr="007A1FEF">
        <w:rPr>
          <w:rFonts w:ascii="Times New Roman" w:hAnsi="Times New Roman" w:cs="Times New Roman"/>
          <w:sz w:val="32"/>
          <w:szCs w:val="32"/>
        </w:rPr>
        <w:t>13. Владение элементарными приемами психодиагностики личностных характеристик и возрастных особенностей учащихся, осуществление совместно с психологом мониторинга личностных характеристик ребенка.</w:t>
      </w:r>
    </w:p>
    <w:p w:rsidR="006B7C45" w:rsidRPr="007A1FEF" w:rsidRDefault="006B7C45" w:rsidP="00D15B9A">
      <w:pPr>
        <w:spacing w:after="120" w:line="240" w:lineRule="auto"/>
        <w:ind w:left="567" w:right="283"/>
        <w:rPr>
          <w:rFonts w:ascii="Times New Roman" w:hAnsi="Times New Roman" w:cs="Times New Roman"/>
          <w:sz w:val="32"/>
          <w:szCs w:val="32"/>
        </w:rPr>
      </w:pPr>
      <w:r w:rsidRPr="007A1FEF">
        <w:rPr>
          <w:rFonts w:ascii="Times New Roman" w:hAnsi="Times New Roman" w:cs="Times New Roman"/>
          <w:sz w:val="32"/>
          <w:szCs w:val="32"/>
        </w:rPr>
        <w:t>14. Умение (совместно с психологом и другими специалистами) составить психолого-педагогическую характеристику (портрет) личности учащегося.</w:t>
      </w:r>
    </w:p>
    <w:p w:rsidR="006B7C45" w:rsidRPr="007A1FEF" w:rsidRDefault="006B7C45" w:rsidP="00D15B9A">
      <w:pPr>
        <w:spacing w:after="120" w:line="240" w:lineRule="auto"/>
        <w:ind w:left="567" w:right="283"/>
        <w:rPr>
          <w:rFonts w:ascii="Times New Roman" w:hAnsi="Times New Roman" w:cs="Times New Roman"/>
          <w:sz w:val="32"/>
          <w:szCs w:val="32"/>
        </w:rPr>
      </w:pPr>
      <w:r w:rsidRPr="007A1FEF">
        <w:rPr>
          <w:rFonts w:ascii="Times New Roman" w:hAnsi="Times New Roman" w:cs="Times New Roman"/>
          <w:sz w:val="32"/>
          <w:szCs w:val="32"/>
        </w:rPr>
        <w:t>15. Умение разрабатывать и реализовывать индивидуальные программы развития с учетом личностных и возрастных особенностей учащихся.</w:t>
      </w:r>
    </w:p>
    <w:p w:rsidR="006B7C45" w:rsidRPr="007A1FEF" w:rsidRDefault="006B7C45" w:rsidP="00D15B9A">
      <w:pPr>
        <w:spacing w:after="120" w:line="240" w:lineRule="auto"/>
        <w:ind w:left="567" w:right="283"/>
        <w:rPr>
          <w:rFonts w:ascii="Times New Roman" w:hAnsi="Times New Roman" w:cs="Times New Roman"/>
          <w:sz w:val="32"/>
          <w:szCs w:val="32"/>
        </w:rPr>
      </w:pPr>
      <w:r w:rsidRPr="007A1FEF">
        <w:rPr>
          <w:rFonts w:ascii="Times New Roman" w:hAnsi="Times New Roman" w:cs="Times New Roman"/>
          <w:sz w:val="32"/>
          <w:szCs w:val="32"/>
        </w:rPr>
        <w:t>16. Умение формировать и развивать универсальные учебные действия, образцы и ценности социального поведения, навыки поведения в мире виртуальной реальности и социальных сетях, навыки поликультурного общения и толерантность, ключевые компетенции (по международным нормам) и т.д.</w:t>
      </w:r>
    </w:p>
    <w:p w:rsidR="006B7C45" w:rsidRDefault="006B7C45" w:rsidP="00D15B9A">
      <w:pPr>
        <w:spacing w:after="120" w:line="240" w:lineRule="auto"/>
        <w:ind w:left="567" w:right="283"/>
        <w:rPr>
          <w:rFonts w:ascii="Times New Roman" w:hAnsi="Times New Roman" w:cs="Times New Roman"/>
          <w:sz w:val="32"/>
          <w:szCs w:val="32"/>
        </w:rPr>
      </w:pPr>
      <w:r w:rsidRPr="007A1FEF">
        <w:rPr>
          <w:rFonts w:ascii="Times New Roman" w:hAnsi="Times New Roman" w:cs="Times New Roman"/>
          <w:sz w:val="32"/>
          <w:szCs w:val="32"/>
        </w:rPr>
        <w:t>17. Владение психолого-педагогическими технологиями (в том числе инклюзивными), необходимыми для работы с различными учащимися: одаренные дети, социально уязвимые дети, попавшие в трудные жизненные ситуации, дети-мигранты, дети-сироты, дети с особыми образовательными потребностями.</w:t>
      </w:r>
    </w:p>
    <w:p w:rsidR="00D15B9A" w:rsidRDefault="00D15B9A" w:rsidP="00D15B9A">
      <w:pPr>
        <w:spacing w:after="120" w:line="240" w:lineRule="auto"/>
        <w:ind w:left="567" w:right="283"/>
        <w:rPr>
          <w:rFonts w:ascii="Times New Roman" w:hAnsi="Times New Roman" w:cs="Times New Roman"/>
          <w:sz w:val="32"/>
          <w:szCs w:val="32"/>
        </w:rPr>
      </w:pPr>
    </w:p>
    <w:p w:rsidR="00D15B9A" w:rsidRPr="007A1FEF" w:rsidRDefault="00D15B9A" w:rsidP="0008000F">
      <w:pPr>
        <w:spacing w:after="0" w:line="240" w:lineRule="auto"/>
        <w:ind w:left="567" w:right="283"/>
        <w:rPr>
          <w:rFonts w:ascii="Times New Roman" w:hAnsi="Times New Roman" w:cs="Times New Roman"/>
          <w:sz w:val="32"/>
          <w:szCs w:val="32"/>
        </w:rPr>
      </w:pPr>
    </w:p>
    <w:p w:rsidR="001135F7" w:rsidRPr="007A1FEF" w:rsidRDefault="001135F7" w:rsidP="00D15B9A">
      <w:pPr>
        <w:spacing w:after="120" w:line="240" w:lineRule="auto"/>
        <w:ind w:left="567" w:right="283"/>
        <w:rPr>
          <w:rFonts w:ascii="Times New Roman" w:hAnsi="Times New Roman" w:cs="Times New Roman"/>
          <w:sz w:val="32"/>
          <w:szCs w:val="32"/>
        </w:rPr>
      </w:pPr>
      <w:r w:rsidRPr="007A1FEF">
        <w:rPr>
          <w:rFonts w:ascii="Times New Roman" w:hAnsi="Times New Roman" w:cs="Times New Roman"/>
          <w:sz w:val="32"/>
          <w:szCs w:val="32"/>
        </w:rPr>
        <w:t>18. Умение формировать детско-взрослые сообщества, знание их социально-психологических особенностей и закономерностей развития.</w:t>
      </w:r>
    </w:p>
    <w:p w:rsidR="001135F7" w:rsidRPr="007A1FEF" w:rsidRDefault="001135F7" w:rsidP="00D15B9A">
      <w:pPr>
        <w:spacing w:after="120" w:line="240" w:lineRule="auto"/>
        <w:ind w:left="567" w:right="283"/>
        <w:rPr>
          <w:rFonts w:ascii="Times New Roman" w:hAnsi="Times New Roman" w:cs="Times New Roman"/>
          <w:sz w:val="32"/>
          <w:szCs w:val="32"/>
        </w:rPr>
      </w:pPr>
      <w:r w:rsidRPr="007A1FEF">
        <w:rPr>
          <w:rFonts w:ascii="Times New Roman" w:hAnsi="Times New Roman" w:cs="Times New Roman"/>
          <w:sz w:val="32"/>
          <w:szCs w:val="32"/>
        </w:rPr>
        <w:t>19. Знание основных закономерностей семейных отношений, позволяющих эффективно работать с родительской общественностью</w:t>
      </w:r>
    </w:p>
    <w:p w:rsidR="00B4756B" w:rsidRDefault="001135F7" w:rsidP="0008000F">
      <w:pPr>
        <w:spacing w:after="480" w:line="240" w:lineRule="auto"/>
        <w:ind w:left="567" w:right="283"/>
        <w:rPr>
          <w:rFonts w:ascii="Times New Roman" w:hAnsi="Times New Roman" w:cs="Times New Roman"/>
          <w:sz w:val="32"/>
          <w:szCs w:val="32"/>
        </w:rPr>
      </w:pPr>
      <w:r w:rsidRPr="007A1FEF">
        <w:rPr>
          <w:rFonts w:ascii="Times New Roman" w:hAnsi="Times New Roman" w:cs="Times New Roman"/>
          <w:sz w:val="32"/>
          <w:szCs w:val="32"/>
        </w:rPr>
        <w:t>20.Знание основных закономерностей семейных отношений, позволяющих эффективно работать с родительской общественностью.</w:t>
      </w:r>
    </w:p>
    <w:p w:rsidR="003D581A" w:rsidRPr="003D581A" w:rsidRDefault="003D581A" w:rsidP="0088726D">
      <w:pPr>
        <w:spacing w:after="0" w:line="240" w:lineRule="auto"/>
        <w:ind w:left="567" w:right="283"/>
        <w:rPr>
          <w:rFonts w:ascii="Bookman Old Style" w:hAnsi="Bookman Old Style" w:cs="Times New Roman"/>
          <w:i/>
          <w:sz w:val="36"/>
          <w:szCs w:val="36"/>
        </w:rPr>
      </w:pPr>
    </w:p>
    <w:p w:rsidR="0008000F" w:rsidRPr="0088726D" w:rsidRDefault="0008000F" w:rsidP="0088726D">
      <w:pPr>
        <w:spacing w:after="360" w:line="240" w:lineRule="auto"/>
        <w:ind w:left="283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88726D">
        <w:rPr>
          <w:rFonts w:ascii="Times New Roman" w:hAnsi="Times New Roman" w:cs="Times New Roman"/>
          <w:b/>
          <w:sz w:val="36"/>
          <w:szCs w:val="36"/>
          <w:u w:val="single"/>
        </w:rPr>
        <w:t>«Образовательная технология ИСУД»</w:t>
      </w:r>
    </w:p>
    <w:p w:rsidR="0008000F" w:rsidRPr="0008000F" w:rsidRDefault="0008000F" w:rsidP="00644956">
      <w:pPr>
        <w:numPr>
          <w:ilvl w:val="0"/>
          <w:numId w:val="9"/>
        </w:numPr>
        <w:spacing w:after="120" w:line="360" w:lineRule="auto"/>
        <w:ind w:left="927"/>
        <w:rPr>
          <w:rFonts w:ascii="Times New Roman" w:hAnsi="Times New Roman" w:cs="Times New Roman"/>
          <w:sz w:val="32"/>
          <w:szCs w:val="32"/>
        </w:rPr>
      </w:pPr>
      <w:r w:rsidRPr="0008000F">
        <w:rPr>
          <w:rFonts w:ascii="Times New Roman" w:hAnsi="Times New Roman" w:cs="Times New Roman"/>
          <w:sz w:val="32"/>
          <w:szCs w:val="32"/>
        </w:rPr>
        <w:t>1.</w:t>
      </w:r>
      <w:r w:rsidR="001E0207">
        <w:rPr>
          <w:rFonts w:ascii="Times New Roman" w:hAnsi="Times New Roman" w:cs="Times New Roman"/>
          <w:sz w:val="32"/>
          <w:szCs w:val="32"/>
        </w:rPr>
        <w:t xml:space="preserve"> ФГОС </w:t>
      </w:r>
      <w:r w:rsidRPr="0008000F">
        <w:rPr>
          <w:rFonts w:ascii="Times New Roman" w:hAnsi="Times New Roman" w:cs="Times New Roman"/>
          <w:sz w:val="32"/>
          <w:szCs w:val="32"/>
        </w:rPr>
        <w:t>Образовательный результаты и учебный успех ученика</w:t>
      </w:r>
    </w:p>
    <w:p w:rsidR="0008000F" w:rsidRPr="0008000F" w:rsidRDefault="001E0207" w:rsidP="00644956">
      <w:pPr>
        <w:numPr>
          <w:ilvl w:val="0"/>
          <w:numId w:val="9"/>
        </w:numPr>
        <w:spacing w:after="120" w:line="360" w:lineRule="auto"/>
        <w:ind w:left="92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 </w:t>
      </w:r>
      <w:r w:rsidR="0008000F" w:rsidRPr="0008000F">
        <w:rPr>
          <w:rFonts w:ascii="Times New Roman" w:hAnsi="Times New Roman" w:cs="Times New Roman"/>
          <w:sz w:val="32"/>
          <w:szCs w:val="32"/>
        </w:rPr>
        <w:t>Факторы индивидуального стиля уче</w:t>
      </w:r>
      <w:r>
        <w:rPr>
          <w:rFonts w:ascii="Times New Roman" w:hAnsi="Times New Roman" w:cs="Times New Roman"/>
          <w:sz w:val="32"/>
          <w:szCs w:val="32"/>
        </w:rPr>
        <w:t>бно-познавательной деятельности</w:t>
      </w:r>
    </w:p>
    <w:p w:rsidR="0008000F" w:rsidRPr="0008000F" w:rsidRDefault="0008000F" w:rsidP="00644956">
      <w:pPr>
        <w:numPr>
          <w:ilvl w:val="0"/>
          <w:numId w:val="9"/>
        </w:numPr>
        <w:spacing w:after="120" w:line="360" w:lineRule="auto"/>
        <w:ind w:left="927"/>
        <w:rPr>
          <w:rFonts w:ascii="Times New Roman" w:hAnsi="Times New Roman" w:cs="Times New Roman"/>
          <w:sz w:val="32"/>
          <w:szCs w:val="32"/>
        </w:rPr>
      </w:pPr>
      <w:r w:rsidRPr="0008000F">
        <w:rPr>
          <w:rFonts w:ascii="Times New Roman" w:hAnsi="Times New Roman" w:cs="Times New Roman"/>
          <w:sz w:val="32"/>
          <w:szCs w:val="32"/>
        </w:rPr>
        <w:t>3.Управление ростом учебно-познавательной мотивации ученика</w:t>
      </w:r>
    </w:p>
    <w:p w:rsidR="0008000F" w:rsidRPr="0008000F" w:rsidRDefault="0008000F" w:rsidP="00644956">
      <w:pPr>
        <w:numPr>
          <w:ilvl w:val="0"/>
          <w:numId w:val="9"/>
        </w:numPr>
        <w:spacing w:after="120" w:line="360" w:lineRule="auto"/>
        <w:ind w:left="927"/>
        <w:rPr>
          <w:rFonts w:ascii="Times New Roman" w:hAnsi="Times New Roman" w:cs="Times New Roman"/>
          <w:sz w:val="32"/>
          <w:szCs w:val="32"/>
        </w:rPr>
      </w:pPr>
      <w:r w:rsidRPr="0008000F">
        <w:rPr>
          <w:rFonts w:ascii="Times New Roman" w:hAnsi="Times New Roman" w:cs="Times New Roman"/>
          <w:sz w:val="32"/>
          <w:szCs w:val="32"/>
        </w:rPr>
        <w:t>4.Универсальные учебные действия как внутренние ресурсы учебного ресурса ученика</w:t>
      </w:r>
    </w:p>
    <w:p w:rsidR="0008000F" w:rsidRPr="0008000F" w:rsidRDefault="0008000F" w:rsidP="00644956">
      <w:pPr>
        <w:numPr>
          <w:ilvl w:val="0"/>
          <w:numId w:val="9"/>
        </w:numPr>
        <w:spacing w:after="120" w:line="360" w:lineRule="auto"/>
        <w:ind w:left="927"/>
        <w:rPr>
          <w:rFonts w:ascii="Times New Roman" w:hAnsi="Times New Roman" w:cs="Times New Roman"/>
          <w:sz w:val="32"/>
          <w:szCs w:val="32"/>
        </w:rPr>
      </w:pPr>
      <w:r w:rsidRPr="0008000F">
        <w:rPr>
          <w:rFonts w:ascii="Times New Roman" w:hAnsi="Times New Roman" w:cs="Times New Roman"/>
          <w:sz w:val="32"/>
          <w:szCs w:val="32"/>
        </w:rPr>
        <w:t>5</w:t>
      </w:r>
      <w:r w:rsidR="001E0207">
        <w:rPr>
          <w:rFonts w:ascii="Times New Roman" w:hAnsi="Times New Roman" w:cs="Times New Roman"/>
          <w:sz w:val="32"/>
          <w:szCs w:val="32"/>
        </w:rPr>
        <w:t xml:space="preserve">. </w:t>
      </w:r>
      <w:r w:rsidRPr="0008000F">
        <w:rPr>
          <w:rFonts w:ascii="Times New Roman" w:hAnsi="Times New Roman" w:cs="Times New Roman"/>
          <w:sz w:val="32"/>
          <w:szCs w:val="32"/>
        </w:rPr>
        <w:t>Проектирование индивидуальных программ развития индивидуального стиля учебной деятельности</w:t>
      </w:r>
    </w:p>
    <w:p w:rsidR="0008000F" w:rsidRPr="0008000F" w:rsidRDefault="0008000F" w:rsidP="00644956">
      <w:pPr>
        <w:numPr>
          <w:ilvl w:val="0"/>
          <w:numId w:val="9"/>
        </w:numPr>
        <w:spacing w:after="120" w:line="360" w:lineRule="auto"/>
        <w:ind w:left="927"/>
        <w:rPr>
          <w:rFonts w:ascii="Times New Roman" w:hAnsi="Times New Roman" w:cs="Times New Roman"/>
          <w:sz w:val="32"/>
          <w:szCs w:val="32"/>
        </w:rPr>
      </w:pPr>
      <w:r w:rsidRPr="0008000F">
        <w:rPr>
          <w:rFonts w:ascii="Times New Roman" w:hAnsi="Times New Roman" w:cs="Times New Roman"/>
          <w:sz w:val="32"/>
          <w:szCs w:val="32"/>
        </w:rPr>
        <w:t>6.Учебный кабинет</w:t>
      </w:r>
    </w:p>
    <w:p w:rsidR="0008000F" w:rsidRPr="0008000F" w:rsidRDefault="0008000F" w:rsidP="00644956">
      <w:pPr>
        <w:numPr>
          <w:ilvl w:val="0"/>
          <w:numId w:val="9"/>
        </w:numPr>
        <w:spacing w:after="120" w:line="360" w:lineRule="auto"/>
        <w:ind w:left="927"/>
        <w:rPr>
          <w:rFonts w:ascii="Times New Roman" w:hAnsi="Times New Roman" w:cs="Times New Roman"/>
          <w:sz w:val="32"/>
          <w:szCs w:val="32"/>
        </w:rPr>
      </w:pPr>
      <w:r w:rsidRPr="0008000F">
        <w:rPr>
          <w:rFonts w:ascii="Times New Roman" w:hAnsi="Times New Roman" w:cs="Times New Roman"/>
          <w:sz w:val="32"/>
          <w:szCs w:val="32"/>
        </w:rPr>
        <w:t>7.Программа введения технологий ИСУД в образовательный процесс школы</w:t>
      </w:r>
    </w:p>
    <w:p w:rsidR="00FD30D0" w:rsidRDefault="001E0207" w:rsidP="00644956">
      <w:pPr>
        <w:numPr>
          <w:ilvl w:val="0"/>
          <w:numId w:val="9"/>
        </w:numPr>
        <w:spacing w:after="600" w:line="360" w:lineRule="auto"/>
        <w:ind w:left="92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8. </w:t>
      </w:r>
      <w:r w:rsidR="0008000F" w:rsidRPr="0008000F">
        <w:rPr>
          <w:rFonts w:ascii="Times New Roman" w:hAnsi="Times New Roman" w:cs="Times New Roman"/>
          <w:sz w:val="32"/>
          <w:szCs w:val="32"/>
        </w:rPr>
        <w:t>Деловая игра по освоению технологий ИСУД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3D581A" w:rsidRPr="003D581A" w:rsidRDefault="003D581A" w:rsidP="000F1FFF">
      <w:pPr>
        <w:spacing w:after="0" w:line="240" w:lineRule="auto"/>
        <w:ind w:left="927"/>
        <w:rPr>
          <w:rFonts w:ascii="Times New Roman" w:hAnsi="Times New Roman" w:cs="Times New Roman"/>
          <w:sz w:val="32"/>
          <w:szCs w:val="32"/>
        </w:rPr>
      </w:pPr>
    </w:p>
    <w:p w:rsidR="00FD30D0" w:rsidRPr="001E0207" w:rsidRDefault="00FD30D0" w:rsidP="00FD30D0">
      <w:pPr>
        <w:spacing w:after="120" w:line="360" w:lineRule="auto"/>
        <w:ind w:left="927"/>
        <w:rPr>
          <w:rFonts w:ascii="Times New Roman" w:hAnsi="Times New Roman" w:cs="Times New Roman"/>
          <w:b/>
          <w:sz w:val="32"/>
          <w:szCs w:val="32"/>
        </w:rPr>
      </w:pPr>
      <w:r w:rsidRPr="001E0207">
        <w:rPr>
          <w:rFonts w:ascii="Times New Roman" w:hAnsi="Times New Roman" w:cs="Times New Roman"/>
          <w:b/>
          <w:bCs/>
          <w:iCs/>
          <w:sz w:val="32"/>
          <w:szCs w:val="32"/>
        </w:rPr>
        <w:t>Компетенции учителя, обеспечивающие эффективность использования  технологии «ИСУД»</w:t>
      </w:r>
    </w:p>
    <w:p w:rsidR="001E0207" w:rsidRPr="001E0207" w:rsidRDefault="00AA15F2" w:rsidP="00644956">
      <w:pPr>
        <w:numPr>
          <w:ilvl w:val="0"/>
          <w:numId w:val="11"/>
        </w:numPr>
        <w:spacing w:after="120" w:line="240" w:lineRule="auto"/>
        <w:ind w:left="927" w:right="28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1E0207">
        <w:rPr>
          <w:rFonts w:ascii="Times New Roman" w:hAnsi="Times New Roman" w:cs="Times New Roman"/>
          <w:bCs/>
          <w:i/>
          <w:sz w:val="32"/>
          <w:szCs w:val="32"/>
        </w:rPr>
        <w:t xml:space="preserve">умеет  диагностировать </w:t>
      </w:r>
      <w:r w:rsidR="00FD30D0" w:rsidRPr="001E0207">
        <w:rPr>
          <w:rFonts w:ascii="Times New Roman" w:hAnsi="Times New Roman" w:cs="Times New Roman"/>
          <w:bCs/>
          <w:i/>
          <w:sz w:val="32"/>
          <w:szCs w:val="32"/>
        </w:rPr>
        <w:t>уровень параметров учебного усп</w:t>
      </w:r>
      <w:r w:rsidR="001E0207" w:rsidRPr="001E0207">
        <w:rPr>
          <w:rFonts w:ascii="Times New Roman" w:hAnsi="Times New Roman" w:cs="Times New Roman"/>
          <w:bCs/>
          <w:i/>
          <w:sz w:val="32"/>
          <w:szCs w:val="32"/>
        </w:rPr>
        <w:t>еха ученика и «сворачивать» эту</w:t>
      </w:r>
    </w:p>
    <w:p w:rsidR="00FD30D0" w:rsidRPr="001E0207" w:rsidRDefault="00FD30D0" w:rsidP="001E0207">
      <w:pPr>
        <w:spacing w:after="120" w:line="240" w:lineRule="auto"/>
        <w:ind w:left="907" w:right="28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1E0207">
        <w:rPr>
          <w:rFonts w:ascii="Times New Roman" w:hAnsi="Times New Roman" w:cs="Times New Roman"/>
          <w:bCs/>
          <w:i/>
          <w:sz w:val="32"/>
          <w:szCs w:val="32"/>
        </w:rPr>
        <w:t>информацию в  матрицу;</w:t>
      </w:r>
    </w:p>
    <w:p w:rsidR="00FD30D0" w:rsidRPr="001E0207" w:rsidRDefault="00AA15F2" w:rsidP="00644956">
      <w:pPr>
        <w:numPr>
          <w:ilvl w:val="0"/>
          <w:numId w:val="12"/>
        </w:numPr>
        <w:spacing w:after="120" w:line="240" w:lineRule="auto"/>
        <w:ind w:left="927" w:right="28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1E0207">
        <w:rPr>
          <w:rFonts w:ascii="Times New Roman" w:hAnsi="Times New Roman" w:cs="Times New Roman"/>
          <w:bCs/>
          <w:i/>
          <w:sz w:val="32"/>
          <w:szCs w:val="32"/>
        </w:rPr>
        <w:t xml:space="preserve">имеет картотеку  учебных приемов и заданий, </w:t>
      </w:r>
      <w:r w:rsidR="00FD30D0" w:rsidRPr="001E0207">
        <w:rPr>
          <w:rFonts w:ascii="Times New Roman" w:hAnsi="Times New Roman" w:cs="Times New Roman"/>
          <w:bCs/>
          <w:i/>
          <w:sz w:val="32"/>
          <w:szCs w:val="32"/>
        </w:rPr>
        <w:t>систематизированных  по такой же матрице;</w:t>
      </w:r>
    </w:p>
    <w:p w:rsidR="005B6B33" w:rsidRPr="001E0207" w:rsidRDefault="00AA15F2" w:rsidP="00644956">
      <w:pPr>
        <w:numPr>
          <w:ilvl w:val="0"/>
          <w:numId w:val="13"/>
        </w:numPr>
        <w:spacing w:after="120" w:line="240" w:lineRule="auto"/>
        <w:ind w:left="927" w:right="28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1E0207">
        <w:rPr>
          <w:rFonts w:ascii="Times New Roman" w:hAnsi="Times New Roman" w:cs="Times New Roman"/>
          <w:bCs/>
          <w:i/>
          <w:sz w:val="32"/>
          <w:szCs w:val="32"/>
        </w:rPr>
        <w:t>умеет путем сопоставления  матрицы «ИСУД» с картотекой выбрать необходимые для данного ученика  формы работы на разных этапах учебно-познавательной деятельности.</w:t>
      </w:r>
    </w:p>
    <w:p w:rsidR="001E0207" w:rsidRPr="00FD30D0" w:rsidRDefault="001E0207" w:rsidP="001E0207">
      <w:pPr>
        <w:spacing w:after="120" w:line="240" w:lineRule="auto"/>
        <w:ind w:left="927" w:right="283"/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tbl>
      <w:tblPr>
        <w:tblW w:w="14317" w:type="dxa"/>
        <w:tblInd w:w="85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655"/>
        <w:gridCol w:w="6662"/>
      </w:tblGrid>
      <w:tr w:rsidR="00FD30D0" w:rsidRPr="00FD30D0" w:rsidTr="00FD30D0">
        <w:trPr>
          <w:trHeight w:val="404"/>
        </w:trPr>
        <w:tc>
          <w:tcPr>
            <w:tcW w:w="7655" w:type="dxa"/>
            <w:tcBorders>
              <w:top w:val="single" w:sz="8" w:space="0" w:color="3333CC"/>
              <w:left w:val="single" w:sz="8" w:space="0" w:color="3333CC"/>
              <w:bottom w:val="single" w:sz="18" w:space="0" w:color="3333CC"/>
              <w:right w:val="single" w:sz="8" w:space="0" w:color="3333CC"/>
            </w:tcBorders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30D0" w:rsidRPr="00FD30D0" w:rsidRDefault="00FD30D0" w:rsidP="00FD30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1E0207">
              <w:rPr>
                <w:rFonts w:ascii="Times New Roman" w:eastAsia="Times New Roman" w:hAnsi="Times New Roman" w:cs="Times New Roman"/>
                <w:b/>
                <w:bCs/>
                <w:kern w:val="24"/>
                <w:sz w:val="32"/>
                <w:szCs w:val="32"/>
                <w:lang w:eastAsia="ru-RU"/>
              </w:rPr>
              <w:t>ИСУД</w:t>
            </w:r>
          </w:p>
        </w:tc>
        <w:tc>
          <w:tcPr>
            <w:tcW w:w="6662" w:type="dxa"/>
            <w:tcBorders>
              <w:top w:val="single" w:sz="8" w:space="0" w:color="3333CC"/>
              <w:left w:val="single" w:sz="8" w:space="0" w:color="3333CC"/>
              <w:bottom w:val="single" w:sz="18" w:space="0" w:color="3333CC"/>
              <w:right w:val="single" w:sz="8" w:space="0" w:color="3333CC"/>
            </w:tcBorders>
            <w:shd w:val="clear" w:color="auto" w:fill="CCFF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30D0" w:rsidRPr="00FD30D0" w:rsidRDefault="00FD30D0" w:rsidP="00FD30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1E0207">
              <w:rPr>
                <w:rFonts w:ascii="Times New Roman" w:eastAsia="Times New Roman" w:hAnsi="Times New Roman" w:cs="Times New Roman"/>
                <w:b/>
                <w:bCs/>
                <w:kern w:val="24"/>
                <w:sz w:val="32"/>
                <w:szCs w:val="32"/>
                <w:lang w:eastAsia="ru-RU"/>
              </w:rPr>
              <w:t>ФГОС</w:t>
            </w:r>
          </w:p>
        </w:tc>
      </w:tr>
      <w:tr w:rsidR="00FD30D0" w:rsidRPr="00FD30D0" w:rsidTr="00FD30D0">
        <w:trPr>
          <w:trHeight w:val="231"/>
        </w:trPr>
        <w:tc>
          <w:tcPr>
            <w:tcW w:w="7655" w:type="dxa"/>
            <w:tcBorders>
              <w:top w:val="single" w:sz="18" w:space="0" w:color="3333CC"/>
              <w:left w:val="single" w:sz="8" w:space="0" w:color="3333CC"/>
              <w:bottom w:val="single" w:sz="8" w:space="0" w:color="3333CC"/>
              <w:right w:val="single" w:sz="8" w:space="0" w:color="3333C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30D0" w:rsidRPr="00FD30D0" w:rsidRDefault="00FD30D0" w:rsidP="00FD30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1E0207">
              <w:rPr>
                <w:rFonts w:ascii="Times New Roman" w:eastAsia="Times New Roman" w:hAnsi="Times New Roman" w:cs="Times New Roman"/>
                <w:b/>
                <w:bCs/>
                <w:kern w:val="24"/>
                <w:sz w:val="32"/>
                <w:szCs w:val="32"/>
                <w:lang w:eastAsia="ru-RU"/>
              </w:rPr>
              <w:t>Внутренние ресурсы</w:t>
            </w:r>
          </w:p>
        </w:tc>
        <w:tc>
          <w:tcPr>
            <w:tcW w:w="6662" w:type="dxa"/>
            <w:tcBorders>
              <w:top w:val="single" w:sz="18" w:space="0" w:color="3333CC"/>
              <w:left w:val="single" w:sz="8" w:space="0" w:color="3333CC"/>
              <w:bottom w:val="single" w:sz="8" w:space="0" w:color="3333CC"/>
              <w:right w:val="single" w:sz="8" w:space="0" w:color="3333C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30D0" w:rsidRPr="00FD30D0" w:rsidRDefault="00FD30D0" w:rsidP="00FD30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1E0207">
              <w:rPr>
                <w:rFonts w:ascii="Times New Roman" w:eastAsia="Times New Roman" w:hAnsi="Times New Roman" w:cs="Times New Roman"/>
                <w:b/>
                <w:bCs/>
                <w:kern w:val="24"/>
                <w:sz w:val="32"/>
                <w:szCs w:val="32"/>
                <w:lang w:eastAsia="ru-RU"/>
              </w:rPr>
              <w:t>Образовательные результаты</w:t>
            </w:r>
          </w:p>
        </w:tc>
      </w:tr>
      <w:tr w:rsidR="00FD30D0" w:rsidRPr="00FD30D0" w:rsidTr="00FD30D0">
        <w:trPr>
          <w:trHeight w:val="408"/>
        </w:trPr>
        <w:tc>
          <w:tcPr>
            <w:tcW w:w="7655" w:type="dxa"/>
            <w:tcBorders>
              <w:top w:val="single" w:sz="8" w:space="0" w:color="3333CC"/>
              <w:left w:val="single" w:sz="8" w:space="0" w:color="3333CC"/>
              <w:bottom w:val="single" w:sz="8" w:space="0" w:color="3333CC"/>
              <w:right w:val="single" w:sz="8" w:space="0" w:color="3333C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30D0" w:rsidRPr="00FD30D0" w:rsidRDefault="00FD30D0" w:rsidP="00FD30D0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1E0207">
              <w:rPr>
                <w:rFonts w:ascii="Times New Roman" w:eastAsia="Times New Roman" w:hAnsi="Times New Roman" w:cs="Times New Roman"/>
                <w:b/>
                <w:bCs/>
                <w:kern w:val="24"/>
                <w:sz w:val="32"/>
                <w:szCs w:val="32"/>
                <w:lang w:eastAsia="ru-RU"/>
              </w:rPr>
              <w:t xml:space="preserve">Знаю </w:t>
            </w:r>
          </w:p>
        </w:tc>
        <w:tc>
          <w:tcPr>
            <w:tcW w:w="6662" w:type="dxa"/>
            <w:tcBorders>
              <w:top w:val="single" w:sz="8" w:space="0" w:color="3333CC"/>
              <w:left w:val="single" w:sz="8" w:space="0" w:color="3333CC"/>
              <w:bottom w:val="single" w:sz="8" w:space="0" w:color="3333CC"/>
              <w:right w:val="single" w:sz="8" w:space="0" w:color="3333C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30D0" w:rsidRPr="00FD30D0" w:rsidRDefault="00FD30D0" w:rsidP="00FD30D0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1E0207">
              <w:rPr>
                <w:rFonts w:ascii="Times New Roman" w:eastAsia="Times New Roman" w:hAnsi="Times New Roman" w:cs="Times New Roman"/>
                <w:b/>
                <w:bCs/>
                <w:kern w:val="24"/>
                <w:sz w:val="32"/>
                <w:szCs w:val="32"/>
                <w:lang w:eastAsia="ru-RU"/>
              </w:rPr>
              <w:t>Предметные</w:t>
            </w:r>
          </w:p>
        </w:tc>
      </w:tr>
      <w:tr w:rsidR="00FD30D0" w:rsidRPr="00FD30D0" w:rsidTr="00FD30D0">
        <w:trPr>
          <w:trHeight w:val="116"/>
        </w:trPr>
        <w:tc>
          <w:tcPr>
            <w:tcW w:w="7655" w:type="dxa"/>
            <w:tcBorders>
              <w:top w:val="single" w:sz="8" w:space="0" w:color="3333CC"/>
              <w:left w:val="single" w:sz="8" w:space="0" w:color="3333CC"/>
              <w:bottom w:val="single" w:sz="8" w:space="0" w:color="3333CC"/>
              <w:right w:val="single" w:sz="8" w:space="0" w:color="3333C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30D0" w:rsidRPr="00FD30D0" w:rsidRDefault="00FD30D0" w:rsidP="00FD30D0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1E0207">
              <w:rPr>
                <w:rFonts w:ascii="Times New Roman" w:eastAsia="Times New Roman" w:hAnsi="Times New Roman" w:cs="Times New Roman"/>
                <w:b/>
                <w:bCs/>
                <w:kern w:val="24"/>
                <w:sz w:val="32"/>
                <w:szCs w:val="32"/>
                <w:lang w:eastAsia="ru-RU"/>
              </w:rPr>
              <w:t>Могу, умею</w:t>
            </w:r>
          </w:p>
        </w:tc>
        <w:tc>
          <w:tcPr>
            <w:tcW w:w="6662" w:type="dxa"/>
            <w:tcBorders>
              <w:top w:val="single" w:sz="8" w:space="0" w:color="3333CC"/>
              <w:left w:val="single" w:sz="8" w:space="0" w:color="3333CC"/>
              <w:bottom w:val="single" w:sz="8" w:space="0" w:color="3333CC"/>
              <w:right w:val="single" w:sz="8" w:space="0" w:color="3333C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30D0" w:rsidRPr="00FD30D0" w:rsidRDefault="00FD30D0" w:rsidP="00FD30D0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proofErr w:type="spellStart"/>
            <w:r w:rsidRPr="001E0207">
              <w:rPr>
                <w:rFonts w:ascii="Times New Roman" w:eastAsia="Times New Roman" w:hAnsi="Times New Roman" w:cs="Times New Roman"/>
                <w:b/>
                <w:bCs/>
                <w:kern w:val="24"/>
                <w:sz w:val="32"/>
                <w:szCs w:val="32"/>
                <w:lang w:eastAsia="ru-RU"/>
              </w:rPr>
              <w:t>Метапредметные</w:t>
            </w:r>
            <w:proofErr w:type="spellEnd"/>
          </w:p>
        </w:tc>
      </w:tr>
      <w:tr w:rsidR="00FD30D0" w:rsidRPr="00FD30D0" w:rsidTr="00FD30D0">
        <w:trPr>
          <w:trHeight w:val="20"/>
        </w:trPr>
        <w:tc>
          <w:tcPr>
            <w:tcW w:w="7655" w:type="dxa"/>
            <w:tcBorders>
              <w:top w:val="single" w:sz="8" w:space="0" w:color="3333CC"/>
              <w:left w:val="single" w:sz="8" w:space="0" w:color="3333CC"/>
              <w:bottom w:val="single" w:sz="8" w:space="0" w:color="3333CC"/>
              <w:right w:val="single" w:sz="8" w:space="0" w:color="3333C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30D0" w:rsidRPr="00FD30D0" w:rsidRDefault="00FD30D0" w:rsidP="00FD30D0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1E0207">
              <w:rPr>
                <w:rFonts w:ascii="Times New Roman" w:eastAsia="Times New Roman" w:hAnsi="Times New Roman" w:cs="Times New Roman"/>
                <w:b/>
                <w:bCs/>
                <w:kern w:val="24"/>
                <w:sz w:val="32"/>
                <w:szCs w:val="32"/>
                <w:lang w:eastAsia="ru-RU"/>
              </w:rPr>
              <w:t xml:space="preserve">Хочу </w:t>
            </w:r>
          </w:p>
        </w:tc>
        <w:tc>
          <w:tcPr>
            <w:tcW w:w="6662" w:type="dxa"/>
            <w:tcBorders>
              <w:top w:val="single" w:sz="8" w:space="0" w:color="3333CC"/>
              <w:left w:val="single" w:sz="8" w:space="0" w:color="3333CC"/>
              <w:bottom w:val="single" w:sz="8" w:space="0" w:color="3333CC"/>
              <w:right w:val="single" w:sz="8" w:space="0" w:color="3333C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D30D0" w:rsidRPr="00FD30D0" w:rsidRDefault="00FD30D0" w:rsidP="00FD30D0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ru-RU"/>
              </w:rPr>
            </w:pPr>
            <w:r w:rsidRPr="001E0207">
              <w:rPr>
                <w:rFonts w:ascii="Times New Roman" w:eastAsia="Times New Roman" w:hAnsi="Times New Roman" w:cs="Times New Roman"/>
                <w:b/>
                <w:bCs/>
                <w:kern w:val="24"/>
                <w:sz w:val="32"/>
                <w:szCs w:val="32"/>
                <w:lang w:eastAsia="ru-RU"/>
              </w:rPr>
              <w:t>Личностные</w:t>
            </w:r>
          </w:p>
        </w:tc>
      </w:tr>
    </w:tbl>
    <w:p w:rsidR="00F725A5" w:rsidRDefault="00F725A5" w:rsidP="00F725A5">
      <w:pPr>
        <w:spacing w:after="0" w:line="360" w:lineRule="auto"/>
        <w:ind w:left="567" w:right="283"/>
        <w:jc w:val="both"/>
        <w:rPr>
          <w:rFonts w:ascii="Times New Roman" w:hAnsi="Times New Roman" w:cs="Times New Roman"/>
          <w:sz w:val="32"/>
          <w:szCs w:val="32"/>
        </w:rPr>
      </w:pPr>
    </w:p>
    <w:p w:rsidR="00F725A5" w:rsidRPr="00B1096A" w:rsidRDefault="00F725A5" w:rsidP="00F725A5">
      <w:pPr>
        <w:pStyle w:val="a6"/>
        <w:shd w:val="clear" w:color="auto" w:fill="FFFFFF"/>
        <w:spacing w:before="0" w:beforeAutospacing="0" w:after="150" w:afterAutospacing="0" w:line="216" w:lineRule="atLeast"/>
        <w:ind w:left="567" w:right="283"/>
        <w:jc w:val="both"/>
        <w:rPr>
          <w:sz w:val="32"/>
          <w:szCs w:val="32"/>
        </w:rPr>
      </w:pPr>
      <w:r w:rsidRPr="00B1096A">
        <w:rPr>
          <w:sz w:val="32"/>
          <w:szCs w:val="32"/>
        </w:rPr>
        <w:t xml:space="preserve">     В русле </w:t>
      </w:r>
      <w:proofErr w:type="spellStart"/>
      <w:r w:rsidRPr="00B1096A">
        <w:rPr>
          <w:sz w:val="32"/>
          <w:szCs w:val="32"/>
        </w:rPr>
        <w:t>гумманизации</w:t>
      </w:r>
      <w:proofErr w:type="spellEnd"/>
      <w:r w:rsidRPr="00B1096A">
        <w:rPr>
          <w:sz w:val="32"/>
          <w:szCs w:val="32"/>
        </w:rPr>
        <w:t xml:space="preserve"> образования разработана концепция личностно-ориентированного образования, которая делает акцент на формирование различных компонентов личности.</w:t>
      </w:r>
    </w:p>
    <w:p w:rsidR="00B1096A" w:rsidRDefault="00F725A5" w:rsidP="00F7709B">
      <w:pPr>
        <w:pStyle w:val="a6"/>
        <w:shd w:val="clear" w:color="auto" w:fill="FFFFFF"/>
        <w:spacing w:before="0" w:beforeAutospacing="0" w:after="150" w:afterAutospacing="0" w:line="216" w:lineRule="atLeast"/>
        <w:ind w:left="567" w:right="283"/>
        <w:jc w:val="both"/>
        <w:rPr>
          <w:sz w:val="32"/>
          <w:szCs w:val="32"/>
        </w:rPr>
      </w:pPr>
      <w:r w:rsidRPr="00B1096A">
        <w:rPr>
          <w:sz w:val="32"/>
          <w:szCs w:val="32"/>
        </w:rPr>
        <w:t>Известно, что далеко не все учащиеся,</w:t>
      </w:r>
      <w:r w:rsidR="00AF7B0B">
        <w:rPr>
          <w:sz w:val="32"/>
          <w:szCs w:val="32"/>
        </w:rPr>
        <w:t xml:space="preserve"> даже те, которых мы называем «</w:t>
      </w:r>
      <w:r w:rsidRPr="00B1096A">
        <w:rPr>
          <w:sz w:val="32"/>
          <w:szCs w:val="32"/>
        </w:rPr>
        <w:t xml:space="preserve">успешными» выполняют те или иные формы учебных заданий «хорошо»: есть дети, для которых легче построить таблицу, чем ее проанализировать, а другие наоборот, быстрее увидят в таблице закономерность, но самостоятельно «свернуть» текст в таблицу они затрудняются; т.е. не все формы работы на уроках для учащихся комфортны. Психолого-педагогический инструментарий, любая методика или технология подбираются </w:t>
      </w:r>
    </w:p>
    <w:p w:rsidR="00B1096A" w:rsidRDefault="00B1096A" w:rsidP="00F7709B">
      <w:pPr>
        <w:pStyle w:val="a6"/>
        <w:shd w:val="clear" w:color="auto" w:fill="FFFFFF"/>
        <w:spacing w:before="0" w:beforeAutospacing="0" w:after="150" w:afterAutospacing="0" w:line="216" w:lineRule="atLeast"/>
        <w:ind w:left="567" w:right="283"/>
        <w:jc w:val="both"/>
        <w:rPr>
          <w:sz w:val="32"/>
          <w:szCs w:val="32"/>
        </w:rPr>
      </w:pPr>
    </w:p>
    <w:p w:rsidR="00B1096A" w:rsidRDefault="00B1096A" w:rsidP="00B1096A">
      <w:pPr>
        <w:pStyle w:val="a6"/>
        <w:shd w:val="clear" w:color="auto" w:fill="FFFFFF"/>
        <w:spacing w:before="0" w:beforeAutospacing="0" w:after="0" w:afterAutospacing="0" w:line="216" w:lineRule="atLeast"/>
        <w:ind w:left="567" w:right="283"/>
        <w:jc w:val="both"/>
        <w:rPr>
          <w:sz w:val="32"/>
          <w:szCs w:val="32"/>
        </w:rPr>
      </w:pPr>
    </w:p>
    <w:p w:rsidR="00F725A5" w:rsidRPr="00B1096A" w:rsidRDefault="00F725A5" w:rsidP="00B1096A">
      <w:pPr>
        <w:pStyle w:val="a6"/>
        <w:shd w:val="clear" w:color="auto" w:fill="FFFFFF"/>
        <w:spacing w:before="0" w:beforeAutospacing="0" w:after="150" w:afterAutospacing="0" w:line="216" w:lineRule="atLeast"/>
        <w:ind w:left="567" w:right="283"/>
        <w:jc w:val="both"/>
        <w:rPr>
          <w:sz w:val="32"/>
          <w:szCs w:val="32"/>
        </w:rPr>
      </w:pPr>
      <w:r w:rsidRPr="00B1096A">
        <w:rPr>
          <w:sz w:val="32"/>
          <w:szCs w:val="32"/>
        </w:rPr>
        <w:t xml:space="preserve">под возможности и особенности ребенка. В настоящее время разработана и апробирована педагогическая технология «ИСУД» (индивидуального стиля учебной деятельности) как своеобразный дидактический ресурс личностно-ориентированного образования (автор </w:t>
      </w:r>
      <w:proofErr w:type="spellStart"/>
      <w:r w:rsidRPr="00B1096A">
        <w:rPr>
          <w:sz w:val="32"/>
          <w:szCs w:val="32"/>
        </w:rPr>
        <w:t>Галеева</w:t>
      </w:r>
      <w:proofErr w:type="spellEnd"/>
      <w:r w:rsidRPr="00B1096A">
        <w:rPr>
          <w:sz w:val="32"/>
          <w:szCs w:val="32"/>
        </w:rPr>
        <w:t xml:space="preserve"> Наталья Львовна.) Данная технология предполагает использование матрицы параметров индивидуального стиля учебной деятельности для каждого ученика (или матрицу учебного успеха ученика)</w:t>
      </w:r>
    </w:p>
    <w:p w:rsidR="00F725A5" w:rsidRPr="00B1096A" w:rsidRDefault="00F725A5" w:rsidP="00F725A5">
      <w:pPr>
        <w:pStyle w:val="a6"/>
        <w:shd w:val="clear" w:color="auto" w:fill="FFFFFF"/>
        <w:spacing w:before="0" w:beforeAutospacing="0" w:after="150" w:afterAutospacing="0" w:line="216" w:lineRule="atLeast"/>
        <w:ind w:left="567" w:right="283"/>
        <w:jc w:val="both"/>
        <w:rPr>
          <w:sz w:val="32"/>
          <w:szCs w:val="32"/>
        </w:rPr>
      </w:pPr>
      <w:r w:rsidRPr="00B1096A">
        <w:rPr>
          <w:sz w:val="32"/>
          <w:szCs w:val="32"/>
        </w:rPr>
        <w:t xml:space="preserve">     В настоящее время разработана и апробирована педагогическая технология «ИСУД» (индивидуального стиля учебной деятельности) как своеобразный дидактический ресурс личностно-ориентированного образования (автор </w:t>
      </w:r>
      <w:proofErr w:type="spellStart"/>
      <w:r w:rsidRPr="00B1096A">
        <w:rPr>
          <w:sz w:val="32"/>
          <w:szCs w:val="32"/>
        </w:rPr>
        <w:t>Галеева</w:t>
      </w:r>
      <w:proofErr w:type="spellEnd"/>
      <w:r w:rsidRPr="00B1096A">
        <w:rPr>
          <w:sz w:val="32"/>
          <w:szCs w:val="32"/>
        </w:rPr>
        <w:t xml:space="preserve"> Наталья Львовна.)</w:t>
      </w:r>
    </w:p>
    <w:p w:rsidR="00F725A5" w:rsidRPr="00B1096A" w:rsidRDefault="00F725A5" w:rsidP="00F7709B">
      <w:pPr>
        <w:pStyle w:val="a6"/>
        <w:shd w:val="clear" w:color="auto" w:fill="FFFFFF"/>
        <w:spacing w:before="0" w:beforeAutospacing="0" w:after="120" w:afterAutospacing="0"/>
        <w:ind w:left="567" w:right="283"/>
        <w:jc w:val="both"/>
        <w:rPr>
          <w:sz w:val="32"/>
          <w:szCs w:val="32"/>
        </w:rPr>
      </w:pPr>
      <w:r w:rsidRPr="00B1096A">
        <w:rPr>
          <w:sz w:val="32"/>
          <w:szCs w:val="32"/>
        </w:rPr>
        <w:t>Технология ИСУД относится к </w:t>
      </w:r>
      <w:r w:rsidRPr="00B1096A">
        <w:rPr>
          <w:i/>
          <w:iCs/>
          <w:sz w:val="32"/>
          <w:szCs w:val="32"/>
        </w:rPr>
        <w:t>интегральным технологиям вероятностной модели.</w:t>
      </w:r>
    </w:p>
    <w:p w:rsidR="00F725A5" w:rsidRPr="00B1096A" w:rsidRDefault="00F725A5" w:rsidP="00F725A5">
      <w:pPr>
        <w:pStyle w:val="a6"/>
        <w:shd w:val="clear" w:color="auto" w:fill="FFFFFF"/>
        <w:spacing w:before="0" w:beforeAutospacing="0" w:after="0" w:afterAutospacing="0"/>
        <w:ind w:left="567" w:right="283"/>
        <w:jc w:val="both"/>
        <w:rPr>
          <w:sz w:val="32"/>
          <w:szCs w:val="32"/>
        </w:rPr>
      </w:pPr>
      <w:r w:rsidRPr="00B1096A">
        <w:rPr>
          <w:sz w:val="32"/>
          <w:szCs w:val="32"/>
        </w:rPr>
        <w:t xml:space="preserve">     Необходимое условие - умение учителя определять уровень развития внутренних ресурсов, определяющих учебный успех </w:t>
      </w:r>
      <w:r w:rsidRPr="00B1096A">
        <w:rPr>
          <w:sz w:val="32"/>
          <w:szCs w:val="32"/>
          <w:u w:val="single"/>
        </w:rPr>
        <w:t>ученика.</w:t>
      </w:r>
    </w:p>
    <w:p w:rsidR="00F725A5" w:rsidRPr="00B1096A" w:rsidRDefault="00F725A5" w:rsidP="00F725A5">
      <w:pPr>
        <w:pStyle w:val="a6"/>
        <w:shd w:val="clear" w:color="auto" w:fill="FFFFFF"/>
        <w:spacing w:before="0" w:beforeAutospacing="0" w:after="0" w:afterAutospacing="0"/>
        <w:ind w:left="567" w:right="283"/>
        <w:rPr>
          <w:sz w:val="32"/>
          <w:szCs w:val="32"/>
        </w:rPr>
      </w:pPr>
      <w:r w:rsidRPr="00B1096A">
        <w:rPr>
          <w:sz w:val="32"/>
          <w:szCs w:val="32"/>
        </w:rPr>
        <w:t>Учитель:</w:t>
      </w:r>
    </w:p>
    <w:p w:rsidR="00F725A5" w:rsidRPr="00B1096A" w:rsidRDefault="00F725A5" w:rsidP="00F725A5">
      <w:pPr>
        <w:pStyle w:val="a6"/>
        <w:shd w:val="clear" w:color="auto" w:fill="FFFFFF"/>
        <w:spacing w:before="0" w:beforeAutospacing="0" w:after="0" w:afterAutospacing="0"/>
        <w:ind w:left="567" w:right="283"/>
        <w:rPr>
          <w:sz w:val="32"/>
          <w:szCs w:val="32"/>
        </w:rPr>
      </w:pPr>
      <w:r w:rsidRPr="00B1096A">
        <w:rPr>
          <w:sz w:val="32"/>
          <w:szCs w:val="32"/>
        </w:rPr>
        <w:t>умеет диагностировать уровень параметров учебного успеха ученика и «сворачивать» эту информацию в матрицу;</w:t>
      </w:r>
    </w:p>
    <w:p w:rsidR="00F725A5" w:rsidRPr="00B1096A" w:rsidRDefault="00F725A5" w:rsidP="00F725A5">
      <w:pPr>
        <w:pStyle w:val="a6"/>
        <w:shd w:val="clear" w:color="auto" w:fill="FFFFFF"/>
        <w:spacing w:before="0" w:beforeAutospacing="0" w:after="0" w:afterAutospacing="0"/>
        <w:ind w:left="567" w:right="283"/>
        <w:rPr>
          <w:sz w:val="32"/>
          <w:szCs w:val="32"/>
        </w:rPr>
      </w:pPr>
      <w:r w:rsidRPr="00B1096A">
        <w:rPr>
          <w:sz w:val="32"/>
          <w:szCs w:val="32"/>
        </w:rPr>
        <w:t>– имеет картотеку учебных приемов и заданий, систематизированных по такой же матрице;</w:t>
      </w:r>
    </w:p>
    <w:p w:rsidR="00F725A5" w:rsidRPr="00B1096A" w:rsidRDefault="00F725A5" w:rsidP="00F725A5">
      <w:pPr>
        <w:pStyle w:val="a6"/>
        <w:shd w:val="clear" w:color="auto" w:fill="FFFFFF"/>
        <w:spacing w:before="0" w:beforeAutospacing="0" w:after="0" w:afterAutospacing="0"/>
        <w:ind w:left="567" w:right="283"/>
        <w:rPr>
          <w:sz w:val="32"/>
          <w:szCs w:val="32"/>
        </w:rPr>
      </w:pPr>
      <w:r w:rsidRPr="00B1096A">
        <w:rPr>
          <w:sz w:val="32"/>
          <w:szCs w:val="32"/>
        </w:rPr>
        <w:t>– умеет путем сопоставления матрицы «ИСУД» с картотекой, выбрать необходимые для данного ученика формы работы на разных этапах учебно-познавательной деятельности.</w:t>
      </w:r>
    </w:p>
    <w:p w:rsidR="00F725A5" w:rsidRDefault="00F725A5" w:rsidP="00F725A5">
      <w:pPr>
        <w:pStyle w:val="a6"/>
        <w:shd w:val="clear" w:color="auto" w:fill="FFFFFF"/>
        <w:spacing w:before="0" w:beforeAutospacing="0" w:after="150" w:afterAutospacing="0" w:line="216" w:lineRule="atLeast"/>
        <w:rPr>
          <w:rFonts w:ascii="Arial" w:hAnsi="Arial" w:cs="Arial"/>
          <w:b/>
          <w:bCs/>
          <w:color w:val="00B050"/>
        </w:rPr>
      </w:pPr>
    </w:p>
    <w:p w:rsidR="00F725A5" w:rsidRPr="00B1096A" w:rsidRDefault="00F725A5" w:rsidP="00F725A5">
      <w:pPr>
        <w:pStyle w:val="a6"/>
        <w:shd w:val="clear" w:color="auto" w:fill="FFFFFF"/>
        <w:spacing w:before="0" w:beforeAutospacing="0" w:after="150" w:afterAutospacing="0" w:line="216" w:lineRule="atLeast"/>
        <w:jc w:val="center"/>
        <w:rPr>
          <w:b/>
          <w:sz w:val="32"/>
          <w:szCs w:val="32"/>
        </w:rPr>
      </w:pPr>
      <w:r w:rsidRPr="00B1096A">
        <w:rPr>
          <w:b/>
          <w:bCs/>
          <w:sz w:val="32"/>
          <w:szCs w:val="32"/>
        </w:rPr>
        <w:t>Параметры ИСУД</w:t>
      </w:r>
    </w:p>
    <w:p w:rsidR="00F725A5" w:rsidRPr="00B1096A" w:rsidRDefault="00F725A5" w:rsidP="00F7709B">
      <w:pPr>
        <w:pStyle w:val="a6"/>
        <w:shd w:val="clear" w:color="auto" w:fill="FFFFFF"/>
        <w:spacing w:before="0" w:beforeAutospacing="0" w:after="0" w:afterAutospacing="0" w:line="360" w:lineRule="auto"/>
        <w:ind w:left="567" w:right="283"/>
        <w:rPr>
          <w:b/>
          <w:sz w:val="32"/>
          <w:szCs w:val="32"/>
        </w:rPr>
      </w:pPr>
      <w:r w:rsidRPr="00B1096A">
        <w:rPr>
          <w:b/>
          <w:sz w:val="32"/>
          <w:szCs w:val="32"/>
          <w:u w:val="single"/>
        </w:rPr>
        <w:t xml:space="preserve">1 </w:t>
      </w:r>
      <w:proofErr w:type="spellStart"/>
      <w:r w:rsidRPr="00B1096A">
        <w:rPr>
          <w:b/>
          <w:sz w:val="32"/>
          <w:szCs w:val="32"/>
          <w:u w:val="single"/>
        </w:rPr>
        <w:t>Обученность</w:t>
      </w:r>
      <w:proofErr w:type="spellEnd"/>
      <w:r w:rsidRPr="00B1096A">
        <w:rPr>
          <w:b/>
          <w:sz w:val="32"/>
          <w:szCs w:val="32"/>
          <w:u w:val="single"/>
        </w:rPr>
        <w:t xml:space="preserve"> и обучаемость</w:t>
      </w:r>
    </w:p>
    <w:p w:rsidR="00F725A5" w:rsidRPr="00B1096A" w:rsidRDefault="00F725A5" w:rsidP="00B1096A">
      <w:pPr>
        <w:pStyle w:val="a6"/>
        <w:shd w:val="clear" w:color="auto" w:fill="FFFFFF"/>
        <w:spacing w:before="0" w:beforeAutospacing="0" w:after="0" w:afterAutospacing="0"/>
        <w:ind w:left="567" w:right="283"/>
        <w:rPr>
          <w:sz w:val="32"/>
          <w:szCs w:val="32"/>
        </w:rPr>
      </w:pPr>
      <w:proofErr w:type="spellStart"/>
      <w:r w:rsidRPr="00B1096A">
        <w:rPr>
          <w:sz w:val="32"/>
          <w:szCs w:val="32"/>
        </w:rPr>
        <w:t>Обученность</w:t>
      </w:r>
      <w:proofErr w:type="spellEnd"/>
      <w:r w:rsidRPr="00B1096A">
        <w:rPr>
          <w:sz w:val="32"/>
          <w:szCs w:val="32"/>
        </w:rPr>
        <w:t xml:space="preserve"> - объем и глубина знаний ученика по предмету; уровень владения предметными умениями и навыками.</w:t>
      </w:r>
      <w:r w:rsidRPr="00B1096A">
        <w:rPr>
          <w:sz w:val="32"/>
          <w:szCs w:val="32"/>
        </w:rPr>
        <w:br/>
        <w:t>Обучаемость проявляется как уровень самостоятельности в учебной деятельности ученика.</w:t>
      </w:r>
    </w:p>
    <w:p w:rsidR="00B1096A" w:rsidRDefault="00B1096A" w:rsidP="00F7709B">
      <w:pPr>
        <w:pStyle w:val="a6"/>
        <w:shd w:val="clear" w:color="auto" w:fill="FFFFFF"/>
        <w:spacing w:before="0" w:beforeAutospacing="0" w:after="0" w:afterAutospacing="0" w:line="360" w:lineRule="auto"/>
        <w:ind w:left="567" w:right="283"/>
        <w:rPr>
          <w:sz w:val="32"/>
          <w:szCs w:val="32"/>
        </w:rPr>
      </w:pPr>
    </w:p>
    <w:p w:rsidR="00B1096A" w:rsidRDefault="00B1096A" w:rsidP="00B1096A">
      <w:pPr>
        <w:pStyle w:val="a6"/>
        <w:shd w:val="clear" w:color="auto" w:fill="FFFFFF"/>
        <w:spacing w:before="0" w:beforeAutospacing="0" w:after="0" w:afterAutospacing="0"/>
        <w:ind w:left="567" w:right="283"/>
        <w:rPr>
          <w:sz w:val="32"/>
          <w:szCs w:val="32"/>
        </w:rPr>
      </w:pPr>
    </w:p>
    <w:p w:rsidR="00F725A5" w:rsidRPr="00B1096A" w:rsidRDefault="00F725A5" w:rsidP="00B1096A">
      <w:pPr>
        <w:pStyle w:val="a6"/>
        <w:shd w:val="clear" w:color="auto" w:fill="FFFFFF"/>
        <w:spacing w:before="0" w:beforeAutospacing="0" w:after="0" w:afterAutospacing="0" w:line="276" w:lineRule="auto"/>
        <w:ind w:left="567" w:right="283"/>
        <w:rPr>
          <w:sz w:val="32"/>
          <w:szCs w:val="32"/>
        </w:rPr>
      </w:pPr>
      <w:r w:rsidRPr="00B1096A">
        <w:rPr>
          <w:sz w:val="32"/>
          <w:szCs w:val="32"/>
        </w:rPr>
        <w:t>3-й уровень обучаемости - наиболее высокий, творческий.</w:t>
      </w:r>
      <w:r w:rsidRPr="00B1096A">
        <w:rPr>
          <w:sz w:val="32"/>
          <w:szCs w:val="32"/>
        </w:rPr>
        <w:br/>
        <w:t xml:space="preserve">2-й уровень </w:t>
      </w:r>
      <w:r w:rsidR="00B1096A">
        <w:rPr>
          <w:sz w:val="32"/>
          <w:szCs w:val="32"/>
        </w:rPr>
        <w:t>–</w:t>
      </w:r>
      <w:r w:rsidRPr="00B1096A">
        <w:rPr>
          <w:sz w:val="32"/>
          <w:szCs w:val="32"/>
        </w:rPr>
        <w:t xml:space="preserve"> высокий, прикладной.</w:t>
      </w:r>
      <w:r w:rsidRPr="00B1096A">
        <w:rPr>
          <w:sz w:val="32"/>
          <w:szCs w:val="32"/>
        </w:rPr>
        <w:br/>
        <w:t xml:space="preserve">1-й уровень </w:t>
      </w:r>
      <w:r w:rsidR="00B1096A">
        <w:rPr>
          <w:sz w:val="32"/>
          <w:szCs w:val="32"/>
        </w:rPr>
        <w:t>–</w:t>
      </w:r>
      <w:r w:rsidRPr="00B1096A">
        <w:rPr>
          <w:sz w:val="32"/>
          <w:szCs w:val="32"/>
        </w:rPr>
        <w:t xml:space="preserve"> репродуктивный</w:t>
      </w:r>
      <w:r w:rsidR="00B1096A">
        <w:rPr>
          <w:sz w:val="32"/>
          <w:szCs w:val="32"/>
        </w:rPr>
        <w:t>.</w:t>
      </w:r>
      <w:r w:rsidRPr="00B1096A">
        <w:rPr>
          <w:sz w:val="32"/>
          <w:szCs w:val="32"/>
        </w:rPr>
        <w:br/>
        <w:t>Ниже 1-го уровня - случаи, когда ученик не может на уроках данного предмета проявить даже минимальные возможности.</w:t>
      </w:r>
    </w:p>
    <w:p w:rsidR="00F725A5" w:rsidRDefault="00F725A5" w:rsidP="00F725A5">
      <w:pPr>
        <w:pStyle w:val="a6"/>
        <w:shd w:val="clear" w:color="auto" w:fill="FFFFFF"/>
        <w:spacing w:before="0" w:beforeAutospacing="0" w:after="150" w:afterAutospacing="0" w:line="216" w:lineRule="atLeast"/>
        <w:rPr>
          <w:rFonts w:ascii="Arial" w:hAnsi="Arial" w:cs="Arial"/>
          <w:color w:val="00B050"/>
          <w:u w:val="single"/>
        </w:rPr>
      </w:pPr>
    </w:p>
    <w:p w:rsidR="00F725A5" w:rsidRPr="00B1096A" w:rsidRDefault="00F725A5" w:rsidP="00F7709B">
      <w:pPr>
        <w:pStyle w:val="a6"/>
        <w:shd w:val="clear" w:color="auto" w:fill="FFFFFF"/>
        <w:spacing w:before="0" w:beforeAutospacing="0" w:after="150" w:afterAutospacing="0" w:line="216" w:lineRule="atLeast"/>
        <w:ind w:left="567" w:right="283"/>
        <w:jc w:val="both"/>
        <w:rPr>
          <w:b/>
          <w:sz w:val="32"/>
          <w:szCs w:val="32"/>
        </w:rPr>
      </w:pPr>
      <w:r w:rsidRPr="00B1096A">
        <w:rPr>
          <w:b/>
          <w:sz w:val="32"/>
          <w:szCs w:val="32"/>
          <w:u w:val="single"/>
        </w:rPr>
        <w:t>2. Внимание и его характеристики:</w:t>
      </w:r>
    </w:p>
    <w:p w:rsidR="00F725A5" w:rsidRPr="00B1096A" w:rsidRDefault="00F725A5" w:rsidP="00644956">
      <w:pPr>
        <w:pStyle w:val="a6"/>
        <w:numPr>
          <w:ilvl w:val="0"/>
          <w:numId w:val="14"/>
        </w:numPr>
        <w:shd w:val="clear" w:color="auto" w:fill="FFFFFF"/>
        <w:spacing w:before="0" w:beforeAutospacing="0" w:after="150" w:afterAutospacing="0" w:line="216" w:lineRule="atLeast"/>
        <w:ind w:left="1040" w:right="283"/>
        <w:jc w:val="both"/>
        <w:rPr>
          <w:sz w:val="32"/>
          <w:szCs w:val="32"/>
        </w:rPr>
      </w:pPr>
      <w:r w:rsidRPr="00B1096A">
        <w:rPr>
          <w:sz w:val="32"/>
          <w:szCs w:val="32"/>
        </w:rPr>
        <w:t>объем внимания – количество объектов, которые человек может охватить вниманием с одинаковой ясностью</w:t>
      </w:r>
    </w:p>
    <w:p w:rsidR="00F725A5" w:rsidRPr="00B1096A" w:rsidRDefault="00F725A5" w:rsidP="00644956">
      <w:pPr>
        <w:pStyle w:val="a6"/>
        <w:numPr>
          <w:ilvl w:val="0"/>
          <w:numId w:val="14"/>
        </w:numPr>
        <w:shd w:val="clear" w:color="auto" w:fill="FFFFFF"/>
        <w:spacing w:before="0" w:beforeAutospacing="0" w:after="150" w:afterAutospacing="0" w:line="216" w:lineRule="atLeast"/>
        <w:ind w:left="1040" w:right="283"/>
        <w:jc w:val="both"/>
        <w:rPr>
          <w:sz w:val="32"/>
          <w:szCs w:val="32"/>
        </w:rPr>
      </w:pPr>
      <w:r w:rsidRPr="00B1096A">
        <w:rPr>
          <w:sz w:val="32"/>
          <w:szCs w:val="32"/>
        </w:rPr>
        <w:t>распределение внимания - одновременное внимание к двум или нескольким объектам при наблюдении за ними или выполнением действий с ними (слушать-смотреть, писать-анализировать услышанное и т.д.)</w:t>
      </w:r>
    </w:p>
    <w:p w:rsidR="00F725A5" w:rsidRPr="00B1096A" w:rsidRDefault="00F725A5" w:rsidP="00644956">
      <w:pPr>
        <w:pStyle w:val="a6"/>
        <w:numPr>
          <w:ilvl w:val="0"/>
          <w:numId w:val="14"/>
        </w:numPr>
        <w:shd w:val="clear" w:color="auto" w:fill="FFFFFF"/>
        <w:spacing w:before="0" w:beforeAutospacing="0" w:after="150" w:afterAutospacing="0" w:line="216" w:lineRule="atLeast"/>
        <w:ind w:left="1040" w:right="283"/>
        <w:jc w:val="both"/>
        <w:rPr>
          <w:sz w:val="32"/>
          <w:szCs w:val="32"/>
        </w:rPr>
      </w:pPr>
      <w:r w:rsidRPr="00B1096A">
        <w:rPr>
          <w:sz w:val="32"/>
          <w:szCs w:val="32"/>
        </w:rPr>
        <w:t>концентрация внимания - сила сосредоточения на деятельности (если любой шепот отвлекает - концентрация внимания низкая)</w:t>
      </w:r>
    </w:p>
    <w:p w:rsidR="00F725A5" w:rsidRPr="00B1096A" w:rsidRDefault="00F725A5" w:rsidP="00644956">
      <w:pPr>
        <w:pStyle w:val="a6"/>
        <w:numPr>
          <w:ilvl w:val="0"/>
          <w:numId w:val="14"/>
        </w:numPr>
        <w:shd w:val="clear" w:color="auto" w:fill="FFFFFF"/>
        <w:spacing w:before="0" w:beforeAutospacing="0" w:after="150" w:afterAutospacing="0" w:line="216" w:lineRule="atLeast"/>
        <w:ind w:left="1040" w:right="283"/>
        <w:jc w:val="both"/>
        <w:rPr>
          <w:sz w:val="32"/>
          <w:szCs w:val="32"/>
        </w:rPr>
      </w:pPr>
      <w:r w:rsidRPr="00B1096A">
        <w:rPr>
          <w:sz w:val="32"/>
          <w:szCs w:val="32"/>
        </w:rPr>
        <w:t>устойчивость внимания - время, в течение которого сохраняется концентрированное внимание</w:t>
      </w:r>
    </w:p>
    <w:p w:rsidR="00F725A5" w:rsidRPr="00B1096A" w:rsidRDefault="00F725A5" w:rsidP="00644956">
      <w:pPr>
        <w:pStyle w:val="a6"/>
        <w:numPr>
          <w:ilvl w:val="0"/>
          <w:numId w:val="14"/>
        </w:numPr>
        <w:shd w:val="clear" w:color="auto" w:fill="FFFFFF"/>
        <w:spacing w:before="0" w:beforeAutospacing="0" w:after="150" w:afterAutospacing="0" w:line="216" w:lineRule="atLeast"/>
        <w:ind w:left="1040" w:right="283"/>
        <w:jc w:val="both"/>
        <w:rPr>
          <w:sz w:val="32"/>
          <w:szCs w:val="32"/>
        </w:rPr>
      </w:pPr>
      <w:r w:rsidRPr="00B1096A">
        <w:rPr>
          <w:sz w:val="32"/>
          <w:szCs w:val="32"/>
        </w:rPr>
        <w:t>переключение внимания - известно, что флегматики переключаются медленнее; меланхолики теряются; холерики готовы переключиться, но при этом бросить неоконченную работу; успешнее всех переключаются сангвиники.</w:t>
      </w:r>
    </w:p>
    <w:p w:rsidR="00F725A5" w:rsidRPr="00B1096A" w:rsidRDefault="00F725A5" w:rsidP="00B1096A">
      <w:pPr>
        <w:pStyle w:val="a6"/>
        <w:shd w:val="clear" w:color="auto" w:fill="FFFFFF"/>
        <w:spacing w:before="0" w:beforeAutospacing="0" w:after="150" w:afterAutospacing="0" w:line="216" w:lineRule="atLeast"/>
        <w:ind w:left="1020" w:right="283"/>
        <w:rPr>
          <w:b/>
          <w:sz w:val="32"/>
          <w:szCs w:val="32"/>
        </w:rPr>
      </w:pPr>
      <w:r w:rsidRPr="00B1096A">
        <w:rPr>
          <w:b/>
          <w:sz w:val="32"/>
          <w:szCs w:val="32"/>
          <w:u w:val="single"/>
        </w:rPr>
        <w:t>3. Память</w:t>
      </w:r>
    </w:p>
    <w:p w:rsidR="00F725A5" w:rsidRPr="00B1096A" w:rsidRDefault="00F725A5" w:rsidP="00644956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1020" w:right="283"/>
        <w:rPr>
          <w:sz w:val="32"/>
          <w:szCs w:val="32"/>
        </w:rPr>
      </w:pPr>
      <w:r w:rsidRPr="00B1096A">
        <w:rPr>
          <w:sz w:val="32"/>
          <w:szCs w:val="32"/>
        </w:rPr>
        <w:t>словесно-логическая;</w:t>
      </w:r>
    </w:p>
    <w:p w:rsidR="00F725A5" w:rsidRPr="00B1096A" w:rsidRDefault="00F725A5" w:rsidP="00644956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1020" w:right="283"/>
        <w:rPr>
          <w:sz w:val="32"/>
          <w:szCs w:val="32"/>
        </w:rPr>
      </w:pPr>
      <w:r w:rsidRPr="00B1096A">
        <w:rPr>
          <w:sz w:val="32"/>
          <w:szCs w:val="32"/>
        </w:rPr>
        <w:t>образная;</w:t>
      </w:r>
    </w:p>
    <w:p w:rsidR="00F725A5" w:rsidRPr="00B1096A" w:rsidRDefault="00F725A5" w:rsidP="00644956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1020" w:right="283"/>
        <w:rPr>
          <w:sz w:val="32"/>
          <w:szCs w:val="32"/>
        </w:rPr>
      </w:pPr>
      <w:r w:rsidRPr="00B1096A">
        <w:rPr>
          <w:sz w:val="32"/>
          <w:szCs w:val="32"/>
        </w:rPr>
        <w:t>двигательная, моторная;</w:t>
      </w:r>
    </w:p>
    <w:p w:rsidR="00F725A5" w:rsidRPr="00B1096A" w:rsidRDefault="00F725A5" w:rsidP="00644956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1020" w:right="283"/>
        <w:rPr>
          <w:sz w:val="32"/>
          <w:szCs w:val="32"/>
        </w:rPr>
      </w:pPr>
      <w:r w:rsidRPr="00B1096A">
        <w:rPr>
          <w:sz w:val="32"/>
          <w:szCs w:val="32"/>
        </w:rPr>
        <w:t>эмоциональная</w:t>
      </w:r>
    </w:p>
    <w:p w:rsidR="00B1096A" w:rsidRDefault="00B1096A" w:rsidP="00B1096A">
      <w:pPr>
        <w:pStyle w:val="a6"/>
        <w:shd w:val="clear" w:color="auto" w:fill="FFFFFF"/>
        <w:spacing w:before="0" w:beforeAutospacing="0" w:after="0" w:afterAutospacing="0" w:line="216" w:lineRule="atLeast"/>
        <w:ind w:left="567" w:right="283"/>
        <w:rPr>
          <w:sz w:val="32"/>
          <w:szCs w:val="32"/>
        </w:rPr>
      </w:pPr>
    </w:p>
    <w:p w:rsidR="00F725A5" w:rsidRPr="00B1096A" w:rsidRDefault="00F725A5" w:rsidP="00F7709B">
      <w:pPr>
        <w:pStyle w:val="a6"/>
        <w:shd w:val="clear" w:color="auto" w:fill="FFFFFF"/>
        <w:spacing w:before="0" w:beforeAutospacing="0" w:after="150" w:afterAutospacing="0" w:line="216" w:lineRule="atLeast"/>
        <w:ind w:left="567" w:right="283"/>
        <w:rPr>
          <w:sz w:val="32"/>
          <w:szCs w:val="32"/>
        </w:rPr>
      </w:pPr>
      <w:r w:rsidRPr="00B1096A">
        <w:rPr>
          <w:sz w:val="32"/>
          <w:szCs w:val="32"/>
        </w:rPr>
        <w:t>У разных людей преобладает тот или иной вид памяти.</w:t>
      </w:r>
    </w:p>
    <w:p w:rsidR="00F725A5" w:rsidRPr="00B1096A" w:rsidRDefault="00F725A5" w:rsidP="00F7709B">
      <w:pPr>
        <w:pStyle w:val="a6"/>
        <w:shd w:val="clear" w:color="auto" w:fill="FFFFFF"/>
        <w:spacing w:before="0" w:beforeAutospacing="0" w:after="150" w:afterAutospacing="0" w:line="216" w:lineRule="atLeast"/>
        <w:ind w:left="567" w:right="283"/>
        <w:jc w:val="both"/>
        <w:rPr>
          <w:b/>
          <w:sz w:val="32"/>
          <w:szCs w:val="32"/>
        </w:rPr>
      </w:pPr>
      <w:r w:rsidRPr="00B1096A">
        <w:rPr>
          <w:b/>
          <w:sz w:val="32"/>
          <w:szCs w:val="32"/>
          <w:u w:val="single"/>
        </w:rPr>
        <w:t>4. Модальность</w:t>
      </w:r>
      <w:r w:rsidRPr="00B1096A">
        <w:rPr>
          <w:b/>
          <w:sz w:val="32"/>
          <w:szCs w:val="32"/>
        </w:rPr>
        <w:t> - предпочитаемый, наиболее комфортный для ребенка канал приема информации (предпочитаемый способ переработки и выдачи информации)</w:t>
      </w:r>
    </w:p>
    <w:p w:rsidR="00F725A5" w:rsidRPr="00B1096A" w:rsidRDefault="00F725A5" w:rsidP="00644956">
      <w:pPr>
        <w:pStyle w:val="a6"/>
        <w:numPr>
          <w:ilvl w:val="0"/>
          <w:numId w:val="16"/>
        </w:numPr>
        <w:shd w:val="clear" w:color="auto" w:fill="FFFFFF"/>
        <w:spacing w:before="0" w:beforeAutospacing="0" w:after="150" w:afterAutospacing="0" w:line="216" w:lineRule="atLeast"/>
        <w:ind w:left="1040" w:right="283"/>
        <w:jc w:val="both"/>
        <w:rPr>
          <w:sz w:val="32"/>
          <w:szCs w:val="32"/>
        </w:rPr>
      </w:pPr>
      <w:proofErr w:type="spellStart"/>
      <w:r w:rsidRPr="00B1096A">
        <w:rPr>
          <w:sz w:val="32"/>
          <w:szCs w:val="32"/>
        </w:rPr>
        <w:t>Визуал</w:t>
      </w:r>
      <w:proofErr w:type="spellEnd"/>
      <w:r w:rsidRPr="00B1096A">
        <w:rPr>
          <w:sz w:val="32"/>
          <w:szCs w:val="32"/>
        </w:rPr>
        <w:t xml:space="preserve"> - ученик, обращающий внимание на вид своей тетради, свой внешний вид, его раздражает беспорядок на столе, доске и т.д.</w:t>
      </w:r>
    </w:p>
    <w:p w:rsidR="00F725A5" w:rsidRPr="00B1096A" w:rsidRDefault="00F725A5" w:rsidP="00644956">
      <w:pPr>
        <w:pStyle w:val="a6"/>
        <w:numPr>
          <w:ilvl w:val="0"/>
          <w:numId w:val="16"/>
        </w:numPr>
        <w:shd w:val="clear" w:color="auto" w:fill="FFFFFF"/>
        <w:spacing w:before="0" w:beforeAutospacing="0" w:after="150" w:afterAutospacing="0" w:line="216" w:lineRule="atLeast"/>
        <w:ind w:left="1040" w:right="283"/>
        <w:jc w:val="both"/>
        <w:rPr>
          <w:sz w:val="32"/>
          <w:szCs w:val="32"/>
        </w:rPr>
      </w:pPr>
      <w:proofErr w:type="spellStart"/>
      <w:r w:rsidRPr="00B1096A">
        <w:rPr>
          <w:sz w:val="32"/>
          <w:szCs w:val="32"/>
        </w:rPr>
        <w:t>Аудиал</w:t>
      </w:r>
      <w:proofErr w:type="spellEnd"/>
      <w:r w:rsidRPr="00B1096A">
        <w:rPr>
          <w:sz w:val="32"/>
          <w:szCs w:val="32"/>
        </w:rPr>
        <w:t xml:space="preserve"> - часто произносит вслух то, что хочет понять, прислушивается к себе, ведет монолог с собой. Часто смотрит в окно, чертит абстрактные узоры, но при этом слышит все, что говорит учитель. Он лучше расскажет, чем напишет.</w:t>
      </w:r>
    </w:p>
    <w:p w:rsidR="00F725A5" w:rsidRPr="00B1096A" w:rsidRDefault="00F725A5" w:rsidP="00644956">
      <w:pPr>
        <w:pStyle w:val="a6"/>
        <w:numPr>
          <w:ilvl w:val="0"/>
          <w:numId w:val="16"/>
        </w:numPr>
        <w:shd w:val="clear" w:color="auto" w:fill="FFFFFF"/>
        <w:spacing w:before="0" w:beforeAutospacing="0" w:after="0" w:afterAutospacing="0" w:line="216" w:lineRule="atLeast"/>
        <w:ind w:left="1040" w:right="283"/>
        <w:jc w:val="both"/>
        <w:rPr>
          <w:sz w:val="32"/>
          <w:szCs w:val="32"/>
        </w:rPr>
      </w:pPr>
      <w:proofErr w:type="spellStart"/>
      <w:r w:rsidRPr="00B1096A">
        <w:rPr>
          <w:sz w:val="32"/>
          <w:szCs w:val="32"/>
        </w:rPr>
        <w:t>Кинестетик</w:t>
      </w:r>
      <w:proofErr w:type="spellEnd"/>
      <w:r w:rsidRPr="00B1096A">
        <w:rPr>
          <w:sz w:val="32"/>
          <w:szCs w:val="32"/>
        </w:rPr>
        <w:t xml:space="preserve"> - чаще всего очень подвижный, легко отвлекается, легко проявляет эмоции, часто неаккуратен, однако часто может проявлять высокую способность к интуитивным способам решения учебных задач.</w:t>
      </w:r>
    </w:p>
    <w:p w:rsidR="00F7709B" w:rsidRDefault="00F7709B" w:rsidP="00B1096A">
      <w:pPr>
        <w:pStyle w:val="a6"/>
        <w:shd w:val="clear" w:color="auto" w:fill="FFFFFF"/>
        <w:spacing w:before="0" w:beforeAutospacing="0" w:after="0" w:afterAutospacing="0" w:line="216" w:lineRule="atLeast"/>
        <w:rPr>
          <w:rFonts w:ascii="Arial" w:hAnsi="Arial" w:cs="Arial"/>
          <w:color w:val="00B050"/>
          <w:u w:val="single"/>
        </w:rPr>
      </w:pPr>
    </w:p>
    <w:p w:rsidR="00F725A5" w:rsidRPr="00B1096A" w:rsidRDefault="00F725A5" w:rsidP="00F7709B">
      <w:pPr>
        <w:pStyle w:val="a6"/>
        <w:shd w:val="clear" w:color="auto" w:fill="FFFFFF"/>
        <w:spacing w:before="0" w:beforeAutospacing="0" w:after="120" w:afterAutospacing="0" w:line="216" w:lineRule="atLeast"/>
        <w:ind w:left="567" w:right="283"/>
        <w:jc w:val="both"/>
        <w:rPr>
          <w:b/>
          <w:sz w:val="32"/>
          <w:szCs w:val="32"/>
        </w:rPr>
      </w:pPr>
      <w:r w:rsidRPr="00B1096A">
        <w:rPr>
          <w:b/>
          <w:sz w:val="32"/>
          <w:szCs w:val="32"/>
          <w:u w:val="single"/>
        </w:rPr>
        <w:t xml:space="preserve">5. </w:t>
      </w:r>
      <w:proofErr w:type="spellStart"/>
      <w:r w:rsidRPr="00B1096A">
        <w:rPr>
          <w:b/>
          <w:sz w:val="32"/>
          <w:szCs w:val="32"/>
          <w:u w:val="single"/>
        </w:rPr>
        <w:t>Функциональнаяассиметрия</w:t>
      </w:r>
      <w:proofErr w:type="spellEnd"/>
      <w:r w:rsidRPr="00B1096A">
        <w:rPr>
          <w:b/>
          <w:sz w:val="32"/>
          <w:szCs w:val="32"/>
          <w:u w:val="single"/>
        </w:rPr>
        <w:t xml:space="preserve"> полушарий головного мозга.</w:t>
      </w:r>
    </w:p>
    <w:p w:rsidR="00F725A5" w:rsidRPr="00B1096A" w:rsidRDefault="00F725A5" w:rsidP="00F7709B">
      <w:pPr>
        <w:pStyle w:val="a6"/>
        <w:shd w:val="clear" w:color="auto" w:fill="FFFFFF"/>
        <w:spacing w:before="0" w:beforeAutospacing="0" w:after="120" w:afterAutospacing="0" w:line="216" w:lineRule="atLeast"/>
        <w:ind w:left="567" w:right="283"/>
        <w:jc w:val="both"/>
        <w:rPr>
          <w:sz w:val="32"/>
          <w:szCs w:val="32"/>
        </w:rPr>
      </w:pPr>
      <w:r w:rsidRPr="00B1096A">
        <w:rPr>
          <w:sz w:val="32"/>
          <w:szCs w:val="32"/>
        </w:rPr>
        <w:t>Учащиеся с доминированием левого полушария предпочитают:</w:t>
      </w:r>
    </w:p>
    <w:p w:rsidR="00F725A5" w:rsidRDefault="00F725A5" w:rsidP="00F7709B">
      <w:pPr>
        <w:pStyle w:val="a6"/>
        <w:shd w:val="clear" w:color="auto" w:fill="FFFFFF"/>
        <w:spacing w:before="0" w:beforeAutospacing="0" w:after="150" w:afterAutospacing="0" w:line="216" w:lineRule="atLeast"/>
        <w:ind w:left="567" w:right="283"/>
        <w:jc w:val="both"/>
        <w:rPr>
          <w:sz w:val="32"/>
          <w:szCs w:val="32"/>
        </w:rPr>
      </w:pPr>
      <w:r w:rsidRPr="00B1096A">
        <w:rPr>
          <w:sz w:val="32"/>
          <w:szCs w:val="32"/>
        </w:rPr>
        <w:t>Рабочую полусферу доски - левую. Светлую доску - темный мел. Образное мышление (</w:t>
      </w:r>
      <w:proofErr w:type="spellStart"/>
      <w:r w:rsidRPr="00B1096A">
        <w:rPr>
          <w:sz w:val="32"/>
          <w:szCs w:val="32"/>
        </w:rPr>
        <w:t>гештальт</w:t>
      </w:r>
      <w:proofErr w:type="spellEnd"/>
      <w:r w:rsidRPr="00B1096A">
        <w:rPr>
          <w:sz w:val="32"/>
          <w:szCs w:val="32"/>
        </w:rPr>
        <w:t xml:space="preserve">). Лучше выполняет творческие задания, эксперименты, любит музыкальный фон при выполнении деятельности; обычно занимает престижное положение в коллективе; любит устанавливать новые контакты, предпочитает ощущения, кинестетический канал восприятия информации. Переработка информации быстрая, иногда мгновенная. Интеллект интуитивный. </w:t>
      </w:r>
      <w:proofErr w:type="spellStart"/>
      <w:r w:rsidRPr="00B1096A">
        <w:rPr>
          <w:sz w:val="32"/>
          <w:szCs w:val="32"/>
        </w:rPr>
        <w:t>Экстравертированность</w:t>
      </w:r>
      <w:proofErr w:type="spellEnd"/>
      <w:r w:rsidRPr="00B1096A">
        <w:rPr>
          <w:sz w:val="32"/>
          <w:szCs w:val="32"/>
        </w:rPr>
        <w:t xml:space="preserve"> - легко «выходит из себя». Память наглядно-образная, смысловая. Приверженность к практике; интересует сам процесс. При проверке знаний предпочитает устный опрос, вопросы развернутого типа. Чаще это </w:t>
      </w:r>
      <w:proofErr w:type="spellStart"/>
      <w:r w:rsidRPr="00B1096A">
        <w:rPr>
          <w:sz w:val="32"/>
          <w:szCs w:val="32"/>
        </w:rPr>
        <w:t>визуалы</w:t>
      </w:r>
      <w:proofErr w:type="spellEnd"/>
      <w:r w:rsidRPr="00B1096A">
        <w:rPr>
          <w:sz w:val="32"/>
          <w:szCs w:val="32"/>
        </w:rPr>
        <w:t>. Технологии обучения предпочитают: мозговой штурм, просмотр фильма, прогнозирование, выявление сходства разных объектов, сравнение фактов, выделение сути, важнейших моментов в процессах, обобщение, экскурсии, путешествия.</w:t>
      </w:r>
    </w:p>
    <w:p w:rsidR="00B1096A" w:rsidRDefault="00B1096A" w:rsidP="00F7709B">
      <w:pPr>
        <w:pStyle w:val="a6"/>
        <w:shd w:val="clear" w:color="auto" w:fill="FFFFFF"/>
        <w:spacing w:before="0" w:beforeAutospacing="0" w:after="150" w:afterAutospacing="0" w:line="216" w:lineRule="atLeast"/>
        <w:ind w:left="567" w:right="283"/>
        <w:jc w:val="both"/>
        <w:rPr>
          <w:sz w:val="32"/>
          <w:szCs w:val="32"/>
        </w:rPr>
      </w:pPr>
    </w:p>
    <w:p w:rsidR="00B1096A" w:rsidRPr="00B1096A" w:rsidRDefault="00B1096A" w:rsidP="00B1096A">
      <w:pPr>
        <w:pStyle w:val="a6"/>
        <w:shd w:val="clear" w:color="auto" w:fill="FFFFFF"/>
        <w:spacing w:before="0" w:beforeAutospacing="0" w:after="0" w:afterAutospacing="0" w:line="216" w:lineRule="atLeast"/>
        <w:ind w:left="567" w:right="283"/>
        <w:jc w:val="both"/>
        <w:rPr>
          <w:sz w:val="32"/>
          <w:szCs w:val="32"/>
        </w:rPr>
      </w:pPr>
    </w:p>
    <w:p w:rsidR="00F725A5" w:rsidRPr="00B1096A" w:rsidRDefault="00F725A5" w:rsidP="00F7709B">
      <w:pPr>
        <w:pStyle w:val="a6"/>
        <w:shd w:val="clear" w:color="auto" w:fill="FFFFFF"/>
        <w:spacing w:before="0" w:beforeAutospacing="0" w:after="150" w:afterAutospacing="0" w:line="216" w:lineRule="atLeast"/>
        <w:ind w:left="567" w:right="283"/>
        <w:jc w:val="both"/>
        <w:rPr>
          <w:sz w:val="32"/>
          <w:szCs w:val="32"/>
        </w:rPr>
      </w:pPr>
      <w:r w:rsidRPr="00B1096A">
        <w:rPr>
          <w:sz w:val="32"/>
          <w:szCs w:val="32"/>
        </w:rPr>
        <w:t>Учащиеся с доминированием правого полушария предпочитают:</w:t>
      </w:r>
    </w:p>
    <w:p w:rsidR="00F725A5" w:rsidRPr="00B1096A" w:rsidRDefault="00F725A5" w:rsidP="00F7709B">
      <w:pPr>
        <w:pStyle w:val="a6"/>
        <w:shd w:val="clear" w:color="auto" w:fill="FFFFFF"/>
        <w:spacing w:before="0" w:beforeAutospacing="0" w:after="150" w:afterAutospacing="0" w:line="216" w:lineRule="atLeast"/>
        <w:ind w:left="567" w:right="283"/>
        <w:jc w:val="both"/>
        <w:rPr>
          <w:sz w:val="32"/>
          <w:szCs w:val="32"/>
        </w:rPr>
      </w:pPr>
      <w:r w:rsidRPr="00B1096A">
        <w:rPr>
          <w:sz w:val="32"/>
          <w:szCs w:val="32"/>
        </w:rPr>
        <w:t xml:space="preserve">Рабочую полусферу доски - правую. Темную доску - светлый мел. Для них характерен абстрактный линейный стиль изложения информации; неоднократное повторение учебного материала; тишину на уроке, стремление к самостоятельности, высокую потребность в умственной деятельности. Чаще </w:t>
      </w:r>
      <w:proofErr w:type="spellStart"/>
      <w:r w:rsidRPr="00B1096A">
        <w:rPr>
          <w:sz w:val="32"/>
          <w:szCs w:val="32"/>
        </w:rPr>
        <w:t>аудиалы</w:t>
      </w:r>
      <w:proofErr w:type="spellEnd"/>
      <w:r w:rsidRPr="00B1096A">
        <w:rPr>
          <w:sz w:val="32"/>
          <w:szCs w:val="32"/>
        </w:rPr>
        <w:t xml:space="preserve">. реже </w:t>
      </w:r>
      <w:proofErr w:type="spellStart"/>
      <w:r w:rsidRPr="00B1096A">
        <w:rPr>
          <w:sz w:val="32"/>
          <w:szCs w:val="32"/>
        </w:rPr>
        <w:t>визуалы</w:t>
      </w:r>
      <w:proofErr w:type="spellEnd"/>
      <w:r w:rsidRPr="00B1096A">
        <w:rPr>
          <w:sz w:val="32"/>
          <w:szCs w:val="32"/>
        </w:rPr>
        <w:t xml:space="preserve">. Переработка информации последовательная, медленная. Чаще </w:t>
      </w:r>
      <w:proofErr w:type="spellStart"/>
      <w:r w:rsidRPr="00B1096A">
        <w:rPr>
          <w:sz w:val="32"/>
          <w:szCs w:val="32"/>
        </w:rPr>
        <w:t>интровертированность</w:t>
      </w:r>
      <w:proofErr w:type="spellEnd"/>
      <w:r w:rsidRPr="00B1096A">
        <w:rPr>
          <w:sz w:val="32"/>
          <w:szCs w:val="32"/>
        </w:rPr>
        <w:t>, реже «выходят из себя». Память Словестно-логическая. Мыслительные операции при помощи цифр, знаков. Привержены к теории: интересует результат. При проверке знаний предпочитают решение задач, выбор готового варианта ответа из нескольких. Технологии обучения предпочитают: работа по алгоритму, логические задания, анализ подробностей объектов и процессов, анализ результатов, выявление различий, создание категорий.</w:t>
      </w:r>
    </w:p>
    <w:p w:rsidR="00F725A5" w:rsidRPr="00B1096A" w:rsidRDefault="00F725A5" w:rsidP="00F7709B">
      <w:pPr>
        <w:pStyle w:val="a6"/>
        <w:shd w:val="clear" w:color="auto" w:fill="FFFFFF"/>
        <w:spacing w:before="0" w:beforeAutospacing="0" w:after="150" w:afterAutospacing="0" w:line="216" w:lineRule="atLeast"/>
        <w:ind w:left="567" w:right="283"/>
        <w:rPr>
          <w:b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br/>
      </w:r>
      <w:r w:rsidRPr="00B1096A">
        <w:rPr>
          <w:b/>
          <w:sz w:val="32"/>
          <w:szCs w:val="32"/>
          <w:u w:val="single"/>
        </w:rPr>
        <w:t xml:space="preserve">6. Организационные </w:t>
      </w:r>
      <w:proofErr w:type="spellStart"/>
      <w:r w:rsidRPr="00B1096A">
        <w:rPr>
          <w:b/>
          <w:sz w:val="32"/>
          <w:szCs w:val="32"/>
          <w:u w:val="single"/>
        </w:rPr>
        <w:t>общеучебные</w:t>
      </w:r>
      <w:proofErr w:type="spellEnd"/>
      <w:r w:rsidRPr="00B1096A">
        <w:rPr>
          <w:b/>
          <w:sz w:val="32"/>
          <w:szCs w:val="32"/>
          <w:u w:val="single"/>
        </w:rPr>
        <w:t xml:space="preserve"> умения и навыки (ОУУН)</w:t>
      </w:r>
    </w:p>
    <w:p w:rsidR="00F725A5" w:rsidRPr="00B1096A" w:rsidRDefault="00F7709B" w:rsidP="00F7709B">
      <w:pPr>
        <w:pStyle w:val="a6"/>
        <w:shd w:val="clear" w:color="auto" w:fill="FFFFFF"/>
        <w:spacing w:before="0" w:beforeAutospacing="0" w:after="150" w:afterAutospacing="0" w:line="216" w:lineRule="atLeast"/>
        <w:ind w:left="567" w:right="283"/>
        <w:rPr>
          <w:sz w:val="32"/>
          <w:szCs w:val="32"/>
        </w:rPr>
      </w:pPr>
      <w:r w:rsidRPr="00B1096A">
        <w:rPr>
          <w:sz w:val="32"/>
          <w:szCs w:val="32"/>
        </w:rPr>
        <w:t xml:space="preserve">1. </w:t>
      </w:r>
      <w:r w:rsidR="00F725A5" w:rsidRPr="00B1096A">
        <w:rPr>
          <w:sz w:val="32"/>
          <w:szCs w:val="32"/>
        </w:rPr>
        <w:t>Навык планирования собственной деятельности</w:t>
      </w:r>
    </w:p>
    <w:p w:rsidR="00F725A5" w:rsidRPr="00B1096A" w:rsidRDefault="00F7709B" w:rsidP="00F7709B">
      <w:pPr>
        <w:pStyle w:val="a6"/>
        <w:shd w:val="clear" w:color="auto" w:fill="FFFFFF"/>
        <w:spacing w:before="0" w:beforeAutospacing="0" w:after="150" w:afterAutospacing="0" w:line="216" w:lineRule="atLeast"/>
        <w:ind w:left="567" w:right="283"/>
        <w:rPr>
          <w:sz w:val="32"/>
          <w:szCs w:val="32"/>
        </w:rPr>
      </w:pPr>
      <w:r w:rsidRPr="00B1096A">
        <w:rPr>
          <w:sz w:val="32"/>
          <w:szCs w:val="32"/>
        </w:rPr>
        <w:t xml:space="preserve">2. </w:t>
      </w:r>
      <w:r w:rsidR="00F725A5" w:rsidRPr="00B1096A">
        <w:rPr>
          <w:sz w:val="32"/>
          <w:szCs w:val="32"/>
        </w:rPr>
        <w:t>Навык организации и ведения записей в собственной тетради</w:t>
      </w:r>
    </w:p>
    <w:p w:rsidR="00F7709B" w:rsidRDefault="00F7709B" w:rsidP="00B1096A">
      <w:pPr>
        <w:pStyle w:val="a6"/>
        <w:shd w:val="clear" w:color="auto" w:fill="FFFFFF"/>
        <w:spacing w:before="0" w:beforeAutospacing="0" w:after="150" w:afterAutospacing="0" w:line="216" w:lineRule="atLeast"/>
        <w:ind w:left="567" w:right="283"/>
        <w:rPr>
          <w:sz w:val="32"/>
          <w:szCs w:val="32"/>
        </w:rPr>
      </w:pPr>
      <w:r w:rsidRPr="00B1096A">
        <w:rPr>
          <w:sz w:val="32"/>
          <w:szCs w:val="32"/>
        </w:rPr>
        <w:t xml:space="preserve">3. </w:t>
      </w:r>
      <w:r w:rsidR="00F725A5" w:rsidRPr="00B1096A">
        <w:rPr>
          <w:sz w:val="32"/>
          <w:szCs w:val="32"/>
        </w:rPr>
        <w:t>Навык самооценки.</w:t>
      </w:r>
    </w:p>
    <w:p w:rsidR="00B1096A" w:rsidRPr="00B1096A" w:rsidRDefault="00B1096A" w:rsidP="00B1096A">
      <w:pPr>
        <w:pStyle w:val="a6"/>
        <w:shd w:val="clear" w:color="auto" w:fill="FFFFFF"/>
        <w:spacing w:before="0" w:beforeAutospacing="0" w:after="150" w:afterAutospacing="0" w:line="216" w:lineRule="atLeast"/>
        <w:ind w:left="567" w:right="283"/>
        <w:rPr>
          <w:sz w:val="32"/>
          <w:szCs w:val="32"/>
        </w:rPr>
      </w:pPr>
    </w:p>
    <w:p w:rsidR="00F725A5" w:rsidRPr="00B1096A" w:rsidRDefault="00F725A5" w:rsidP="00F7709B">
      <w:pPr>
        <w:pStyle w:val="a6"/>
        <w:shd w:val="clear" w:color="auto" w:fill="FFFFFF"/>
        <w:spacing w:before="0" w:beforeAutospacing="0" w:after="150" w:afterAutospacing="0" w:line="216" w:lineRule="atLeast"/>
        <w:ind w:left="567" w:right="283"/>
        <w:rPr>
          <w:b/>
          <w:sz w:val="32"/>
          <w:szCs w:val="32"/>
        </w:rPr>
      </w:pPr>
      <w:r w:rsidRPr="00B1096A">
        <w:rPr>
          <w:b/>
          <w:sz w:val="32"/>
          <w:szCs w:val="32"/>
          <w:u w:val="single"/>
        </w:rPr>
        <w:t>7. Коммуникативные ОУУН</w:t>
      </w:r>
    </w:p>
    <w:p w:rsidR="00F725A5" w:rsidRPr="00B1096A" w:rsidRDefault="00F725A5" w:rsidP="00644956">
      <w:pPr>
        <w:pStyle w:val="a6"/>
        <w:numPr>
          <w:ilvl w:val="0"/>
          <w:numId w:val="17"/>
        </w:numPr>
        <w:shd w:val="clear" w:color="auto" w:fill="FFFFFF"/>
        <w:spacing w:before="0" w:beforeAutospacing="0" w:after="120" w:afterAutospacing="0" w:line="216" w:lineRule="atLeast"/>
        <w:ind w:left="927" w:right="283"/>
        <w:rPr>
          <w:sz w:val="32"/>
          <w:szCs w:val="32"/>
        </w:rPr>
      </w:pPr>
      <w:r w:rsidRPr="00B1096A">
        <w:rPr>
          <w:sz w:val="32"/>
          <w:szCs w:val="32"/>
        </w:rPr>
        <w:t>Монологическая речь</w:t>
      </w:r>
    </w:p>
    <w:p w:rsidR="00F725A5" w:rsidRPr="00B1096A" w:rsidRDefault="00F725A5" w:rsidP="00644956">
      <w:pPr>
        <w:pStyle w:val="a6"/>
        <w:numPr>
          <w:ilvl w:val="0"/>
          <w:numId w:val="17"/>
        </w:numPr>
        <w:shd w:val="clear" w:color="auto" w:fill="FFFFFF"/>
        <w:spacing w:before="0" w:beforeAutospacing="0" w:after="120" w:afterAutospacing="0" w:line="216" w:lineRule="atLeast"/>
        <w:ind w:left="927" w:right="283"/>
        <w:rPr>
          <w:sz w:val="32"/>
          <w:szCs w:val="32"/>
        </w:rPr>
      </w:pPr>
      <w:r w:rsidRPr="00B1096A">
        <w:rPr>
          <w:sz w:val="32"/>
          <w:szCs w:val="32"/>
        </w:rPr>
        <w:t>Способность вести конструктивный диалог</w:t>
      </w:r>
    </w:p>
    <w:p w:rsidR="00F725A5" w:rsidRDefault="00F725A5" w:rsidP="00644956">
      <w:pPr>
        <w:pStyle w:val="a6"/>
        <w:numPr>
          <w:ilvl w:val="0"/>
          <w:numId w:val="17"/>
        </w:numPr>
        <w:shd w:val="clear" w:color="auto" w:fill="FFFFFF"/>
        <w:spacing w:before="0" w:beforeAutospacing="0" w:after="120" w:afterAutospacing="0" w:line="216" w:lineRule="atLeast"/>
        <w:ind w:left="927" w:right="283"/>
        <w:rPr>
          <w:sz w:val="32"/>
          <w:szCs w:val="32"/>
        </w:rPr>
      </w:pPr>
      <w:r w:rsidRPr="00B1096A">
        <w:rPr>
          <w:sz w:val="32"/>
          <w:szCs w:val="32"/>
        </w:rPr>
        <w:t>Способность работать в команде.</w:t>
      </w:r>
    </w:p>
    <w:p w:rsidR="00B1096A" w:rsidRDefault="00B1096A" w:rsidP="00B1096A">
      <w:pPr>
        <w:pStyle w:val="a6"/>
        <w:shd w:val="clear" w:color="auto" w:fill="FFFFFF"/>
        <w:spacing w:before="0" w:beforeAutospacing="0" w:after="120" w:afterAutospacing="0" w:line="216" w:lineRule="atLeast"/>
        <w:ind w:right="283"/>
        <w:rPr>
          <w:sz w:val="32"/>
          <w:szCs w:val="32"/>
        </w:rPr>
      </w:pPr>
    </w:p>
    <w:p w:rsidR="00B1096A" w:rsidRDefault="00B1096A" w:rsidP="00B1096A">
      <w:pPr>
        <w:pStyle w:val="a6"/>
        <w:shd w:val="clear" w:color="auto" w:fill="FFFFFF"/>
        <w:spacing w:before="0" w:beforeAutospacing="0" w:after="120" w:afterAutospacing="0" w:line="216" w:lineRule="atLeast"/>
        <w:ind w:right="283"/>
        <w:rPr>
          <w:sz w:val="32"/>
          <w:szCs w:val="32"/>
        </w:rPr>
      </w:pPr>
    </w:p>
    <w:p w:rsidR="00B1096A" w:rsidRPr="00B1096A" w:rsidRDefault="00B1096A" w:rsidP="00B1096A">
      <w:pPr>
        <w:pStyle w:val="a6"/>
        <w:shd w:val="clear" w:color="auto" w:fill="FFFFFF"/>
        <w:spacing w:before="0" w:beforeAutospacing="0" w:after="0" w:afterAutospacing="0"/>
        <w:ind w:right="283"/>
        <w:rPr>
          <w:sz w:val="32"/>
          <w:szCs w:val="32"/>
        </w:rPr>
      </w:pPr>
    </w:p>
    <w:p w:rsidR="00F725A5" w:rsidRPr="00B1096A" w:rsidRDefault="00F725A5" w:rsidP="00F7709B">
      <w:pPr>
        <w:pStyle w:val="a6"/>
        <w:shd w:val="clear" w:color="auto" w:fill="FFFFFF"/>
        <w:spacing w:before="0" w:beforeAutospacing="0" w:after="150" w:afterAutospacing="0" w:line="216" w:lineRule="atLeast"/>
        <w:ind w:left="567" w:right="283"/>
        <w:rPr>
          <w:b/>
          <w:sz w:val="32"/>
          <w:szCs w:val="32"/>
        </w:rPr>
      </w:pPr>
      <w:r w:rsidRPr="00B1096A">
        <w:rPr>
          <w:b/>
          <w:sz w:val="32"/>
          <w:szCs w:val="32"/>
          <w:u w:val="single"/>
        </w:rPr>
        <w:t>8. Информационные ОУУН</w:t>
      </w:r>
    </w:p>
    <w:p w:rsidR="00F725A5" w:rsidRPr="00B1096A" w:rsidRDefault="00F7709B" w:rsidP="00B1096A">
      <w:pPr>
        <w:pStyle w:val="a6"/>
        <w:shd w:val="clear" w:color="auto" w:fill="FFFFFF"/>
        <w:spacing w:before="0" w:beforeAutospacing="0" w:after="0" w:afterAutospacing="0" w:line="276" w:lineRule="auto"/>
        <w:ind w:left="567" w:right="283"/>
        <w:rPr>
          <w:sz w:val="32"/>
          <w:szCs w:val="32"/>
        </w:rPr>
      </w:pPr>
      <w:r w:rsidRPr="00B1096A">
        <w:rPr>
          <w:sz w:val="32"/>
          <w:szCs w:val="32"/>
        </w:rPr>
        <w:t xml:space="preserve">1. </w:t>
      </w:r>
      <w:r w:rsidR="00F725A5" w:rsidRPr="00B1096A">
        <w:rPr>
          <w:sz w:val="32"/>
          <w:szCs w:val="32"/>
        </w:rPr>
        <w:t>Навык смыслового чтения</w:t>
      </w:r>
    </w:p>
    <w:p w:rsidR="00F725A5" w:rsidRPr="00B1096A" w:rsidRDefault="00F7709B" w:rsidP="00B1096A">
      <w:pPr>
        <w:pStyle w:val="a6"/>
        <w:shd w:val="clear" w:color="auto" w:fill="FFFFFF"/>
        <w:spacing w:before="0" w:beforeAutospacing="0" w:after="0" w:afterAutospacing="0" w:line="276" w:lineRule="auto"/>
        <w:ind w:left="567" w:right="283"/>
        <w:rPr>
          <w:sz w:val="32"/>
          <w:szCs w:val="32"/>
        </w:rPr>
      </w:pPr>
      <w:r w:rsidRPr="00B1096A">
        <w:rPr>
          <w:sz w:val="32"/>
          <w:szCs w:val="32"/>
        </w:rPr>
        <w:t xml:space="preserve">2. </w:t>
      </w:r>
      <w:r w:rsidR="00F725A5" w:rsidRPr="00B1096A">
        <w:rPr>
          <w:sz w:val="32"/>
          <w:szCs w:val="32"/>
        </w:rPr>
        <w:t>Навык «сворачивания» и « разворачивания» информации</w:t>
      </w:r>
    </w:p>
    <w:p w:rsidR="00F725A5" w:rsidRPr="00B1096A" w:rsidRDefault="00F7709B" w:rsidP="00B1096A">
      <w:pPr>
        <w:pStyle w:val="a6"/>
        <w:shd w:val="clear" w:color="auto" w:fill="FFFFFF"/>
        <w:spacing w:before="0" w:beforeAutospacing="0" w:after="0" w:afterAutospacing="0" w:line="276" w:lineRule="auto"/>
        <w:ind w:left="567" w:right="283"/>
        <w:rPr>
          <w:sz w:val="32"/>
          <w:szCs w:val="32"/>
        </w:rPr>
      </w:pPr>
      <w:r w:rsidRPr="00B1096A">
        <w:rPr>
          <w:sz w:val="32"/>
          <w:szCs w:val="32"/>
        </w:rPr>
        <w:t xml:space="preserve">3. </w:t>
      </w:r>
      <w:r w:rsidR="00F725A5" w:rsidRPr="00B1096A">
        <w:rPr>
          <w:sz w:val="32"/>
          <w:szCs w:val="32"/>
        </w:rPr>
        <w:t>Навык использования ТСО для поиска, планирования, организации и оформления учебной работы</w:t>
      </w:r>
    </w:p>
    <w:p w:rsidR="00B1096A" w:rsidRDefault="00B1096A" w:rsidP="00B1096A">
      <w:pPr>
        <w:pStyle w:val="a6"/>
        <w:shd w:val="clear" w:color="auto" w:fill="FFFFFF"/>
        <w:spacing w:before="0" w:beforeAutospacing="0" w:after="0" w:afterAutospacing="0" w:line="216" w:lineRule="atLeast"/>
        <w:ind w:left="567" w:right="283"/>
        <w:rPr>
          <w:b/>
          <w:sz w:val="32"/>
          <w:szCs w:val="32"/>
          <w:u w:val="single"/>
        </w:rPr>
      </w:pPr>
    </w:p>
    <w:p w:rsidR="00B1096A" w:rsidRDefault="00F725A5" w:rsidP="00B1096A">
      <w:pPr>
        <w:pStyle w:val="a6"/>
        <w:shd w:val="clear" w:color="auto" w:fill="FFFFFF"/>
        <w:spacing w:before="0" w:beforeAutospacing="0" w:after="0" w:afterAutospacing="0" w:line="276" w:lineRule="auto"/>
        <w:ind w:left="567" w:right="283"/>
        <w:rPr>
          <w:sz w:val="28"/>
          <w:szCs w:val="28"/>
        </w:rPr>
      </w:pPr>
      <w:r w:rsidRPr="00B1096A">
        <w:rPr>
          <w:b/>
          <w:sz w:val="32"/>
          <w:szCs w:val="32"/>
          <w:u w:val="single"/>
        </w:rPr>
        <w:t>9. Мыслительные ОУУН</w:t>
      </w:r>
    </w:p>
    <w:p w:rsidR="00F725A5" w:rsidRPr="00B1096A" w:rsidRDefault="00F725A5" w:rsidP="00B1096A">
      <w:pPr>
        <w:pStyle w:val="a6"/>
        <w:shd w:val="clear" w:color="auto" w:fill="FFFFFF"/>
        <w:spacing w:before="0" w:beforeAutospacing="0" w:after="0" w:afterAutospacing="0" w:line="276" w:lineRule="auto"/>
        <w:ind w:left="567" w:right="283"/>
        <w:rPr>
          <w:sz w:val="32"/>
          <w:szCs w:val="32"/>
        </w:rPr>
      </w:pPr>
      <w:r w:rsidRPr="00F7709B">
        <w:rPr>
          <w:sz w:val="28"/>
          <w:szCs w:val="28"/>
        </w:rPr>
        <w:br/>
      </w:r>
      <w:r w:rsidRPr="00B1096A">
        <w:rPr>
          <w:sz w:val="32"/>
          <w:szCs w:val="32"/>
        </w:rPr>
        <w:t>Способность к:</w:t>
      </w:r>
    </w:p>
    <w:p w:rsidR="00F725A5" w:rsidRPr="00B1096A" w:rsidRDefault="00F7709B" w:rsidP="00B1096A">
      <w:pPr>
        <w:pStyle w:val="a6"/>
        <w:shd w:val="clear" w:color="auto" w:fill="FFFFFF"/>
        <w:spacing w:before="0" w:beforeAutospacing="0" w:after="0" w:afterAutospacing="0" w:line="276" w:lineRule="auto"/>
        <w:ind w:left="567" w:right="283"/>
        <w:rPr>
          <w:sz w:val="32"/>
          <w:szCs w:val="32"/>
        </w:rPr>
      </w:pPr>
      <w:r w:rsidRPr="00B1096A">
        <w:rPr>
          <w:sz w:val="32"/>
          <w:szCs w:val="32"/>
        </w:rPr>
        <w:t xml:space="preserve">1. </w:t>
      </w:r>
      <w:r w:rsidR="00F725A5" w:rsidRPr="00B1096A">
        <w:rPr>
          <w:sz w:val="32"/>
          <w:szCs w:val="32"/>
        </w:rPr>
        <w:t>анализу,</w:t>
      </w:r>
    </w:p>
    <w:p w:rsidR="00F725A5" w:rsidRPr="00B1096A" w:rsidRDefault="00F7709B" w:rsidP="00B1096A">
      <w:pPr>
        <w:pStyle w:val="a6"/>
        <w:shd w:val="clear" w:color="auto" w:fill="FFFFFF"/>
        <w:spacing w:before="0" w:beforeAutospacing="0" w:after="0" w:afterAutospacing="0" w:line="276" w:lineRule="auto"/>
        <w:ind w:left="567" w:right="283"/>
        <w:rPr>
          <w:sz w:val="32"/>
          <w:szCs w:val="32"/>
        </w:rPr>
      </w:pPr>
      <w:r w:rsidRPr="00B1096A">
        <w:rPr>
          <w:sz w:val="32"/>
          <w:szCs w:val="32"/>
        </w:rPr>
        <w:t xml:space="preserve">2. </w:t>
      </w:r>
      <w:r w:rsidR="00F725A5" w:rsidRPr="00B1096A">
        <w:rPr>
          <w:sz w:val="32"/>
          <w:szCs w:val="32"/>
        </w:rPr>
        <w:t>синтезу;</w:t>
      </w:r>
    </w:p>
    <w:p w:rsidR="00F725A5" w:rsidRPr="00B1096A" w:rsidRDefault="00F7709B" w:rsidP="00B1096A">
      <w:pPr>
        <w:pStyle w:val="a6"/>
        <w:shd w:val="clear" w:color="auto" w:fill="FFFFFF"/>
        <w:spacing w:before="0" w:beforeAutospacing="0" w:after="0" w:afterAutospacing="0" w:line="276" w:lineRule="auto"/>
        <w:ind w:left="567" w:right="283"/>
        <w:rPr>
          <w:sz w:val="32"/>
          <w:szCs w:val="32"/>
        </w:rPr>
      </w:pPr>
      <w:r w:rsidRPr="00B1096A">
        <w:rPr>
          <w:sz w:val="32"/>
          <w:szCs w:val="32"/>
        </w:rPr>
        <w:t xml:space="preserve">3. </w:t>
      </w:r>
      <w:r w:rsidR="00F725A5" w:rsidRPr="00B1096A">
        <w:rPr>
          <w:sz w:val="32"/>
          <w:szCs w:val="32"/>
        </w:rPr>
        <w:t>сравнению;</w:t>
      </w:r>
    </w:p>
    <w:p w:rsidR="00F725A5" w:rsidRPr="00B1096A" w:rsidRDefault="00F7709B" w:rsidP="00B1096A">
      <w:pPr>
        <w:pStyle w:val="a6"/>
        <w:shd w:val="clear" w:color="auto" w:fill="FFFFFF"/>
        <w:spacing w:before="0" w:beforeAutospacing="0" w:after="0" w:afterAutospacing="0" w:line="276" w:lineRule="auto"/>
        <w:ind w:left="567" w:right="283"/>
        <w:rPr>
          <w:sz w:val="32"/>
          <w:szCs w:val="32"/>
        </w:rPr>
      </w:pPr>
      <w:r w:rsidRPr="00B1096A">
        <w:rPr>
          <w:sz w:val="32"/>
          <w:szCs w:val="32"/>
        </w:rPr>
        <w:t xml:space="preserve">4. </w:t>
      </w:r>
      <w:r w:rsidR="00F725A5" w:rsidRPr="00B1096A">
        <w:rPr>
          <w:sz w:val="32"/>
          <w:szCs w:val="32"/>
        </w:rPr>
        <w:t>логике;</w:t>
      </w:r>
    </w:p>
    <w:p w:rsidR="00F725A5" w:rsidRDefault="00F7709B" w:rsidP="00B1096A">
      <w:pPr>
        <w:pStyle w:val="a6"/>
        <w:shd w:val="clear" w:color="auto" w:fill="FFFFFF"/>
        <w:spacing w:before="0" w:beforeAutospacing="0" w:after="0" w:afterAutospacing="0" w:line="276" w:lineRule="auto"/>
        <w:ind w:left="567" w:right="283"/>
        <w:rPr>
          <w:sz w:val="32"/>
          <w:szCs w:val="32"/>
        </w:rPr>
      </w:pPr>
      <w:r w:rsidRPr="00B1096A">
        <w:rPr>
          <w:sz w:val="32"/>
          <w:szCs w:val="32"/>
        </w:rPr>
        <w:t xml:space="preserve">5. </w:t>
      </w:r>
      <w:r w:rsidR="00F725A5" w:rsidRPr="00B1096A">
        <w:rPr>
          <w:sz w:val="32"/>
          <w:szCs w:val="32"/>
        </w:rPr>
        <w:t>выводам</w:t>
      </w:r>
    </w:p>
    <w:p w:rsidR="00B1096A" w:rsidRPr="00B1096A" w:rsidRDefault="00B1096A" w:rsidP="00B1096A">
      <w:pPr>
        <w:pStyle w:val="a6"/>
        <w:shd w:val="clear" w:color="auto" w:fill="FFFFFF"/>
        <w:spacing w:before="0" w:beforeAutospacing="0" w:after="0" w:afterAutospacing="0" w:line="276" w:lineRule="auto"/>
        <w:ind w:left="567" w:right="283"/>
        <w:rPr>
          <w:sz w:val="32"/>
          <w:szCs w:val="32"/>
        </w:rPr>
      </w:pPr>
    </w:p>
    <w:p w:rsidR="00F725A5" w:rsidRPr="0088726D" w:rsidRDefault="00F725A5" w:rsidP="00F7709B">
      <w:pPr>
        <w:pStyle w:val="a6"/>
        <w:shd w:val="clear" w:color="auto" w:fill="FFFFFF"/>
        <w:spacing w:before="0" w:beforeAutospacing="0" w:after="150" w:afterAutospacing="0" w:line="216" w:lineRule="atLeast"/>
        <w:ind w:left="567" w:right="283"/>
        <w:jc w:val="both"/>
        <w:rPr>
          <w:sz w:val="32"/>
          <w:szCs w:val="32"/>
        </w:rPr>
      </w:pPr>
      <w:r w:rsidRPr="0088726D">
        <w:rPr>
          <w:sz w:val="32"/>
          <w:szCs w:val="32"/>
          <w:u w:val="single"/>
        </w:rPr>
        <w:t>10. Уровень мотивации:</w:t>
      </w:r>
    </w:p>
    <w:p w:rsidR="00F725A5" w:rsidRPr="00B1096A" w:rsidRDefault="00F7709B" w:rsidP="00F7709B">
      <w:pPr>
        <w:pStyle w:val="a6"/>
        <w:shd w:val="clear" w:color="auto" w:fill="FFFFFF"/>
        <w:spacing w:before="0" w:beforeAutospacing="0" w:after="150" w:afterAutospacing="0" w:line="216" w:lineRule="atLeast"/>
        <w:ind w:left="567" w:right="283"/>
        <w:jc w:val="both"/>
        <w:rPr>
          <w:sz w:val="32"/>
          <w:szCs w:val="32"/>
        </w:rPr>
      </w:pPr>
      <w:r w:rsidRPr="00B1096A">
        <w:rPr>
          <w:sz w:val="32"/>
          <w:szCs w:val="32"/>
          <w:u w:val="single"/>
        </w:rPr>
        <w:t xml:space="preserve">1. </w:t>
      </w:r>
      <w:r w:rsidR="00F725A5" w:rsidRPr="00B1096A">
        <w:rPr>
          <w:sz w:val="32"/>
          <w:szCs w:val="32"/>
          <w:u w:val="single"/>
        </w:rPr>
        <w:t>базовый</w:t>
      </w:r>
      <w:r w:rsidR="00F725A5" w:rsidRPr="00B1096A">
        <w:rPr>
          <w:sz w:val="32"/>
          <w:szCs w:val="32"/>
        </w:rPr>
        <w:t> (биологический, эмоциональный) - ученик избегает опасностей; положительно реагирует на ласку и похвалу; интерес к окружающему миру проявляется в примитивных ориентировочных рефлексах - потрогать, попробовать на вкус.</w:t>
      </w:r>
    </w:p>
    <w:p w:rsidR="00F725A5" w:rsidRPr="00B1096A" w:rsidRDefault="00F7709B" w:rsidP="00F7709B">
      <w:pPr>
        <w:pStyle w:val="a6"/>
        <w:shd w:val="clear" w:color="auto" w:fill="FFFFFF"/>
        <w:spacing w:before="0" w:beforeAutospacing="0" w:after="150" w:afterAutospacing="0" w:line="216" w:lineRule="atLeast"/>
        <w:ind w:left="567" w:right="283"/>
        <w:jc w:val="both"/>
        <w:rPr>
          <w:sz w:val="32"/>
          <w:szCs w:val="32"/>
        </w:rPr>
      </w:pPr>
      <w:r w:rsidRPr="00B1096A">
        <w:rPr>
          <w:sz w:val="32"/>
          <w:szCs w:val="32"/>
          <w:u w:val="single"/>
        </w:rPr>
        <w:t xml:space="preserve">2. </w:t>
      </w:r>
      <w:r w:rsidR="00F725A5" w:rsidRPr="00B1096A">
        <w:rPr>
          <w:sz w:val="32"/>
          <w:szCs w:val="32"/>
          <w:u w:val="single"/>
        </w:rPr>
        <w:t>познавательный (биосоциальный)</w:t>
      </w:r>
      <w:r w:rsidR="00F725A5" w:rsidRPr="00B1096A">
        <w:rPr>
          <w:sz w:val="32"/>
          <w:szCs w:val="32"/>
        </w:rPr>
        <w:t> - активно ищет ситуации, приносящие удовольствие, эмоциональное насыщение, свободу выхода энергии; стремится все сделать «сам» без оценки возможных отрицательных результатов</w:t>
      </w:r>
      <w:r w:rsidRPr="00B1096A">
        <w:rPr>
          <w:sz w:val="32"/>
          <w:szCs w:val="32"/>
        </w:rPr>
        <w:t>.</w:t>
      </w:r>
    </w:p>
    <w:p w:rsidR="00F7709B" w:rsidRPr="00F7709B" w:rsidRDefault="00F7709B" w:rsidP="00F7709B">
      <w:pPr>
        <w:pStyle w:val="a6"/>
        <w:shd w:val="clear" w:color="auto" w:fill="FFFFFF"/>
        <w:spacing w:before="0" w:beforeAutospacing="0" w:after="0" w:afterAutospacing="0" w:line="216" w:lineRule="atLeast"/>
        <w:ind w:left="567" w:right="283"/>
        <w:jc w:val="both"/>
        <w:rPr>
          <w:sz w:val="28"/>
          <w:szCs w:val="28"/>
        </w:rPr>
      </w:pPr>
    </w:p>
    <w:p w:rsidR="00FA72AB" w:rsidRDefault="00FA72AB" w:rsidP="00FA72AB">
      <w:pPr>
        <w:pStyle w:val="a6"/>
        <w:shd w:val="clear" w:color="auto" w:fill="FFFFFF"/>
        <w:spacing w:before="0" w:beforeAutospacing="0" w:after="0" w:afterAutospacing="0" w:line="216" w:lineRule="atLeast"/>
        <w:ind w:left="567" w:right="283"/>
        <w:jc w:val="both"/>
        <w:rPr>
          <w:sz w:val="28"/>
          <w:szCs w:val="28"/>
          <w:u w:val="single"/>
        </w:rPr>
      </w:pPr>
    </w:p>
    <w:p w:rsidR="00B1096A" w:rsidRDefault="00B1096A" w:rsidP="00FA72AB">
      <w:pPr>
        <w:pStyle w:val="a6"/>
        <w:shd w:val="clear" w:color="auto" w:fill="FFFFFF"/>
        <w:spacing w:before="0" w:beforeAutospacing="0" w:after="0" w:afterAutospacing="0" w:line="216" w:lineRule="atLeast"/>
        <w:ind w:left="567" w:right="283"/>
        <w:jc w:val="both"/>
        <w:rPr>
          <w:sz w:val="28"/>
          <w:szCs w:val="28"/>
          <w:u w:val="single"/>
        </w:rPr>
      </w:pPr>
    </w:p>
    <w:p w:rsidR="00FA72AB" w:rsidRDefault="00FA72AB" w:rsidP="00FA72AB">
      <w:pPr>
        <w:pStyle w:val="a6"/>
        <w:shd w:val="clear" w:color="auto" w:fill="FFFFFF"/>
        <w:spacing w:before="0" w:beforeAutospacing="0" w:after="0" w:afterAutospacing="0" w:line="216" w:lineRule="atLeast"/>
        <w:ind w:left="567" w:right="283"/>
        <w:jc w:val="both"/>
        <w:rPr>
          <w:sz w:val="28"/>
          <w:szCs w:val="28"/>
          <w:u w:val="single"/>
        </w:rPr>
      </w:pPr>
    </w:p>
    <w:p w:rsidR="00F725A5" w:rsidRPr="00B1096A" w:rsidRDefault="00F7709B" w:rsidP="00FA72AB">
      <w:pPr>
        <w:pStyle w:val="a6"/>
        <w:shd w:val="clear" w:color="auto" w:fill="FFFFFF"/>
        <w:spacing w:before="0" w:beforeAutospacing="0" w:after="120" w:afterAutospacing="0" w:line="216" w:lineRule="atLeast"/>
        <w:ind w:left="567" w:right="283"/>
        <w:jc w:val="both"/>
        <w:rPr>
          <w:sz w:val="32"/>
          <w:szCs w:val="32"/>
        </w:rPr>
      </w:pPr>
      <w:r w:rsidRPr="00B1096A">
        <w:rPr>
          <w:sz w:val="32"/>
          <w:szCs w:val="32"/>
          <w:u w:val="single"/>
        </w:rPr>
        <w:t xml:space="preserve">3. </w:t>
      </w:r>
      <w:r w:rsidR="00F725A5" w:rsidRPr="00B1096A">
        <w:rPr>
          <w:sz w:val="32"/>
          <w:szCs w:val="32"/>
          <w:u w:val="single"/>
        </w:rPr>
        <w:t>социальный </w:t>
      </w:r>
      <w:r w:rsidR="00F725A5" w:rsidRPr="00B1096A">
        <w:rPr>
          <w:sz w:val="32"/>
          <w:szCs w:val="32"/>
        </w:rPr>
        <w:t>– активно ищет способы самоутверждения; потребность в познании проявляется в любознательности, без стойких интересов; социум подбирается для удовлетворения самовыражения или самоутверждения</w:t>
      </w:r>
      <w:r w:rsidRPr="00B1096A">
        <w:rPr>
          <w:sz w:val="32"/>
          <w:szCs w:val="32"/>
        </w:rPr>
        <w:t>.</w:t>
      </w:r>
    </w:p>
    <w:p w:rsidR="00F725A5" w:rsidRPr="00B1096A" w:rsidRDefault="00F7709B" w:rsidP="00FA72AB">
      <w:pPr>
        <w:pStyle w:val="a6"/>
        <w:shd w:val="clear" w:color="auto" w:fill="FFFFFF"/>
        <w:spacing w:before="0" w:beforeAutospacing="0" w:after="0" w:afterAutospacing="0" w:line="216" w:lineRule="atLeast"/>
        <w:ind w:left="567" w:right="283"/>
        <w:jc w:val="both"/>
        <w:rPr>
          <w:sz w:val="32"/>
          <w:szCs w:val="32"/>
        </w:rPr>
      </w:pPr>
      <w:r w:rsidRPr="00B1096A">
        <w:rPr>
          <w:sz w:val="32"/>
          <w:szCs w:val="32"/>
          <w:u w:val="single"/>
        </w:rPr>
        <w:t xml:space="preserve">4. </w:t>
      </w:r>
      <w:r w:rsidR="00F725A5" w:rsidRPr="00B1096A">
        <w:rPr>
          <w:sz w:val="32"/>
          <w:szCs w:val="32"/>
          <w:u w:val="single"/>
        </w:rPr>
        <w:t>социально-духовный</w:t>
      </w:r>
      <w:r w:rsidR="00F725A5" w:rsidRPr="00B1096A">
        <w:rPr>
          <w:sz w:val="32"/>
          <w:szCs w:val="32"/>
        </w:rPr>
        <w:t> – человек сознает свои достоинства и свои недостатки; стремится анализировать смысл происходящего и осознавать цели своих действий; активно пользуется нравственно-этической лексикой, понимает разницу между добром и злом и стремиться соответствовать «хорошему».</w:t>
      </w:r>
    </w:p>
    <w:p w:rsidR="00F7709B" w:rsidRPr="00F7709B" w:rsidRDefault="00F7709B" w:rsidP="00FA72AB">
      <w:pPr>
        <w:pStyle w:val="a6"/>
        <w:shd w:val="clear" w:color="auto" w:fill="FFFFFF"/>
        <w:spacing w:before="0" w:beforeAutospacing="0" w:after="0" w:afterAutospacing="0" w:line="216" w:lineRule="atLeast"/>
        <w:ind w:left="567" w:right="283"/>
        <w:jc w:val="both"/>
        <w:rPr>
          <w:sz w:val="28"/>
          <w:szCs w:val="28"/>
        </w:rPr>
      </w:pPr>
    </w:p>
    <w:p w:rsidR="00F725A5" w:rsidRPr="00B1096A" w:rsidRDefault="00F725A5" w:rsidP="00FA72AB">
      <w:pPr>
        <w:pStyle w:val="a6"/>
        <w:shd w:val="clear" w:color="auto" w:fill="FFFFFF"/>
        <w:spacing w:before="0" w:beforeAutospacing="0" w:after="0" w:afterAutospacing="0" w:line="216" w:lineRule="atLeast"/>
        <w:ind w:left="567" w:right="283"/>
        <w:jc w:val="both"/>
        <w:rPr>
          <w:b/>
          <w:i/>
          <w:sz w:val="32"/>
          <w:szCs w:val="32"/>
        </w:rPr>
      </w:pPr>
      <w:r w:rsidRPr="00B1096A">
        <w:rPr>
          <w:b/>
          <w:i/>
          <w:sz w:val="32"/>
          <w:szCs w:val="32"/>
        </w:rPr>
        <w:t>Существует алгоритм деятельности учителя по планированию и организации индивидуальных программ развития ученика средствами учебного предмета:</w:t>
      </w:r>
    </w:p>
    <w:p w:rsidR="00F725A5" w:rsidRPr="00B1096A" w:rsidRDefault="00FA72AB" w:rsidP="00FA72AB">
      <w:pPr>
        <w:pStyle w:val="a6"/>
        <w:shd w:val="clear" w:color="auto" w:fill="FFFFFF"/>
        <w:spacing w:before="0" w:beforeAutospacing="0" w:after="0" w:afterAutospacing="0" w:line="216" w:lineRule="atLeast"/>
        <w:ind w:left="567" w:right="283"/>
        <w:jc w:val="both"/>
        <w:rPr>
          <w:b/>
          <w:i/>
          <w:sz w:val="32"/>
          <w:szCs w:val="32"/>
        </w:rPr>
      </w:pPr>
      <w:r w:rsidRPr="00B1096A">
        <w:rPr>
          <w:b/>
          <w:i/>
          <w:sz w:val="32"/>
          <w:szCs w:val="32"/>
        </w:rPr>
        <w:t xml:space="preserve">- </w:t>
      </w:r>
      <w:r w:rsidR="00F725A5" w:rsidRPr="00B1096A">
        <w:rPr>
          <w:b/>
          <w:i/>
          <w:sz w:val="32"/>
          <w:szCs w:val="32"/>
        </w:rPr>
        <w:t xml:space="preserve">учитель организует проведение контрольно - методических срезов (КМС) для определения актуального уровня </w:t>
      </w:r>
      <w:proofErr w:type="spellStart"/>
      <w:r w:rsidR="00F725A5" w:rsidRPr="00B1096A">
        <w:rPr>
          <w:b/>
          <w:i/>
          <w:sz w:val="32"/>
          <w:szCs w:val="32"/>
        </w:rPr>
        <w:t>обученности</w:t>
      </w:r>
      <w:proofErr w:type="spellEnd"/>
      <w:r w:rsidR="00F725A5" w:rsidRPr="00B1096A">
        <w:rPr>
          <w:b/>
          <w:i/>
          <w:sz w:val="32"/>
          <w:szCs w:val="32"/>
        </w:rPr>
        <w:t xml:space="preserve">, уровня обучаемости и уровня </w:t>
      </w:r>
      <w:proofErr w:type="spellStart"/>
      <w:r w:rsidR="00F725A5" w:rsidRPr="00B1096A">
        <w:rPr>
          <w:b/>
          <w:i/>
          <w:sz w:val="32"/>
          <w:szCs w:val="32"/>
        </w:rPr>
        <w:t>сформированности</w:t>
      </w:r>
      <w:proofErr w:type="spellEnd"/>
      <w:r w:rsidR="00F725A5" w:rsidRPr="00B1096A">
        <w:rPr>
          <w:b/>
          <w:i/>
          <w:sz w:val="32"/>
          <w:szCs w:val="32"/>
        </w:rPr>
        <w:t xml:space="preserve"> мыслительных </w:t>
      </w:r>
      <w:proofErr w:type="spellStart"/>
      <w:r w:rsidR="00F725A5" w:rsidRPr="00B1096A">
        <w:rPr>
          <w:b/>
          <w:i/>
          <w:sz w:val="32"/>
          <w:szCs w:val="32"/>
        </w:rPr>
        <w:t>общеучебных</w:t>
      </w:r>
      <w:proofErr w:type="spellEnd"/>
      <w:r w:rsidR="00F725A5" w:rsidRPr="00B1096A">
        <w:rPr>
          <w:b/>
          <w:i/>
          <w:sz w:val="32"/>
          <w:szCs w:val="32"/>
        </w:rPr>
        <w:t xml:space="preserve"> навыков на материале своего предмета;</w:t>
      </w:r>
    </w:p>
    <w:p w:rsidR="00F725A5" w:rsidRPr="00B1096A" w:rsidRDefault="00FA72AB" w:rsidP="00FA72AB">
      <w:pPr>
        <w:pStyle w:val="a6"/>
        <w:shd w:val="clear" w:color="auto" w:fill="FFFFFF"/>
        <w:spacing w:before="0" w:beforeAutospacing="0" w:after="0" w:afterAutospacing="0" w:line="216" w:lineRule="atLeast"/>
        <w:ind w:left="567" w:right="283"/>
        <w:jc w:val="both"/>
        <w:rPr>
          <w:b/>
          <w:i/>
          <w:sz w:val="32"/>
          <w:szCs w:val="32"/>
        </w:rPr>
      </w:pPr>
      <w:r w:rsidRPr="00B1096A">
        <w:rPr>
          <w:b/>
          <w:i/>
          <w:sz w:val="32"/>
          <w:szCs w:val="32"/>
        </w:rPr>
        <w:t xml:space="preserve">- </w:t>
      </w:r>
      <w:r w:rsidR="00F725A5" w:rsidRPr="00B1096A">
        <w:rPr>
          <w:b/>
          <w:i/>
          <w:sz w:val="32"/>
          <w:szCs w:val="32"/>
        </w:rPr>
        <w:t xml:space="preserve">по результатам анализа КМС учитель начинает целенаправленно проводить педагогическую диагностику уровня «западающих» параметров учебного успеха учеников (внимания, памяти, </w:t>
      </w:r>
      <w:proofErr w:type="spellStart"/>
      <w:r w:rsidRPr="00B1096A">
        <w:rPr>
          <w:b/>
          <w:i/>
          <w:sz w:val="32"/>
          <w:szCs w:val="32"/>
        </w:rPr>
        <w:t>общеучебных</w:t>
      </w:r>
      <w:proofErr w:type="spellEnd"/>
      <w:r w:rsidRPr="00B1096A">
        <w:rPr>
          <w:b/>
          <w:i/>
          <w:sz w:val="32"/>
          <w:szCs w:val="32"/>
        </w:rPr>
        <w:t xml:space="preserve"> навыков, мотивации).</w:t>
      </w:r>
    </w:p>
    <w:p w:rsidR="00FA72AB" w:rsidRDefault="00FA72AB" w:rsidP="00FA72AB">
      <w:pPr>
        <w:pStyle w:val="a6"/>
        <w:shd w:val="clear" w:color="auto" w:fill="FFFFFF"/>
        <w:spacing w:before="0" w:beforeAutospacing="0" w:after="0" w:afterAutospacing="0"/>
        <w:ind w:left="567" w:right="227"/>
        <w:rPr>
          <w:sz w:val="28"/>
          <w:szCs w:val="28"/>
        </w:rPr>
      </w:pPr>
    </w:p>
    <w:p w:rsidR="00F725A5" w:rsidRPr="00B1096A" w:rsidRDefault="00F725A5" w:rsidP="00FA72AB">
      <w:pPr>
        <w:pStyle w:val="a6"/>
        <w:shd w:val="clear" w:color="auto" w:fill="FFFFFF"/>
        <w:spacing w:before="0" w:beforeAutospacing="0" w:after="0" w:afterAutospacing="0"/>
        <w:ind w:left="567" w:right="227"/>
        <w:rPr>
          <w:sz w:val="32"/>
          <w:szCs w:val="32"/>
        </w:rPr>
      </w:pPr>
      <w:r w:rsidRPr="00B1096A">
        <w:rPr>
          <w:sz w:val="32"/>
          <w:szCs w:val="32"/>
        </w:rPr>
        <w:t>Технология ИСУД может быть использована как ресурс решения педагогических задач  минимум в семи ситуациях, реализуя  не только дидактический, но и  управленческий потенциал:</w:t>
      </w:r>
    </w:p>
    <w:p w:rsidR="00F725A5" w:rsidRPr="00B1096A" w:rsidRDefault="00FA72AB" w:rsidP="003D581A">
      <w:pPr>
        <w:pStyle w:val="a6"/>
        <w:shd w:val="clear" w:color="auto" w:fill="FFFFFF"/>
        <w:spacing w:before="0" w:beforeAutospacing="0" w:after="120" w:afterAutospacing="0"/>
        <w:ind w:left="567" w:right="283"/>
        <w:rPr>
          <w:sz w:val="32"/>
          <w:szCs w:val="32"/>
        </w:rPr>
      </w:pPr>
      <w:r w:rsidRPr="00B1096A">
        <w:rPr>
          <w:sz w:val="32"/>
          <w:szCs w:val="32"/>
        </w:rPr>
        <w:t xml:space="preserve">1. </w:t>
      </w:r>
      <w:r w:rsidR="00F725A5" w:rsidRPr="00B1096A">
        <w:rPr>
          <w:sz w:val="32"/>
          <w:szCs w:val="32"/>
        </w:rPr>
        <w:t>Для того чтобы  выяснить, </w:t>
      </w:r>
      <w:r w:rsidR="00F725A5" w:rsidRPr="00B1096A">
        <w:rPr>
          <w:b/>
          <w:bCs/>
          <w:sz w:val="32"/>
          <w:szCs w:val="32"/>
          <w:u w:val="single"/>
        </w:rPr>
        <w:t>почему ученик неуспешен в предмете</w:t>
      </w:r>
      <w:r w:rsidR="00F725A5" w:rsidRPr="00B1096A">
        <w:rPr>
          <w:sz w:val="32"/>
          <w:szCs w:val="32"/>
        </w:rPr>
        <w:t>.</w:t>
      </w:r>
    </w:p>
    <w:p w:rsidR="00F725A5" w:rsidRPr="00B1096A" w:rsidRDefault="00FA72AB" w:rsidP="003D581A">
      <w:pPr>
        <w:pStyle w:val="a6"/>
        <w:shd w:val="clear" w:color="auto" w:fill="FFFFFF"/>
        <w:spacing w:before="0" w:beforeAutospacing="0" w:after="120" w:afterAutospacing="0"/>
        <w:ind w:left="567" w:right="283"/>
        <w:rPr>
          <w:sz w:val="32"/>
          <w:szCs w:val="32"/>
        </w:rPr>
      </w:pPr>
      <w:r w:rsidRPr="00B1096A">
        <w:rPr>
          <w:sz w:val="32"/>
          <w:szCs w:val="32"/>
        </w:rPr>
        <w:t xml:space="preserve">2. </w:t>
      </w:r>
      <w:r w:rsidR="00F725A5" w:rsidRPr="00B1096A">
        <w:rPr>
          <w:sz w:val="32"/>
          <w:szCs w:val="32"/>
        </w:rPr>
        <w:t>Для работы в </w:t>
      </w:r>
      <w:r w:rsidR="00F725A5" w:rsidRPr="00B1096A">
        <w:rPr>
          <w:b/>
          <w:bCs/>
          <w:sz w:val="32"/>
          <w:szCs w:val="32"/>
          <w:u w:val="single"/>
        </w:rPr>
        <w:t>режиме индивидуальной траектории обучения</w:t>
      </w:r>
      <w:r w:rsidR="00F725A5" w:rsidRPr="00B1096A">
        <w:rPr>
          <w:sz w:val="32"/>
          <w:szCs w:val="32"/>
        </w:rPr>
        <w:t> (для выбора форм и приемов, развивающих ученика).</w:t>
      </w:r>
    </w:p>
    <w:p w:rsidR="00F725A5" w:rsidRPr="00B1096A" w:rsidRDefault="00FA72AB" w:rsidP="003D581A">
      <w:pPr>
        <w:pStyle w:val="a6"/>
        <w:shd w:val="clear" w:color="auto" w:fill="FFFFFF"/>
        <w:spacing w:before="0" w:beforeAutospacing="0" w:after="120" w:afterAutospacing="0"/>
        <w:ind w:left="567" w:right="283"/>
        <w:rPr>
          <w:sz w:val="32"/>
          <w:szCs w:val="32"/>
        </w:rPr>
      </w:pPr>
      <w:r w:rsidRPr="00B1096A">
        <w:rPr>
          <w:sz w:val="32"/>
          <w:szCs w:val="32"/>
        </w:rPr>
        <w:t xml:space="preserve">3. </w:t>
      </w:r>
      <w:r w:rsidR="00F725A5" w:rsidRPr="00B1096A">
        <w:rPr>
          <w:sz w:val="32"/>
          <w:szCs w:val="32"/>
        </w:rPr>
        <w:t>Для обеспечения </w:t>
      </w:r>
      <w:r w:rsidR="00F725A5" w:rsidRPr="00B1096A">
        <w:rPr>
          <w:b/>
          <w:bCs/>
          <w:sz w:val="32"/>
          <w:szCs w:val="32"/>
          <w:u w:val="single"/>
        </w:rPr>
        <w:t>развивающей образовательной среды</w:t>
      </w:r>
      <w:r w:rsidR="00F725A5" w:rsidRPr="00B1096A">
        <w:rPr>
          <w:sz w:val="32"/>
          <w:szCs w:val="32"/>
        </w:rPr>
        <w:t>, акцентирования развивающих и социализирующих целей в условия классно-урочной системы.</w:t>
      </w:r>
    </w:p>
    <w:p w:rsidR="00F725A5" w:rsidRDefault="00FA72AB" w:rsidP="003D581A">
      <w:pPr>
        <w:pStyle w:val="a6"/>
        <w:shd w:val="clear" w:color="auto" w:fill="FFFFFF"/>
        <w:spacing w:before="0" w:beforeAutospacing="0" w:after="120" w:afterAutospacing="0"/>
        <w:ind w:left="567" w:right="283"/>
        <w:rPr>
          <w:b/>
          <w:bCs/>
          <w:sz w:val="32"/>
          <w:szCs w:val="32"/>
          <w:u w:val="single"/>
        </w:rPr>
      </w:pPr>
      <w:r w:rsidRPr="00B1096A">
        <w:rPr>
          <w:sz w:val="32"/>
          <w:szCs w:val="32"/>
        </w:rPr>
        <w:t xml:space="preserve">4. </w:t>
      </w:r>
      <w:r w:rsidR="00F725A5" w:rsidRPr="00B1096A">
        <w:rPr>
          <w:sz w:val="32"/>
          <w:szCs w:val="32"/>
        </w:rPr>
        <w:t>В условия классно-урочной системы для обеспечения </w:t>
      </w:r>
      <w:r w:rsidR="00F725A5" w:rsidRPr="00B1096A">
        <w:rPr>
          <w:b/>
          <w:bCs/>
          <w:sz w:val="32"/>
          <w:szCs w:val="32"/>
          <w:u w:val="single"/>
        </w:rPr>
        <w:t>дифференциации учебного процесса и/или для обеспечения индивидуальной психолого-педагогической поддержки на уроках.</w:t>
      </w:r>
    </w:p>
    <w:p w:rsidR="00B1096A" w:rsidRDefault="00B1096A" w:rsidP="003D581A">
      <w:pPr>
        <w:pStyle w:val="a6"/>
        <w:shd w:val="clear" w:color="auto" w:fill="FFFFFF"/>
        <w:spacing w:before="0" w:beforeAutospacing="0" w:after="120" w:afterAutospacing="0"/>
        <w:ind w:left="567" w:right="283"/>
        <w:rPr>
          <w:sz w:val="32"/>
          <w:szCs w:val="32"/>
        </w:rPr>
      </w:pPr>
    </w:p>
    <w:p w:rsidR="00B1096A" w:rsidRPr="00B1096A" w:rsidRDefault="00B1096A" w:rsidP="003D581A">
      <w:pPr>
        <w:pStyle w:val="a6"/>
        <w:shd w:val="clear" w:color="auto" w:fill="FFFFFF"/>
        <w:spacing w:before="0" w:beforeAutospacing="0" w:after="120" w:afterAutospacing="0"/>
        <w:ind w:left="567" w:right="283"/>
        <w:rPr>
          <w:sz w:val="32"/>
          <w:szCs w:val="32"/>
        </w:rPr>
      </w:pPr>
    </w:p>
    <w:p w:rsidR="00F725A5" w:rsidRPr="00B1096A" w:rsidRDefault="00FA72AB" w:rsidP="003D581A">
      <w:pPr>
        <w:pStyle w:val="a6"/>
        <w:shd w:val="clear" w:color="auto" w:fill="FFFFFF"/>
        <w:spacing w:before="0" w:beforeAutospacing="0" w:after="120" w:afterAutospacing="0"/>
        <w:ind w:left="567" w:right="283"/>
        <w:rPr>
          <w:sz w:val="32"/>
          <w:szCs w:val="32"/>
        </w:rPr>
      </w:pPr>
      <w:r w:rsidRPr="00B1096A">
        <w:rPr>
          <w:sz w:val="32"/>
          <w:szCs w:val="32"/>
        </w:rPr>
        <w:t xml:space="preserve">5. </w:t>
      </w:r>
      <w:r w:rsidR="00F725A5" w:rsidRPr="00B1096A">
        <w:rPr>
          <w:sz w:val="32"/>
          <w:szCs w:val="32"/>
        </w:rPr>
        <w:t>Когда учитель проектирует или выбирает формы работы  и педагогического взаимодействия </w:t>
      </w:r>
      <w:r w:rsidR="00F725A5" w:rsidRPr="00B1096A">
        <w:rPr>
          <w:b/>
          <w:bCs/>
          <w:sz w:val="32"/>
          <w:szCs w:val="32"/>
          <w:u w:val="single"/>
        </w:rPr>
        <w:t>для предметной внеурочной  деятельности</w:t>
      </w:r>
      <w:r w:rsidR="00F725A5" w:rsidRPr="00B1096A">
        <w:rPr>
          <w:sz w:val="32"/>
          <w:szCs w:val="32"/>
        </w:rPr>
        <w:t>.</w:t>
      </w:r>
    </w:p>
    <w:p w:rsidR="00FA72AB" w:rsidRPr="00B1096A" w:rsidRDefault="00FA72AB" w:rsidP="003D581A">
      <w:pPr>
        <w:pStyle w:val="a6"/>
        <w:shd w:val="clear" w:color="auto" w:fill="FFFFFF"/>
        <w:spacing w:before="0" w:beforeAutospacing="0" w:after="120" w:afterAutospacing="0"/>
        <w:ind w:left="567" w:right="283"/>
        <w:rPr>
          <w:sz w:val="32"/>
          <w:szCs w:val="32"/>
        </w:rPr>
      </w:pPr>
      <w:r w:rsidRPr="00B1096A">
        <w:rPr>
          <w:sz w:val="32"/>
          <w:szCs w:val="32"/>
        </w:rPr>
        <w:t xml:space="preserve">6. </w:t>
      </w:r>
      <w:r w:rsidR="00F725A5" w:rsidRPr="00B1096A">
        <w:rPr>
          <w:sz w:val="32"/>
          <w:szCs w:val="32"/>
        </w:rPr>
        <w:t>Для обеспечения </w:t>
      </w:r>
      <w:r w:rsidR="00F725A5" w:rsidRPr="00B1096A">
        <w:rPr>
          <w:b/>
          <w:bCs/>
          <w:sz w:val="32"/>
          <w:szCs w:val="32"/>
          <w:u w:val="single"/>
        </w:rPr>
        <w:t>способности детей к саморазвитию</w:t>
      </w:r>
      <w:r w:rsidR="00F725A5" w:rsidRPr="00B1096A">
        <w:rPr>
          <w:sz w:val="32"/>
          <w:szCs w:val="32"/>
        </w:rPr>
        <w:t> в процессе овладения детьми знаниями о своем индивидуальном стиле учебной деятельности (в рамках специальных курсов –  «Учись учиться», «Мой учебный успех» и т.д.)</w:t>
      </w:r>
      <w:r w:rsidRPr="00B1096A">
        <w:rPr>
          <w:sz w:val="32"/>
          <w:szCs w:val="32"/>
        </w:rPr>
        <w:t>.</w:t>
      </w:r>
    </w:p>
    <w:p w:rsidR="00F725A5" w:rsidRPr="00B1096A" w:rsidRDefault="00FA72AB" w:rsidP="00FA72AB">
      <w:pPr>
        <w:pStyle w:val="a6"/>
        <w:shd w:val="clear" w:color="auto" w:fill="FFFFFF"/>
        <w:spacing w:before="0" w:beforeAutospacing="0" w:after="150" w:afterAutospacing="0"/>
        <w:ind w:left="567" w:right="283"/>
        <w:rPr>
          <w:sz w:val="32"/>
          <w:szCs w:val="32"/>
        </w:rPr>
      </w:pPr>
      <w:r w:rsidRPr="00B1096A">
        <w:rPr>
          <w:sz w:val="32"/>
          <w:szCs w:val="32"/>
        </w:rPr>
        <w:t xml:space="preserve">7. </w:t>
      </w:r>
      <w:r w:rsidR="00F725A5" w:rsidRPr="00B1096A">
        <w:rPr>
          <w:sz w:val="32"/>
          <w:szCs w:val="32"/>
        </w:rPr>
        <w:t>Для управления  </w:t>
      </w:r>
      <w:r w:rsidR="00F725A5" w:rsidRPr="00B1096A">
        <w:rPr>
          <w:b/>
          <w:bCs/>
          <w:sz w:val="32"/>
          <w:szCs w:val="32"/>
          <w:u w:val="single"/>
        </w:rPr>
        <w:t>ростом профессиональной компетентности учителя</w:t>
      </w:r>
      <w:r w:rsidRPr="00B1096A">
        <w:rPr>
          <w:b/>
          <w:bCs/>
          <w:sz w:val="32"/>
          <w:szCs w:val="32"/>
          <w:u w:val="single"/>
        </w:rPr>
        <w:t>.</w:t>
      </w:r>
    </w:p>
    <w:p w:rsidR="003D581A" w:rsidRDefault="003D581A" w:rsidP="003D581A">
      <w:pPr>
        <w:pStyle w:val="a6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F725A5" w:rsidRPr="00B1096A" w:rsidRDefault="00FA72AB" w:rsidP="00F725A5">
      <w:pPr>
        <w:pStyle w:val="a6"/>
        <w:shd w:val="clear" w:color="auto" w:fill="FFFFFF"/>
        <w:spacing w:before="0" w:beforeAutospacing="0" w:after="150" w:afterAutospacing="0"/>
        <w:rPr>
          <w:sz w:val="32"/>
          <w:szCs w:val="32"/>
        </w:rPr>
      </w:pPr>
      <w:r w:rsidRPr="00B1096A">
        <w:rPr>
          <w:b/>
          <w:bCs/>
          <w:sz w:val="32"/>
          <w:szCs w:val="32"/>
        </w:rPr>
        <w:t>11.</w:t>
      </w:r>
      <w:r w:rsidR="00F725A5" w:rsidRPr="00B1096A">
        <w:rPr>
          <w:b/>
          <w:bCs/>
          <w:sz w:val="32"/>
          <w:szCs w:val="32"/>
        </w:rPr>
        <w:t>Здоровьесберегающий потенциал</w:t>
      </w:r>
    </w:p>
    <w:p w:rsidR="00F725A5" w:rsidRPr="00B1096A" w:rsidRDefault="00F725A5" w:rsidP="00FA72AB">
      <w:pPr>
        <w:pStyle w:val="a6"/>
        <w:shd w:val="clear" w:color="auto" w:fill="FFFFFF"/>
        <w:spacing w:before="0" w:beforeAutospacing="0" w:after="0" w:afterAutospacing="0"/>
        <w:ind w:left="567" w:right="283"/>
        <w:rPr>
          <w:sz w:val="32"/>
          <w:szCs w:val="32"/>
        </w:rPr>
      </w:pPr>
      <w:r w:rsidRPr="00B1096A">
        <w:rPr>
          <w:sz w:val="32"/>
          <w:szCs w:val="32"/>
        </w:rPr>
        <w:t xml:space="preserve">Технология ИСУД  может быть реализована как ресурс, обеспечивающий   принципы </w:t>
      </w:r>
      <w:proofErr w:type="spellStart"/>
      <w:r w:rsidRPr="00B1096A">
        <w:rPr>
          <w:sz w:val="32"/>
          <w:szCs w:val="32"/>
        </w:rPr>
        <w:t>здоровьесбережения</w:t>
      </w:r>
      <w:proofErr w:type="spellEnd"/>
      <w:r w:rsidRPr="00B1096A">
        <w:rPr>
          <w:sz w:val="32"/>
          <w:szCs w:val="32"/>
        </w:rPr>
        <w:t>  в двух  направлениях:</w:t>
      </w:r>
    </w:p>
    <w:p w:rsidR="00F725A5" w:rsidRPr="00B1096A" w:rsidRDefault="00FA72AB" w:rsidP="00FA72AB">
      <w:pPr>
        <w:pStyle w:val="a6"/>
        <w:shd w:val="clear" w:color="auto" w:fill="FFFFFF"/>
        <w:spacing w:before="0" w:beforeAutospacing="0" w:after="0" w:afterAutospacing="0"/>
        <w:ind w:left="567" w:right="283"/>
        <w:rPr>
          <w:sz w:val="32"/>
          <w:szCs w:val="32"/>
        </w:rPr>
      </w:pPr>
      <w:r w:rsidRPr="00B1096A">
        <w:rPr>
          <w:b/>
          <w:bCs/>
          <w:sz w:val="32"/>
          <w:szCs w:val="32"/>
          <w:u w:val="single"/>
        </w:rPr>
        <w:t xml:space="preserve">- </w:t>
      </w:r>
      <w:proofErr w:type="spellStart"/>
      <w:r w:rsidR="00F725A5" w:rsidRPr="00B1096A">
        <w:rPr>
          <w:b/>
          <w:bCs/>
          <w:sz w:val="32"/>
          <w:szCs w:val="32"/>
          <w:u w:val="single"/>
        </w:rPr>
        <w:t>Здоровьесберегающие</w:t>
      </w:r>
      <w:proofErr w:type="spellEnd"/>
      <w:r w:rsidR="00F725A5" w:rsidRPr="00B1096A">
        <w:rPr>
          <w:b/>
          <w:bCs/>
          <w:sz w:val="32"/>
          <w:szCs w:val="32"/>
          <w:u w:val="single"/>
        </w:rPr>
        <w:t xml:space="preserve"> условия учения:</w:t>
      </w:r>
      <w:r w:rsidR="00F725A5" w:rsidRPr="00B1096A">
        <w:rPr>
          <w:b/>
          <w:bCs/>
          <w:sz w:val="32"/>
          <w:szCs w:val="32"/>
        </w:rPr>
        <w:t>  </w:t>
      </w:r>
      <w:r w:rsidR="00F725A5" w:rsidRPr="00B1096A">
        <w:rPr>
          <w:sz w:val="32"/>
          <w:szCs w:val="32"/>
        </w:rPr>
        <w:t>для  обеспечения  условий успеха и развития учащихся, снятия тревожности, при обеспечении создания комфортной обучающей среды;</w:t>
      </w:r>
    </w:p>
    <w:p w:rsidR="00F725A5" w:rsidRPr="00B1096A" w:rsidRDefault="00FA72AB" w:rsidP="00FA72AB">
      <w:pPr>
        <w:pStyle w:val="a6"/>
        <w:shd w:val="clear" w:color="auto" w:fill="FFFFFF"/>
        <w:spacing w:before="0" w:beforeAutospacing="0" w:after="150" w:afterAutospacing="0"/>
        <w:ind w:left="567" w:right="283"/>
        <w:rPr>
          <w:sz w:val="32"/>
          <w:szCs w:val="32"/>
        </w:rPr>
      </w:pPr>
      <w:r w:rsidRPr="00B1096A">
        <w:rPr>
          <w:b/>
          <w:bCs/>
          <w:sz w:val="32"/>
          <w:szCs w:val="32"/>
          <w:u w:val="single"/>
        </w:rPr>
        <w:t xml:space="preserve">- </w:t>
      </w:r>
      <w:proofErr w:type="spellStart"/>
      <w:r w:rsidR="00F725A5" w:rsidRPr="00B1096A">
        <w:rPr>
          <w:b/>
          <w:bCs/>
          <w:sz w:val="32"/>
          <w:szCs w:val="32"/>
          <w:u w:val="single"/>
        </w:rPr>
        <w:t>Здоровьесберегающие</w:t>
      </w:r>
      <w:proofErr w:type="spellEnd"/>
      <w:r w:rsidR="00F725A5" w:rsidRPr="00B1096A">
        <w:rPr>
          <w:b/>
          <w:bCs/>
          <w:sz w:val="32"/>
          <w:szCs w:val="32"/>
          <w:u w:val="single"/>
        </w:rPr>
        <w:t xml:space="preserve"> условия взаимодействия:</w:t>
      </w:r>
      <w:r w:rsidR="00F725A5" w:rsidRPr="00B1096A">
        <w:rPr>
          <w:sz w:val="32"/>
          <w:szCs w:val="32"/>
        </w:rPr>
        <w:t> для выстраивания «договорных» отношений учителя и ученика при оценке и самооценке учебного успеха как роста внутренних ресурсов</w:t>
      </w:r>
      <w:r w:rsidR="00B1096A" w:rsidRPr="00B1096A">
        <w:rPr>
          <w:sz w:val="32"/>
          <w:szCs w:val="32"/>
        </w:rPr>
        <w:t>.</w:t>
      </w:r>
    </w:p>
    <w:p w:rsidR="00F725A5" w:rsidRPr="0008000F" w:rsidRDefault="00F725A5" w:rsidP="00FD30D0">
      <w:pPr>
        <w:spacing w:after="120" w:line="360" w:lineRule="auto"/>
        <w:ind w:left="927"/>
        <w:rPr>
          <w:rFonts w:ascii="Times New Roman" w:hAnsi="Times New Roman" w:cs="Times New Roman"/>
          <w:sz w:val="32"/>
          <w:szCs w:val="32"/>
        </w:rPr>
      </w:pPr>
    </w:p>
    <w:p w:rsidR="00945191" w:rsidRPr="007A1FEF" w:rsidRDefault="004153F8" w:rsidP="00945191">
      <w:pPr>
        <w:rPr>
          <w:rFonts w:ascii="Times New Roman" w:hAnsi="Times New Roman" w:cs="Times New Roman"/>
          <w:i/>
          <w:sz w:val="32"/>
          <w:szCs w:val="32"/>
        </w:rPr>
      </w:pPr>
      <w:r w:rsidRPr="007A1FEF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553538" cy="6254471"/>
            <wp:effectExtent l="0" t="0" r="0" b="0"/>
            <wp:docPr id="1" name="Рисунок 1" descr="C:\Users\Dos\Downloads\11111111111111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Dos\Downloads\1111111111111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4352" cy="6255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0207" w:rsidRPr="0088726D" w:rsidRDefault="001E0207" w:rsidP="00026336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50872" w:rsidRPr="0088726D" w:rsidRDefault="00350872" w:rsidP="00350872">
      <w:pPr>
        <w:pStyle w:val="a5"/>
        <w:spacing w:after="0" w:line="240" w:lineRule="auto"/>
        <w:ind w:left="28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8726D">
        <w:rPr>
          <w:rFonts w:ascii="Times New Roman" w:hAnsi="Times New Roman" w:cs="Times New Roman"/>
          <w:b/>
          <w:sz w:val="32"/>
          <w:szCs w:val="32"/>
        </w:rPr>
        <w:t>РАБОЧАЯ ПРОГРАММА ПО ПРЕДМЕТУ</w:t>
      </w:r>
    </w:p>
    <w:p w:rsidR="00350872" w:rsidRPr="0088726D" w:rsidRDefault="00350872" w:rsidP="00350872">
      <w:pPr>
        <w:spacing w:after="120" w:line="240" w:lineRule="auto"/>
        <w:ind w:left="283"/>
        <w:jc w:val="both"/>
        <w:rPr>
          <w:rFonts w:ascii="Times New Roman" w:hAnsi="Times New Roman" w:cs="Times New Roman"/>
          <w:sz w:val="16"/>
          <w:szCs w:val="16"/>
        </w:rPr>
      </w:pPr>
    </w:p>
    <w:p w:rsidR="00350872" w:rsidRPr="0088726D" w:rsidRDefault="00350872" w:rsidP="00350872">
      <w:pPr>
        <w:ind w:left="28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8726D">
        <w:rPr>
          <w:rFonts w:ascii="Times New Roman" w:hAnsi="Times New Roman" w:cs="Times New Roman"/>
          <w:b/>
          <w:sz w:val="32"/>
          <w:szCs w:val="32"/>
        </w:rPr>
        <w:t>Что такое рабочая программа по учебному предмету?</w:t>
      </w:r>
    </w:p>
    <w:p w:rsidR="00350872" w:rsidRPr="00350872" w:rsidRDefault="00350872" w:rsidP="00350872">
      <w:pPr>
        <w:ind w:left="567" w:right="28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350872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    Рабочая программа </w:t>
      </w:r>
      <w:r w:rsidRPr="00350872">
        <w:rPr>
          <w:rFonts w:ascii="Times New Roman" w:hAnsi="Times New Roman" w:cs="Times New Roman"/>
          <w:i/>
          <w:sz w:val="32"/>
          <w:szCs w:val="32"/>
        </w:rPr>
        <w:t>– это учебная программа, разработанная педагогом на основе примерной для конкретного образовательного учреждения и определенного класса (группы), имеющая изменения и дополнения в содержании, последовательности изучения тем, количестве часов, использовании организационных форм обучения и т.п.</w:t>
      </w:r>
    </w:p>
    <w:p w:rsidR="00350872" w:rsidRPr="00350872" w:rsidRDefault="00350872" w:rsidP="00350872">
      <w:pPr>
        <w:spacing w:after="360"/>
        <w:ind w:left="567" w:right="28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350872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    Рабочая программа </w:t>
      </w:r>
      <w:r w:rsidRPr="00350872">
        <w:rPr>
          <w:rFonts w:ascii="Times New Roman" w:hAnsi="Times New Roman" w:cs="Times New Roman"/>
          <w:i/>
          <w:sz w:val="32"/>
          <w:szCs w:val="32"/>
        </w:rPr>
        <w:t>– это нормативно-управленческий документ образовательного учреждения, характеризующий систему организации образовательной деятельности.</w:t>
      </w:r>
    </w:p>
    <w:p w:rsidR="00350872" w:rsidRDefault="00350872" w:rsidP="00350872">
      <w:pPr>
        <w:spacing w:after="120"/>
        <w:ind w:left="567" w:right="283"/>
        <w:jc w:val="both"/>
        <w:rPr>
          <w:rFonts w:ascii="Times New Roman" w:hAnsi="Times New Roman" w:cs="Times New Roman"/>
          <w:sz w:val="32"/>
          <w:szCs w:val="32"/>
        </w:rPr>
      </w:pPr>
      <w:r w:rsidRPr="00E00140">
        <w:rPr>
          <w:rFonts w:ascii="Times New Roman" w:hAnsi="Times New Roman" w:cs="Times New Roman"/>
          <w:sz w:val="32"/>
          <w:szCs w:val="32"/>
        </w:rPr>
        <w:t>Рабочие программы учебных пр</w:t>
      </w:r>
      <w:r w:rsidR="00E00140" w:rsidRPr="00E00140">
        <w:rPr>
          <w:rFonts w:ascii="Times New Roman" w:hAnsi="Times New Roman" w:cs="Times New Roman"/>
          <w:sz w:val="32"/>
          <w:szCs w:val="32"/>
        </w:rPr>
        <w:t>едметов, курсов, в том числе внеурочной деятельности должны обеспечивать достижение планируемых результатов освоения основной образовательной программы основного общего образования.</w:t>
      </w:r>
    </w:p>
    <w:p w:rsidR="00E00140" w:rsidRPr="00E00140" w:rsidRDefault="00E00140" w:rsidP="00350872">
      <w:pPr>
        <w:spacing w:after="120"/>
        <w:ind w:left="567" w:right="283"/>
        <w:jc w:val="both"/>
        <w:rPr>
          <w:rFonts w:ascii="Times New Roman" w:hAnsi="Times New Roman" w:cs="Times New Roman"/>
          <w:sz w:val="32"/>
          <w:szCs w:val="32"/>
        </w:rPr>
      </w:pPr>
      <w:r w:rsidRPr="00E00140">
        <w:rPr>
          <w:rFonts w:ascii="Times New Roman" w:hAnsi="Times New Roman" w:cs="Times New Roman"/>
          <w:sz w:val="32"/>
          <w:szCs w:val="32"/>
        </w:rPr>
        <w:t>Рабочие программы учебных предметов, курсов, в том числе внеурочной деятельности</w:t>
      </w:r>
      <w:r>
        <w:rPr>
          <w:rFonts w:ascii="Times New Roman" w:hAnsi="Times New Roman" w:cs="Times New Roman"/>
          <w:sz w:val="32"/>
          <w:szCs w:val="32"/>
        </w:rPr>
        <w:t xml:space="preserve"> разрабатываются на основе требований к результатам освоения </w:t>
      </w:r>
      <w:r w:rsidRPr="00E00140">
        <w:rPr>
          <w:rFonts w:ascii="Times New Roman" w:hAnsi="Times New Roman" w:cs="Times New Roman"/>
          <w:sz w:val="32"/>
          <w:szCs w:val="32"/>
        </w:rPr>
        <w:t>основной образовательной программы основного общего образования</w:t>
      </w:r>
      <w:r>
        <w:rPr>
          <w:rFonts w:ascii="Times New Roman" w:hAnsi="Times New Roman" w:cs="Times New Roman"/>
          <w:sz w:val="32"/>
          <w:szCs w:val="32"/>
        </w:rPr>
        <w:t xml:space="preserve"> с учетом программ, включенных в ее структуру.</w:t>
      </w:r>
    </w:p>
    <w:p w:rsidR="00E00140" w:rsidRDefault="00E00140" w:rsidP="00E00140">
      <w:pPr>
        <w:spacing w:after="120"/>
        <w:ind w:left="283"/>
        <w:rPr>
          <w:rFonts w:ascii="Times New Roman" w:hAnsi="Times New Roman" w:cs="Times New Roman"/>
          <w:b/>
          <w:sz w:val="32"/>
          <w:szCs w:val="32"/>
        </w:rPr>
      </w:pPr>
      <w:r w:rsidRPr="00E00140">
        <w:rPr>
          <w:rFonts w:ascii="Times New Roman" w:hAnsi="Times New Roman" w:cs="Times New Roman"/>
          <w:sz w:val="32"/>
          <w:szCs w:val="32"/>
        </w:rPr>
        <w:t>Рабочие программы учебных предметов, ку</w:t>
      </w:r>
      <w:r>
        <w:rPr>
          <w:rFonts w:ascii="Times New Roman" w:hAnsi="Times New Roman" w:cs="Times New Roman"/>
          <w:sz w:val="32"/>
          <w:szCs w:val="32"/>
        </w:rPr>
        <w:t>рсов должны содержать:</w:t>
      </w:r>
    </w:p>
    <w:p w:rsidR="00E00140" w:rsidRDefault="00E00140" w:rsidP="00E00140">
      <w:pPr>
        <w:spacing w:after="120"/>
        <w:ind w:left="567" w:right="283"/>
        <w:rPr>
          <w:rFonts w:ascii="Times New Roman" w:hAnsi="Times New Roman" w:cs="Times New Roman"/>
          <w:b/>
          <w:sz w:val="32"/>
          <w:szCs w:val="32"/>
        </w:rPr>
      </w:pPr>
      <w:r w:rsidRPr="001E0207">
        <w:rPr>
          <w:rFonts w:ascii="Times New Roman" w:hAnsi="Times New Roman" w:cs="Times New Roman"/>
          <w:sz w:val="32"/>
          <w:szCs w:val="32"/>
        </w:rPr>
        <w:t>1.Раздел. Планируемые результаты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E00140" w:rsidRDefault="00E00140" w:rsidP="00E00140">
      <w:pPr>
        <w:spacing w:after="120"/>
        <w:ind w:left="567" w:right="283"/>
        <w:rPr>
          <w:rFonts w:ascii="Times New Roman" w:hAnsi="Times New Roman" w:cs="Times New Roman"/>
          <w:sz w:val="32"/>
          <w:szCs w:val="32"/>
        </w:rPr>
      </w:pPr>
      <w:r w:rsidRPr="001E0207">
        <w:rPr>
          <w:rFonts w:ascii="Times New Roman" w:hAnsi="Times New Roman" w:cs="Times New Roman"/>
          <w:sz w:val="32"/>
          <w:szCs w:val="32"/>
        </w:rPr>
        <w:t>2.Раздел.Содержание учебного предмета</w:t>
      </w:r>
      <w:r>
        <w:rPr>
          <w:rFonts w:ascii="Times New Roman" w:hAnsi="Times New Roman" w:cs="Times New Roman"/>
          <w:sz w:val="32"/>
          <w:szCs w:val="32"/>
        </w:rPr>
        <w:t>, курса;</w:t>
      </w:r>
    </w:p>
    <w:p w:rsidR="00E00140" w:rsidRPr="001E0207" w:rsidRDefault="00E00140" w:rsidP="00E00140">
      <w:pPr>
        <w:spacing w:after="120"/>
        <w:ind w:left="567" w:right="283"/>
        <w:rPr>
          <w:rFonts w:ascii="Times New Roman" w:hAnsi="Times New Roman" w:cs="Times New Roman"/>
          <w:sz w:val="32"/>
          <w:szCs w:val="32"/>
        </w:rPr>
      </w:pPr>
      <w:r w:rsidRPr="001E0207">
        <w:rPr>
          <w:rFonts w:ascii="Times New Roman" w:hAnsi="Times New Roman" w:cs="Times New Roman"/>
          <w:sz w:val="32"/>
          <w:szCs w:val="32"/>
        </w:rPr>
        <w:t>3.Р</w:t>
      </w:r>
      <w:r>
        <w:rPr>
          <w:rFonts w:ascii="Times New Roman" w:hAnsi="Times New Roman" w:cs="Times New Roman"/>
          <w:sz w:val="32"/>
          <w:szCs w:val="32"/>
        </w:rPr>
        <w:t>аздел. Тематическое планирование с указанием количества часов, отводимых на освоение каждой темы;</w:t>
      </w:r>
    </w:p>
    <w:p w:rsidR="00E00140" w:rsidRPr="00E00140" w:rsidRDefault="00E00140" w:rsidP="00532CFB">
      <w:pPr>
        <w:spacing w:after="0"/>
        <w:ind w:left="567" w:right="283"/>
        <w:rPr>
          <w:rFonts w:ascii="Times New Roman" w:hAnsi="Times New Roman" w:cs="Times New Roman"/>
          <w:b/>
          <w:sz w:val="32"/>
          <w:szCs w:val="32"/>
        </w:rPr>
      </w:pPr>
    </w:p>
    <w:p w:rsidR="00350872" w:rsidRDefault="00350872" w:rsidP="00532CFB">
      <w:pPr>
        <w:spacing w:after="0"/>
        <w:ind w:left="283"/>
        <w:rPr>
          <w:rFonts w:ascii="Times New Roman" w:hAnsi="Times New Roman" w:cs="Times New Roman"/>
          <w:b/>
          <w:sz w:val="32"/>
          <w:szCs w:val="32"/>
        </w:rPr>
      </w:pPr>
    </w:p>
    <w:p w:rsidR="00350872" w:rsidRPr="007A1FEF" w:rsidRDefault="00AB4659" w:rsidP="00350872">
      <w:pPr>
        <w:spacing w:after="120"/>
        <w:ind w:left="28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Алгоритм проектирования </w:t>
      </w:r>
      <w:r w:rsidR="00350872" w:rsidRPr="007A1FEF">
        <w:rPr>
          <w:rFonts w:ascii="Times New Roman" w:hAnsi="Times New Roman" w:cs="Times New Roman"/>
          <w:b/>
          <w:sz w:val="32"/>
          <w:szCs w:val="32"/>
        </w:rPr>
        <w:t>рабочей программы по учебному предмету</w:t>
      </w:r>
    </w:p>
    <w:p w:rsidR="00350872" w:rsidRPr="007A1FEF" w:rsidRDefault="00350872" w:rsidP="00350872">
      <w:pPr>
        <w:spacing w:after="120"/>
        <w:ind w:left="567" w:right="28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A1FEF">
        <w:rPr>
          <w:rFonts w:ascii="Times New Roman" w:hAnsi="Times New Roman" w:cs="Times New Roman"/>
          <w:b/>
          <w:sz w:val="32"/>
          <w:szCs w:val="32"/>
        </w:rPr>
        <w:t xml:space="preserve">     Рабочая программа разрабатывается:</w:t>
      </w:r>
    </w:p>
    <w:p w:rsidR="00350872" w:rsidRPr="007A1FEF" w:rsidRDefault="00350872" w:rsidP="00350872">
      <w:pPr>
        <w:spacing w:after="0"/>
        <w:ind w:left="567" w:right="283"/>
        <w:jc w:val="both"/>
        <w:rPr>
          <w:rFonts w:ascii="Times New Roman" w:hAnsi="Times New Roman" w:cs="Times New Roman"/>
          <w:sz w:val="32"/>
          <w:szCs w:val="32"/>
        </w:rPr>
      </w:pPr>
      <w:r w:rsidRPr="007A1FEF">
        <w:rPr>
          <w:rFonts w:ascii="Times New Roman" w:hAnsi="Times New Roman" w:cs="Times New Roman"/>
          <w:bCs/>
          <w:sz w:val="32"/>
          <w:szCs w:val="32"/>
        </w:rPr>
        <w:t>1)</w:t>
      </w:r>
      <w:r w:rsidRPr="007A1FEF">
        <w:rPr>
          <w:rFonts w:ascii="Times New Roman" w:hAnsi="Times New Roman" w:cs="Times New Roman"/>
          <w:sz w:val="32"/>
          <w:szCs w:val="32"/>
        </w:rPr>
        <w:t xml:space="preserve"> в соответствии с требованиями Федерального государственного образовательного стандарта;</w:t>
      </w:r>
    </w:p>
    <w:p w:rsidR="00350872" w:rsidRDefault="00350872" w:rsidP="00350872">
      <w:pPr>
        <w:spacing w:after="0"/>
        <w:ind w:left="567" w:right="283"/>
        <w:jc w:val="both"/>
        <w:rPr>
          <w:rFonts w:ascii="Times New Roman" w:hAnsi="Times New Roman" w:cs="Times New Roman"/>
          <w:sz w:val="32"/>
          <w:szCs w:val="32"/>
        </w:rPr>
      </w:pPr>
      <w:r w:rsidRPr="007A1FEF">
        <w:rPr>
          <w:rFonts w:ascii="Times New Roman" w:hAnsi="Times New Roman" w:cs="Times New Roman"/>
          <w:bCs/>
          <w:sz w:val="32"/>
          <w:szCs w:val="32"/>
        </w:rPr>
        <w:t>2)</w:t>
      </w:r>
      <w:r w:rsidRPr="007A1FEF">
        <w:rPr>
          <w:rFonts w:ascii="Times New Roman" w:hAnsi="Times New Roman" w:cs="Times New Roman"/>
          <w:sz w:val="32"/>
          <w:szCs w:val="32"/>
        </w:rPr>
        <w:t xml:space="preserve"> на основе примерной программы по учебному предмету. </w:t>
      </w:r>
    </w:p>
    <w:p w:rsidR="00AB4659" w:rsidRDefault="00AB4659" w:rsidP="00350872">
      <w:pPr>
        <w:spacing w:after="0"/>
        <w:ind w:left="567" w:right="283"/>
        <w:jc w:val="both"/>
        <w:rPr>
          <w:rFonts w:ascii="Times New Roman" w:hAnsi="Times New Roman" w:cs="Times New Roman"/>
          <w:sz w:val="32"/>
          <w:szCs w:val="32"/>
        </w:rPr>
      </w:pPr>
    </w:p>
    <w:p w:rsidR="00AB4659" w:rsidRDefault="00AB4659" w:rsidP="00350872">
      <w:pPr>
        <w:spacing w:after="0"/>
        <w:ind w:left="567" w:right="283"/>
        <w:jc w:val="both"/>
        <w:rPr>
          <w:rFonts w:ascii="Times New Roman" w:hAnsi="Times New Roman" w:cs="Times New Roman"/>
          <w:sz w:val="32"/>
          <w:szCs w:val="32"/>
        </w:rPr>
      </w:pPr>
      <w:r w:rsidRPr="00AB4659">
        <w:rPr>
          <w:rFonts w:ascii="Times New Roman" w:hAnsi="Times New Roman" w:cs="Times New Roman"/>
          <w:b/>
          <w:sz w:val="32"/>
          <w:szCs w:val="32"/>
        </w:rPr>
        <w:t>Структура рабочей программы</w:t>
      </w:r>
    </w:p>
    <w:p w:rsidR="00AB4659" w:rsidRDefault="00AB4659" w:rsidP="00350872">
      <w:pPr>
        <w:spacing w:after="0"/>
        <w:ind w:left="567" w:right="2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(с исправлениями по Приказу Минобразования №1576 от 31 декабря 2015 года)</w:t>
      </w:r>
    </w:p>
    <w:p w:rsidR="00AB4659" w:rsidRDefault="00AB4659" w:rsidP="00AB4659">
      <w:pPr>
        <w:spacing w:before="120" w:after="0"/>
        <w:ind w:left="567" w:right="28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B4659">
        <w:rPr>
          <w:rFonts w:ascii="Times New Roman" w:hAnsi="Times New Roman" w:cs="Times New Roman"/>
          <w:b/>
          <w:sz w:val="32"/>
          <w:szCs w:val="32"/>
        </w:rPr>
        <w:t xml:space="preserve">     Раздел </w:t>
      </w:r>
      <w:r w:rsidRPr="00AB4659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</w:p>
    <w:p w:rsidR="00AB4659" w:rsidRDefault="00AB4659" w:rsidP="00AB4659">
      <w:pPr>
        <w:spacing w:before="120" w:after="0"/>
        <w:ind w:left="567" w:right="28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Планируемые результаты</w:t>
      </w:r>
    </w:p>
    <w:p w:rsidR="00AB4659" w:rsidRDefault="00AB4659" w:rsidP="00AB4659">
      <w:pPr>
        <w:spacing w:before="120" w:after="0"/>
        <w:ind w:left="567" w:right="283"/>
        <w:jc w:val="both"/>
        <w:rPr>
          <w:rFonts w:ascii="Times New Roman" w:hAnsi="Times New Roman" w:cs="Times New Roman"/>
          <w:sz w:val="32"/>
          <w:szCs w:val="32"/>
        </w:rPr>
      </w:pPr>
      <w:r w:rsidRPr="00AB4659">
        <w:rPr>
          <w:rFonts w:ascii="Times New Roman" w:hAnsi="Times New Roman" w:cs="Times New Roman"/>
          <w:sz w:val="32"/>
          <w:szCs w:val="32"/>
        </w:rPr>
        <w:t>Рабочая программ</w:t>
      </w:r>
      <w:r>
        <w:rPr>
          <w:rFonts w:ascii="Times New Roman" w:hAnsi="Times New Roman" w:cs="Times New Roman"/>
          <w:sz w:val="32"/>
          <w:szCs w:val="32"/>
        </w:rPr>
        <w:t>а по _____________________ для ____ класса составлена на основе Федерального компонента государственного стандарта ________________ образования, программы ____________</w:t>
      </w:r>
      <w:r w:rsidR="00532CFB">
        <w:rPr>
          <w:rFonts w:ascii="Times New Roman" w:hAnsi="Times New Roman" w:cs="Times New Roman"/>
          <w:sz w:val="32"/>
          <w:szCs w:val="32"/>
        </w:rPr>
        <w:t>_____</w:t>
      </w:r>
    </w:p>
    <w:p w:rsidR="00532CFB" w:rsidRDefault="00532CFB" w:rsidP="00AB4659">
      <w:pPr>
        <w:spacing w:before="120" w:after="0"/>
        <w:ind w:left="567" w:right="2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образования с учетом требований стандартов второго поколения ФГОС.</w:t>
      </w:r>
    </w:p>
    <w:p w:rsidR="00532CFB" w:rsidRDefault="00532CFB" w:rsidP="00AB4659">
      <w:pPr>
        <w:spacing w:before="120" w:after="0"/>
        <w:ind w:left="567" w:right="2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 концу ____ класса учащиеся, освоившие учебный материал данной программы, должны овладеть следующими знаниями и умениями:</w:t>
      </w:r>
    </w:p>
    <w:p w:rsidR="00532CFB" w:rsidRDefault="00532CFB" w:rsidP="00AB4659">
      <w:pPr>
        <w:spacing w:before="120" w:after="0"/>
        <w:ind w:left="567" w:right="2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знать:                                                                                                                    - уметь:</w:t>
      </w:r>
    </w:p>
    <w:p w:rsidR="00532CFB" w:rsidRDefault="00532CFB" w:rsidP="00AB4659">
      <w:pPr>
        <w:spacing w:before="120" w:after="0"/>
        <w:ind w:left="567" w:right="2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1.__________                                                                                                   1.__________</w:t>
      </w:r>
    </w:p>
    <w:p w:rsidR="00532CFB" w:rsidRDefault="00532CFB" w:rsidP="00AB4659">
      <w:pPr>
        <w:spacing w:before="120" w:after="0"/>
        <w:ind w:left="567" w:right="2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2.__________                                                                                                   2.__________</w:t>
      </w:r>
    </w:p>
    <w:p w:rsidR="00532CFB" w:rsidRDefault="00532CFB" w:rsidP="00AB4659">
      <w:pPr>
        <w:spacing w:before="120" w:after="0"/>
        <w:ind w:left="567" w:right="2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3.__________ и т.д.                                                                                         3.__________ и т.д.</w:t>
      </w:r>
    </w:p>
    <w:p w:rsidR="00532CFB" w:rsidRPr="00AB4659" w:rsidRDefault="00532CFB" w:rsidP="00AB4659">
      <w:pPr>
        <w:spacing w:before="120" w:after="0"/>
        <w:ind w:left="567" w:right="283"/>
        <w:jc w:val="both"/>
        <w:rPr>
          <w:rFonts w:ascii="Times New Roman" w:hAnsi="Times New Roman" w:cs="Times New Roman"/>
          <w:sz w:val="32"/>
          <w:szCs w:val="32"/>
        </w:rPr>
      </w:pPr>
    </w:p>
    <w:p w:rsidR="00350872" w:rsidRPr="007A1FEF" w:rsidRDefault="00350872" w:rsidP="00350872">
      <w:pPr>
        <w:spacing w:after="0"/>
        <w:ind w:left="720"/>
        <w:rPr>
          <w:rFonts w:ascii="Times New Roman" w:hAnsi="Times New Roman" w:cs="Times New Roman"/>
          <w:sz w:val="16"/>
          <w:szCs w:val="16"/>
        </w:rPr>
      </w:pPr>
    </w:p>
    <w:p w:rsidR="00350872" w:rsidRDefault="00350872" w:rsidP="00532CFB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32CFB" w:rsidRDefault="00532CFB" w:rsidP="00532CFB">
      <w:pPr>
        <w:spacing w:before="120" w:after="0"/>
        <w:ind w:left="567" w:right="2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иметь представление:                                                                                - уметь </w:t>
      </w:r>
      <w:proofErr w:type="spellStart"/>
      <w:r>
        <w:rPr>
          <w:rFonts w:ascii="Times New Roman" w:hAnsi="Times New Roman" w:cs="Times New Roman"/>
          <w:sz w:val="32"/>
          <w:szCs w:val="32"/>
        </w:rPr>
        <w:t>обьяснить</w:t>
      </w:r>
      <w:proofErr w:type="spellEnd"/>
      <w:r>
        <w:rPr>
          <w:rFonts w:ascii="Times New Roman" w:hAnsi="Times New Roman" w:cs="Times New Roman"/>
          <w:sz w:val="32"/>
          <w:szCs w:val="32"/>
        </w:rPr>
        <w:t>:</w:t>
      </w:r>
    </w:p>
    <w:p w:rsidR="00532CFB" w:rsidRDefault="00532CFB" w:rsidP="00532CFB">
      <w:pPr>
        <w:spacing w:before="120" w:after="0"/>
        <w:ind w:left="567" w:right="2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1.__________                                                                                                   1.__________</w:t>
      </w:r>
    </w:p>
    <w:p w:rsidR="00532CFB" w:rsidRDefault="00532CFB" w:rsidP="00532CFB">
      <w:pPr>
        <w:spacing w:before="120" w:after="0"/>
        <w:ind w:left="567" w:right="2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2.__________                                                                                                   2.__________</w:t>
      </w:r>
    </w:p>
    <w:p w:rsidR="00532CFB" w:rsidRPr="00AB4659" w:rsidRDefault="00532CFB" w:rsidP="00532CFB">
      <w:pPr>
        <w:spacing w:before="120" w:after="0"/>
        <w:ind w:left="567" w:right="28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3.__________ и т.д.                                                                                         3.__________ и т.д.</w:t>
      </w:r>
    </w:p>
    <w:p w:rsidR="00350872" w:rsidRDefault="00350872" w:rsidP="00DA74E8">
      <w:pPr>
        <w:ind w:left="567" w:right="283"/>
        <w:rPr>
          <w:rFonts w:ascii="Times New Roman" w:hAnsi="Times New Roman" w:cs="Times New Roman"/>
          <w:b/>
          <w:bCs/>
          <w:sz w:val="32"/>
          <w:szCs w:val="32"/>
        </w:rPr>
      </w:pPr>
    </w:p>
    <w:p w:rsidR="00DA74E8" w:rsidRDefault="00DA74E8" w:rsidP="00DA74E8">
      <w:pPr>
        <w:ind w:left="567" w:right="283"/>
        <w:rPr>
          <w:rFonts w:ascii="Times New Roman" w:hAnsi="Times New Roman" w:cs="Times New Roman"/>
          <w:b/>
          <w:sz w:val="32"/>
          <w:szCs w:val="32"/>
        </w:rPr>
      </w:pPr>
      <w:r w:rsidRPr="00AB4659">
        <w:rPr>
          <w:rFonts w:ascii="Times New Roman" w:hAnsi="Times New Roman" w:cs="Times New Roman"/>
          <w:b/>
          <w:sz w:val="32"/>
          <w:szCs w:val="32"/>
        </w:rPr>
        <w:t xml:space="preserve">Раздел </w:t>
      </w:r>
      <w:r w:rsidRPr="00AB4659"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</w:p>
    <w:p w:rsidR="00DA74E8" w:rsidRDefault="00DA74E8" w:rsidP="00DA74E8">
      <w:pPr>
        <w:ind w:left="567" w:right="28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Содержание учебного предмета. Краткие аннотации содержания каждой темы</w:t>
      </w:r>
    </w:p>
    <w:tbl>
      <w:tblPr>
        <w:tblStyle w:val="a7"/>
        <w:tblW w:w="0" w:type="auto"/>
        <w:tblInd w:w="675" w:type="dxa"/>
        <w:tblLook w:val="04A0" w:firstRow="1" w:lastRow="0" w:firstColumn="1" w:lastColumn="0" w:noHBand="0" w:noVBand="1"/>
      </w:tblPr>
      <w:tblGrid>
        <w:gridCol w:w="4678"/>
        <w:gridCol w:w="5245"/>
        <w:gridCol w:w="4678"/>
      </w:tblGrid>
      <w:tr w:rsidR="00DA74E8" w:rsidTr="006E46B1">
        <w:tc>
          <w:tcPr>
            <w:tcW w:w="14601" w:type="dxa"/>
            <w:gridSpan w:val="3"/>
          </w:tcPr>
          <w:p w:rsidR="00DA74E8" w:rsidRDefault="00DA74E8" w:rsidP="008F3110">
            <w:pPr>
              <w:spacing w:before="240" w:after="240"/>
              <w:ind w:right="28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Тема 1._______________________________________________</w:t>
            </w:r>
          </w:p>
        </w:tc>
      </w:tr>
      <w:tr w:rsidR="00DA74E8" w:rsidTr="00DA74E8">
        <w:tc>
          <w:tcPr>
            <w:tcW w:w="4678" w:type="dxa"/>
          </w:tcPr>
          <w:p w:rsidR="00DA74E8" w:rsidRDefault="00DA74E8" w:rsidP="006E46B1">
            <w:pPr>
              <w:spacing w:before="480"/>
              <w:ind w:right="283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Краткая аннотация </w:t>
            </w:r>
            <w:r w:rsidRPr="00DA74E8">
              <w:rPr>
                <w:rFonts w:ascii="Times New Roman" w:hAnsi="Times New Roman" w:cs="Times New Roman"/>
                <w:bCs/>
                <w:sz w:val="32"/>
                <w:szCs w:val="32"/>
              </w:rPr>
              <w:t>(назывными предложениями)</w:t>
            </w:r>
          </w:p>
        </w:tc>
        <w:tc>
          <w:tcPr>
            <w:tcW w:w="5245" w:type="dxa"/>
          </w:tcPr>
          <w:p w:rsidR="00DA74E8" w:rsidRDefault="00DA74E8" w:rsidP="006E46B1">
            <w:pPr>
              <w:spacing w:before="360" w:after="120"/>
              <w:ind w:right="283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Результаты предметные:…</w:t>
            </w:r>
          </w:p>
          <w:p w:rsidR="00DA74E8" w:rsidRDefault="00DA74E8" w:rsidP="006E46B1">
            <w:pPr>
              <w:spacing w:before="120" w:after="120"/>
              <w:ind w:right="283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Результаты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:…</w:t>
            </w:r>
          </w:p>
          <w:p w:rsidR="00DA74E8" w:rsidRDefault="00DA74E8" w:rsidP="006E46B1">
            <w:pPr>
              <w:spacing w:before="120" w:after="120"/>
              <w:ind w:right="283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Результаты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личночтные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:…</w:t>
            </w:r>
          </w:p>
        </w:tc>
        <w:tc>
          <w:tcPr>
            <w:tcW w:w="4678" w:type="dxa"/>
          </w:tcPr>
          <w:p w:rsidR="00DA74E8" w:rsidRPr="00DA74E8" w:rsidRDefault="00DA74E8" w:rsidP="00DA74E8">
            <w:pPr>
              <w:ind w:right="283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A74E8">
              <w:rPr>
                <w:rFonts w:ascii="Times New Roman" w:hAnsi="Times New Roman" w:cs="Times New Roman"/>
                <w:bCs/>
                <w:sz w:val="32"/>
                <w:szCs w:val="32"/>
              </w:rPr>
              <w:t>Формы учебной деятельности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– перечисление способов организации деятельности детей в рамках изучения темы (прое</w:t>
            </w:r>
            <w:r w:rsidR="006E46B1">
              <w:rPr>
                <w:rFonts w:ascii="Times New Roman" w:hAnsi="Times New Roman" w:cs="Times New Roman"/>
                <w:bCs/>
                <w:sz w:val="32"/>
                <w:szCs w:val="32"/>
              </w:rPr>
              <w:t>ктные, групповые, игровые и др.) (</w:t>
            </w:r>
            <w:r w:rsidR="006E46B1" w:rsidRPr="006E46B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по приказу №1576 от 31 декабря 2015 г.</w:t>
            </w:r>
            <w:r w:rsidR="006E46B1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Обязательно только для рабочих программ курсов внеурочной деятельности)</w:t>
            </w:r>
          </w:p>
        </w:tc>
      </w:tr>
      <w:tr w:rsidR="006E46B1" w:rsidTr="006E46B1">
        <w:trPr>
          <w:trHeight w:val="986"/>
        </w:trPr>
        <w:tc>
          <w:tcPr>
            <w:tcW w:w="4678" w:type="dxa"/>
          </w:tcPr>
          <w:p w:rsidR="006E46B1" w:rsidRDefault="006E46B1" w:rsidP="006E46B1">
            <w:pPr>
              <w:spacing w:before="240"/>
              <w:ind w:right="283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Контроль знаний по теме</w:t>
            </w:r>
          </w:p>
        </w:tc>
        <w:tc>
          <w:tcPr>
            <w:tcW w:w="9923" w:type="dxa"/>
            <w:gridSpan w:val="2"/>
          </w:tcPr>
          <w:p w:rsidR="006E46B1" w:rsidRPr="006E46B1" w:rsidRDefault="006E46B1" w:rsidP="006E46B1">
            <w:pPr>
              <w:spacing w:before="240" w:after="120"/>
              <w:ind w:right="283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6E46B1">
              <w:rPr>
                <w:rFonts w:ascii="Times New Roman" w:hAnsi="Times New Roman" w:cs="Times New Roman"/>
                <w:bCs/>
                <w:sz w:val="32"/>
                <w:szCs w:val="32"/>
              </w:rPr>
              <w:t>(формы, виды контроля – перечисление)</w:t>
            </w:r>
          </w:p>
        </w:tc>
      </w:tr>
    </w:tbl>
    <w:p w:rsidR="00DA74E8" w:rsidRDefault="00DA74E8" w:rsidP="00DA74E8">
      <w:pPr>
        <w:ind w:left="567" w:right="283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Style w:val="a7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4678"/>
        <w:gridCol w:w="50"/>
        <w:gridCol w:w="5195"/>
        <w:gridCol w:w="114"/>
        <w:gridCol w:w="4564"/>
      </w:tblGrid>
      <w:tr w:rsidR="006E46B1" w:rsidTr="008F3110">
        <w:tc>
          <w:tcPr>
            <w:tcW w:w="14601" w:type="dxa"/>
            <w:gridSpan w:val="5"/>
          </w:tcPr>
          <w:p w:rsidR="006E46B1" w:rsidRDefault="006E46B1" w:rsidP="008F3110">
            <w:pPr>
              <w:spacing w:before="240" w:after="240"/>
              <w:ind w:right="28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Тема 2 __________________________________</w:t>
            </w:r>
          </w:p>
        </w:tc>
      </w:tr>
      <w:tr w:rsidR="006E46B1" w:rsidTr="008F3110">
        <w:tc>
          <w:tcPr>
            <w:tcW w:w="4678" w:type="dxa"/>
          </w:tcPr>
          <w:p w:rsidR="006E46B1" w:rsidRDefault="006E46B1" w:rsidP="00DA74E8">
            <w:pPr>
              <w:ind w:right="283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Краткая аннотация </w:t>
            </w:r>
            <w:r w:rsidRPr="00DA74E8">
              <w:rPr>
                <w:rFonts w:ascii="Times New Roman" w:hAnsi="Times New Roman" w:cs="Times New Roman"/>
                <w:bCs/>
                <w:sz w:val="32"/>
                <w:szCs w:val="32"/>
              </w:rPr>
              <w:t>(назывными предложениями)</w:t>
            </w:r>
          </w:p>
        </w:tc>
        <w:tc>
          <w:tcPr>
            <w:tcW w:w="5245" w:type="dxa"/>
            <w:gridSpan w:val="2"/>
          </w:tcPr>
          <w:p w:rsidR="006E46B1" w:rsidRDefault="006E46B1" w:rsidP="006E46B1">
            <w:pPr>
              <w:spacing w:after="120"/>
              <w:ind w:right="283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Результаты предметные:…</w:t>
            </w:r>
          </w:p>
          <w:p w:rsidR="006E46B1" w:rsidRDefault="006E46B1" w:rsidP="006E46B1">
            <w:pPr>
              <w:spacing w:before="120" w:after="120"/>
              <w:ind w:right="283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Результаты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:…</w:t>
            </w:r>
          </w:p>
          <w:p w:rsidR="006E46B1" w:rsidRDefault="006E46B1" w:rsidP="006E46B1">
            <w:pPr>
              <w:ind w:right="283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Результаты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личночтные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:…</w:t>
            </w:r>
          </w:p>
        </w:tc>
        <w:tc>
          <w:tcPr>
            <w:tcW w:w="4678" w:type="dxa"/>
            <w:gridSpan w:val="2"/>
          </w:tcPr>
          <w:p w:rsidR="006E46B1" w:rsidRDefault="006E46B1" w:rsidP="00DA74E8">
            <w:pPr>
              <w:ind w:right="283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ф</w:t>
            </w:r>
            <w:r w:rsidRPr="00DA74E8">
              <w:rPr>
                <w:rFonts w:ascii="Times New Roman" w:hAnsi="Times New Roman" w:cs="Times New Roman"/>
                <w:bCs/>
                <w:sz w:val="32"/>
                <w:szCs w:val="32"/>
              </w:rPr>
              <w:t>ормы учебной деятельности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обязательно только для рабочих программ курсов внеурочной деятельности)</w:t>
            </w:r>
          </w:p>
        </w:tc>
      </w:tr>
      <w:tr w:rsidR="006E46B1" w:rsidTr="008F3110">
        <w:tc>
          <w:tcPr>
            <w:tcW w:w="4678" w:type="dxa"/>
          </w:tcPr>
          <w:p w:rsidR="006E46B1" w:rsidRDefault="006E46B1" w:rsidP="006E46B1">
            <w:pPr>
              <w:spacing w:before="240"/>
              <w:ind w:right="283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Контроль знаний по теме</w:t>
            </w:r>
          </w:p>
        </w:tc>
        <w:tc>
          <w:tcPr>
            <w:tcW w:w="9923" w:type="dxa"/>
            <w:gridSpan w:val="4"/>
          </w:tcPr>
          <w:p w:rsidR="006E46B1" w:rsidRPr="006E46B1" w:rsidRDefault="006E46B1" w:rsidP="006E46B1">
            <w:pPr>
              <w:spacing w:before="240" w:after="120"/>
              <w:ind w:right="283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6E46B1">
              <w:rPr>
                <w:rFonts w:ascii="Times New Roman" w:hAnsi="Times New Roman" w:cs="Times New Roman"/>
                <w:bCs/>
                <w:sz w:val="32"/>
                <w:szCs w:val="32"/>
              </w:rPr>
              <w:t>(формы, виды контроля – перечисление)</w:t>
            </w:r>
          </w:p>
        </w:tc>
      </w:tr>
      <w:tr w:rsidR="006E46B1" w:rsidTr="008F3110">
        <w:trPr>
          <w:trHeight w:val="1020"/>
        </w:trPr>
        <w:tc>
          <w:tcPr>
            <w:tcW w:w="14601" w:type="dxa"/>
            <w:gridSpan w:val="5"/>
          </w:tcPr>
          <w:p w:rsidR="006E46B1" w:rsidRPr="006E46B1" w:rsidRDefault="008F3110" w:rsidP="008F3110">
            <w:pPr>
              <w:spacing w:before="240" w:after="120"/>
              <w:ind w:right="283"/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Тема 3 __________________________________</w:t>
            </w:r>
          </w:p>
        </w:tc>
      </w:tr>
      <w:tr w:rsidR="008F3110" w:rsidTr="008F3110">
        <w:tc>
          <w:tcPr>
            <w:tcW w:w="4728" w:type="dxa"/>
            <w:gridSpan w:val="2"/>
          </w:tcPr>
          <w:p w:rsidR="008F3110" w:rsidRDefault="008F3110" w:rsidP="008F3110">
            <w:pPr>
              <w:ind w:right="28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Итоговый контроль знаний (при необходимости)</w:t>
            </w:r>
          </w:p>
        </w:tc>
        <w:tc>
          <w:tcPr>
            <w:tcW w:w="5309" w:type="dxa"/>
            <w:gridSpan w:val="2"/>
          </w:tcPr>
          <w:p w:rsidR="008F3110" w:rsidRDefault="008F3110" w:rsidP="008F3110">
            <w:pPr>
              <w:spacing w:before="240" w:after="120"/>
              <w:ind w:right="28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4564" w:type="dxa"/>
          </w:tcPr>
          <w:p w:rsidR="008F3110" w:rsidRDefault="008F3110" w:rsidP="008F3110">
            <w:pPr>
              <w:spacing w:before="240" w:after="120"/>
              <w:ind w:right="28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:rsidR="006E46B1" w:rsidRPr="00DA74E8" w:rsidRDefault="006E46B1" w:rsidP="00DA74E8">
      <w:pPr>
        <w:ind w:left="567" w:right="283"/>
        <w:rPr>
          <w:rFonts w:ascii="Times New Roman" w:hAnsi="Times New Roman" w:cs="Times New Roman"/>
          <w:b/>
          <w:bCs/>
          <w:sz w:val="32"/>
          <w:szCs w:val="32"/>
        </w:rPr>
      </w:pPr>
    </w:p>
    <w:p w:rsidR="008F3110" w:rsidRDefault="008F3110" w:rsidP="009B6DC6">
      <w:pPr>
        <w:tabs>
          <w:tab w:val="left" w:pos="11434"/>
        </w:tabs>
        <w:ind w:left="567" w:right="283"/>
        <w:rPr>
          <w:rFonts w:ascii="Times New Roman" w:hAnsi="Times New Roman" w:cs="Times New Roman"/>
          <w:b/>
          <w:sz w:val="32"/>
          <w:szCs w:val="32"/>
        </w:rPr>
      </w:pPr>
      <w:r w:rsidRPr="00AB4659">
        <w:rPr>
          <w:rFonts w:ascii="Times New Roman" w:hAnsi="Times New Roman" w:cs="Times New Roman"/>
          <w:b/>
          <w:sz w:val="32"/>
          <w:szCs w:val="32"/>
        </w:rPr>
        <w:t xml:space="preserve">Раздел </w:t>
      </w:r>
      <w:r w:rsidRPr="00AB4659">
        <w:rPr>
          <w:rFonts w:ascii="Times New Roman" w:hAnsi="Times New Roman" w:cs="Times New Roman"/>
          <w:b/>
          <w:sz w:val="32"/>
          <w:szCs w:val="32"/>
          <w:lang w:val="en-US"/>
        </w:rPr>
        <w:t>III</w:t>
      </w:r>
      <w:r w:rsidR="009B6DC6" w:rsidRPr="00062DA3">
        <w:rPr>
          <w:rFonts w:ascii="Times New Roman" w:hAnsi="Times New Roman" w:cs="Times New Roman"/>
          <w:b/>
          <w:sz w:val="32"/>
          <w:szCs w:val="32"/>
        </w:rPr>
        <w:tab/>
      </w:r>
    </w:p>
    <w:p w:rsidR="008F3110" w:rsidRPr="008F3110" w:rsidRDefault="008F3110" w:rsidP="008F3110">
      <w:pPr>
        <w:ind w:left="567" w:right="28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Тематическое планирование </w:t>
      </w:r>
      <w:r w:rsidRPr="008F3110">
        <w:rPr>
          <w:rFonts w:ascii="Times New Roman" w:hAnsi="Times New Roman" w:cs="Times New Roman"/>
          <w:i/>
          <w:sz w:val="32"/>
          <w:szCs w:val="32"/>
        </w:rPr>
        <w:t>(поурочное ФГОС не требует!!!)</w:t>
      </w:r>
    </w:p>
    <w:tbl>
      <w:tblPr>
        <w:tblStyle w:val="a7"/>
        <w:tblW w:w="0" w:type="auto"/>
        <w:tblInd w:w="567" w:type="dxa"/>
        <w:tblLayout w:type="fixed"/>
        <w:tblLook w:val="04A0" w:firstRow="1" w:lastRow="0" w:firstColumn="1" w:lastColumn="0" w:noHBand="0" w:noVBand="1"/>
      </w:tblPr>
      <w:tblGrid>
        <w:gridCol w:w="1101"/>
        <w:gridCol w:w="6520"/>
        <w:gridCol w:w="2835"/>
        <w:gridCol w:w="2268"/>
        <w:gridCol w:w="2323"/>
      </w:tblGrid>
      <w:tr w:rsidR="009B6DC6" w:rsidTr="009B6DC6">
        <w:tc>
          <w:tcPr>
            <w:tcW w:w="1101" w:type="dxa"/>
          </w:tcPr>
          <w:p w:rsidR="009B6DC6" w:rsidRDefault="009B6DC6" w:rsidP="008F311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№ темы</w:t>
            </w:r>
          </w:p>
        </w:tc>
        <w:tc>
          <w:tcPr>
            <w:tcW w:w="6520" w:type="dxa"/>
          </w:tcPr>
          <w:p w:rsidR="009B6DC6" w:rsidRDefault="009B6DC6" w:rsidP="009B6DC6">
            <w:pPr>
              <w:spacing w:before="240"/>
              <w:ind w:right="28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Тема</w:t>
            </w:r>
          </w:p>
        </w:tc>
        <w:tc>
          <w:tcPr>
            <w:tcW w:w="2835" w:type="dxa"/>
          </w:tcPr>
          <w:p w:rsidR="009B6DC6" w:rsidRDefault="009B6DC6" w:rsidP="009B6DC6">
            <w:pPr>
              <w:spacing w:before="120"/>
              <w:ind w:right="28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Количество</w:t>
            </w:r>
          </w:p>
          <w:p w:rsidR="009B6DC6" w:rsidRDefault="009B6DC6" w:rsidP="0088726D">
            <w:pPr>
              <w:ind w:right="28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часов</w:t>
            </w:r>
          </w:p>
        </w:tc>
        <w:tc>
          <w:tcPr>
            <w:tcW w:w="2268" w:type="dxa"/>
          </w:tcPr>
          <w:p w:rsidR="009B6DC6" w:rsidRDefault="009B6DC6" w:rsidP="009B6DC6">
            <w:pPr>
              <w:spacing w:before="12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Сроки                        с ___ по ___</w:t>
            </w:r>
          </w:p>
        </w:tc>
        <w:tc>
          <w:tcPr>
            <w:tcW w:w="2323" w:type="dxa"/>
          </w:tcPr>
          <w:p w:rsidR="009B6DC6" w:rsidRDefault="009B6DC6" w:rsidP="009B6DC6">
            <w:pPr>
              <w:ind w:right="28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Итоговая диагностика</w:t>
            </w:r>
          </w:p>
          <w:p w:rsidR="009B6DC6" w:rsidRDefault="009B6DC6" w:rsidP="009B6DC6">
            <w:pPr>
              <w:ind w:right="28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(дата)</w:t>
            </w:r>
          </w:p>
        </w:tc>
      </w:tr>
      <w:tr w:rsidR="009B6DC6" w:rsidTr="009B6DC6">
        <w:tc>
          <w:tcPr>
            <w:tcW w:w="1101" w:type="dxa"/>
          </w:tcPr>
          <w:p w:rsidR="009B6DC6" w:rsidRDefault="009B6DC6" w:rsidP="008F3110">
            <w:pPr>
              <w:ind w:right="28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520" w:type="dxa"/>
          </w:tcPr>
          <w:p w:rsidR="009B6DC6" w:rsidRDefault="009B6DC6" w:rsidP="008F3110">
            <w:pPr>
              <w:ind w:right="28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835" w:type="dxa"/>
          </w:tcPr>
          <w:p w:rsidR="009B6DC6" w:rsidRDefault="009B6DC6" w:rsidP="008F3110">
            <w:pPr>
              <w:ind w:right="28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9B6DC6" w:rsidRDefault="009B6DC6" w:rsidP="008F3110">
            <w:pPr>
              <w:ind w:right="28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323" w:type="dxa"/>
          </w:tcPr>
          <w:p w:rsidR="009B6DC6" w:rsidRDefault="009B6DC6" w:rsidP="008F3110">
            <w:pPr>
              <w:ind w:right="28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9B6DC6" w:rsidTr="009B6DC6">
        <w:tc>
          <w:tcPr>
            <w:tcW w:w="1101" w:type="dxa"/>
          </w:tcPr>
          <w:p w:rsidR="009B6DC6" w:rsidRDefault="009B6DC6" w:rsidP="008F3110">
            <w:pPr>
              <w:ind w:right="28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520" w:type="dxa"/>
          </w:tcPr>
          <w:p w:rsidR="009B6DC6" w:rsidRDefault="009B6DC6" w:rsidP="008F3110">
            <w:pPr>
              <w:ind w:right="28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835" w:type="dxa"/>
          </w:tcPr>
          <w:p w:rsidR="009B6DC6" w:rsidRDefault="009B6DC6" w:rsidP="008F3110">
            <w:pPr>
              <w:ind w:right="28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9B6DC6" w:rsidRDefault="009B6DC6" w:rsidP="008F3110">
            <w:pPr>
              <w:ind w:right="28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323" w:type="dxa"/>
          </w:tcPr>
          <w:p w:rsidR="009B6DC6" w:rsidRDefault="009B6DC6" w:rsidP="008F3110">
            <w:pPr>
              <w:ind w:right="28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9B6DC6" w:rsidTr="009B6DC6">
        <w:tc>
          <w:tcPr>
            <w:tcW w:w="1101" w:type="dxa"/>
          </w:tcPr>
          <w:p w:rsidR="009B6DC6" w:rsidRDefault="009B6DC6" w:rsidP="008F3110">
            <w:pPr>
              <w:ind w:right="28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6520" w:type="dxa"/>
          </w:tcPr>
          <w:p w:rsidR="009B6DC6" w:rsidRDefault="009B6DC6" w:rsidP="008F3110">
            <w:pPr>
              <w:ind w:right="28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835" w:type="dxa"/>
          </w:tcPr>
          <w:p w:rsidR="009B6DC6" w:rsidRDefault="009B6DC6" w:rsidP="008F3110">
            <w:pPr>
              <w:ind w:right="28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268" w:type="dxa"/>
          </w:tcPr>
          <w:p w:rsidR="009B6DC6" w:rsidRDefault="009B6DC6" w:rsidP="008F3110">
            <w:pPr>
              <w:ind w:right="28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323" w:type="dxa"/>
          </w:tcPr>
          <w:p w:rsidR="009B6DC6" w:rsidRDefault="009B6DC6" w:rsidP="008F3110">
            <w:pPr>
              <w:ind w:right="28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8F3110" w:rsidRPr="008F3110" w:rsidRDefault="008F3110" w:rsidP="008F3110">
      <w:pPr>
        <w:ind w:left="567" w:right="283"/>
        <w:rPr>
          <w:rFonts w:ascii="Times New Roman" w:hAnsi="Times New Roman" w:cs="Times New Roman"/>
          <w:b/>
          <w:sz w:val="32"/>
          <w:szCs w:val="32"/>
        </w:rPr>
      </w:pPr>
    </w:p>
    <w:p w:rsidR="00350872" w:rsidRDefault="00350872" w:rsidP="008F3110">
      <w:pPr>
        <w:ind w:left="567" w:right="283"/>
        <w:rPr>
          <w:rFonts w:ascii="Times New Roman" w:hAnsi="Times New Roman" w:cs="Times New Roman"/>
          <w:b/>
          <w:bCs/>
          <w:sz w:val="32"/>
          <w:szCs w:val="32"/>
        </w:rPr>
      </w:pPr>
    </w:p>
    <w:p w:rsidR="000F1FFF" w:rsidRPr="007A1FEF" w:rsidRDefault="000F1FFF" w:rsidP="000F1FF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A1FEF">
        <w:rPr>
          <w:rFonts w:ascii="Times New Roman" w:hAnsi="Times New Roman" w:cs="Times New Roman"/>
          <w:b/>
          <w:bCs/>
          <w:sz w:val="32"/>
          <w:szCs w:val="32"/>
        </w:rPr>
        <w:t xml:space="preserve">Алгоритм </w:t>
      </w:r>
      <w:r w:rsidRPr="007A1FEF">
        <w:rPr>
          <w:rFonts w:ascii="Times New Roman" w:hAnsi="Times New Roman" w:cs="Times New Roman"/>
          <w:b/>
          <w:bCs/>
          <w:sz w:val="32"/>
          <w:szCs w:val="32"/>
        </w:rPr>
        <w:br/>
        <w:t>подготовки к проектированию современного урока</w:t>
      </w:r>
    </w:p>
    <w:p w:rsidR="000F1FFF" w:rsidRPr="007A1FEF" w:rsidRDefault="0088726D" w:rsidP="0088726D">
      <w:pPr>
        <w:ind w:left="72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Cs/>
          <w:i/>
          <w:sz w:val="32"/>
          <w:szCs w:val="32"/>
        </w:rPr>
        <w:t xml:space="preserve">1. </w:t>
      </w:r>
      <w:r w:rsidR="000F1FFF" w:rsidRPr="007A1FEF">
        <w:rPr>
          <w:rFonts w:ascii="Times New Roman" w:hAnsi="Times New Roman" w:cs="Times New Roman"/>
          <w:bCs/>
          <w:i/>
          <w:sz w:val="32"/>
          <w:szCs w:val="32"/>
        </w:rPr>
        <w:t xml:space="preserve">Целесообразно начать проектирование урока  с календарно-тематического планирования, в котором надо выделить новую тему. </w:t>
      </w:r>
    </w:p>
    <w:p w:rsidR="000F1FFF" w:rsidRPr="007A1FEF" w:rsidRDefault="0088726D" w:rsidP="0088726D">
      <w:pPr>
        <w:ind w:left="72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2. </w:t>
      </w:r>
      <w:r w:rsidR="000F1FFF" w:rsidRPr="007A1FEF">
        <w:rPr>
          <w:rFonts w:ascii="Times New Roman" w:hAnsi="Times New Roman" w:cs="Times New Roman"/>
          <w:i/>
          <w:sz w:val="32"/>
          <w:szCs w:val="32"/>
        </w:rPr>
        <w:t>Определите место новой темы урока в общем курсе предмета. Для этого просмотрите темы, которые уже изучены и темы, которые предстоит изучить. Найдите среди них те, в которых будут использоваться новые знания. Это поможет определить объем нового материала и виды предметных результатов, которые необходимо будет формировать. Подобное «обозрение» тем позволяет наметить основной вектор формирования предметных знаний, позволяет «увидеть» в предметном содержании заданные стандартом образовательные результаты и выдержать концепцию ФГОС при освоении предметного курса.</w:t>
      </w:r>
    </w:p>
    <w:p w:rsidR="000F1FFF" w:rsidRPr="007A1FEF" w:rsidRDefault="0088726D" w:rsidP="0088726D">
      <w:pPr>
        <w:ind w:left="72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3. </w:t>
      </w:r>
      <w:r w:rsidR="000F1FFF" w:rsidRPr="007A1FEF">
        <w:rPr>
          <w:rFonts w:ascii="Times New Roman" w:hAnsi="Times New Roman" w:cs="Times New Roman"/>
          <w:bCs/>
          <w:i/>
          <w:sz w:val="32"/>
          <w:szCs w:val="32"/>
        </w:rPr>
        <w:t>На следующем этапе следует определить цель урока по новой теме. Цель современного урока – это есть планируемые результаты. Значит, следует обратиться к планируемым результатам.</w:t>
      </w:r>
    </w:p>
    <w:p w:rsidR="000F1FFF" w:rsidRPr="007A1FEF" w:rsidRDefault="0088726D" w:rsidP="0088726D">
      <w:pPr>
        <w:ind w:left="72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Cs/>
          <w:i/>
          <w:sz w:val="32"/>
          <w:szCs w:val="32"/>
        </w:rPr>
        <w:t xml:space="preserve">4. </w:t>
      </w:r>
      <w:r w:rsidR="000F1FFF" w:rsidRPr="007A1FEF">
        <w:rPr>
          <w:rFonts w:ascii="Times New Roman" w:hAnsi="Times New Roman" w:cs="Times New Roman"/>
          <w:bCs/>
          <w:i/>
          <w:sz w:val="32"/>
          <w:szCs w:val="32"/>
        </w:rPr>
        <w:t xml:space="preserve">Для постановки цели изучите предметные результаты в рабочих программах по предмету и найдите среди них те, которые относятся к новой теме. Конкретизируйте их и сформулируйте свою цель в виде реально достижимого планируемого результата («планируемое достижение»). </w:t>
      </w:r>
    </w:p>
    <w:p w:rsidR="000F1FFF" w:rsidRPr="007A1FEF" w:rsidRDefault="000F1FFF" w:rsidP="000F1FFF">
      <w:pPr>
        <w:ind w:left="720"/>
        <w:rPr>
          <w:rFonts w:ascii="Times New Roman" w:hAnsi="Times New Roman" w:cs="Times New Roman"/>
          <w:i/>
          <w:sz w:val="32"/>
          <w:szCs w:val="32"/>
        </w:rPr>
      </w:pPr>
      <w:r w:rsidRPr="007A1FEF">
        <w:rPr>
          <w:rFonts w:ascii="Times New Roman" w:hAnsi="Times New Roman" w:cs="Times New Roman"/>
          <w:bCs/>
          <w:i/>
          <w:sz w:val="32"/>
          <w:szCs w:val="32"/>
        </w:rPr>
        <w:t>Начиная с момента целеполагания  и дальнейшего проектирования урока необходимо учитывать учебные возможности класса.</w:t>
      </w:r>
    </w:p>
    <w:p w:rsidR="000F1FFF" w:rsidRPr="00B1096A" w:rsidRDefault="0088726D" w:rsidP="0088726D">
      <w:pPr>
        <w:ind w:left="72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Cs/>
          <w:i/>
          <w:sz w:val="32"/>
          <w:szCs w:val="32"/>
        </w:rPr>
        <w:t xml:space="preserve">5. </w:t>
      </w:r>
      <w:r w:rsidR="000F1FFF" w:rsidRPr="007A1FEF">
        <w:rPr>
          <w:rFonts w:ascii="Times New Roman" w:hAnsi="Times New Roman" w:cs="Times New Roman"/>
          <w:bCs/>
          <w:i/>
          <w:sz w:val="32"/>
          <w:szCs w:val="32"/>
        </w:rPr>
        <w:t>Продумайте  и запишите технологию формулирования цели на уроке (формулирует учитель, цель определяют учитель и ученики вместе, формулируют сами ученики).</w:t>
      </w:r>
    </w:p>
    <w:p w:rsidR="00B1096A" w:rsidRPr="007A1FEF" w:rsidRDefault="00B1096A" w:rsidP="00B1096A">
      <w:pPr>
        <w:ind w:left="720"/>
        <w:rPr>
          <w:rFonts w:ascii="Times New Roman" w:hAnsi="Times New Roman" w:cs="Times New Roman"/>
          <w:i/>
          <w:sz w:val="32"/>
          <w:szCs w:val="32"/>
        </w:rPr>
      </w:pPr>
    </w:p>
    <w:p w:rsidR="000F1FFF" w:rsidRPr="007A1FEF" w:rsidRDefault="0088726D" w:rsidP="0088726D">
      <w:pPr>
        <w:ind w:left="72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Cs/>
          <w:i/>
          <w:sz w:val="32"/>
          <w:szCs w:val="32"/>
        </w:rPr>
        <w:t xml:space="preserve">6. </w:t>
      </w:r>
      <w:r w:rsidR="000F1FFF" w:rsidRPr="007A1FEF">
        <w:rPr>
          <w:rFonts w:ascii="Times New Roman" w:hAnsi="Times New Roman" w:cs="Times New Roman"/>
          <w:bCs/>
          <w:i/>
          <w:sz w:val="32"/>
          <w:szCs w:val="32"/>
        </w:rPr>
        <w:t>Теперь обратитесь к УМК. Просмотрите учебник и изучите, как в ней представлена данная тема. Познакомьтесь с содержанием учебного материала и упражнениями со специальными знаками, определите, какие из них помогут в достижении цели урока.</w:t>
      </w:r>
    </w:p>
    <w:p w:rsidR="000F1FFF" w:rsidRPr="007A1FEF" w:rsidRDefault="0088726D" w:rsidP="0088726D">
      <w:pPr>
        <w:ind w:left="72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Cs/>
          <w:i/>
          <w:sz w:val="32"/>
          <w:szCs w:val="32"/>
        </w:rPr>
        <w:t xml:space="preserve">7. </w:t>
      </w:r>
      <w:r w:rsidR="000F1FFF" w:rsidRPr="007A1FEF">
        <w:rPr>
          <w:rFonts w:ascii="Times New Roman" w:hAnsi="Times New Roman" w:cs="Times New Roman"/>
          <w:bCs/>
          <w:i/>
          <w:sz w:val="32"/>
          <w:szCs w:val="32"/>
        </w:rPr>
        <w:t xml:space="preserve">Просмотрите задания в рабочих тетрадях. Выберите задания, направленные на формирование логического мышления и </w:t>
      </w:r>
      <w:proofErr w:type="spellStart"/>
      <w:r w:rsidR="000F1FFF" w:rsidRPr="007A1FEF">
        <w:rPr>
          <w:rFonts w:ascii="Times New Roman" w:hAnsi="Times New Roman" w:cs="Times New Roman"/>
          <w:bCs/>
          <w:i/>
          <w:sz w:val="32"/>
          <w:szCs w:val="32"/>
        </w:rPr>
        <w:t>коммуникативности</w:t>
      </w:r>
      <w:proofErr w:type="spellEnd"/>
      <w:r w:rsidR="000F1FFF" w:rsidRPr="007A1FEF">
        <w:rPr>
          <w:rFonts w:ascii="Times New Roman" w:hAnsi="Times New Roman" w:cs="Times New Roman"/>
          <w:bCs/>
          <w:i/>
          <w:sz w:val="32"/>
          <w:szCs w:val="32"/>
        </w:rPr>
        <w:t>.</w:t>
      </w:r>
    </w:p>
    <w:p w:rsidR="000F1FFF" w:rsidRPr="007A1FEF" w:rsidRDefault="0088726D" w:rsidP="0088726D">
      <w:pPr>
        <w:ind w:left="72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Cs/>
          <w:i/>
          <w:sz w:val="32"/>
          <w:szCs w:val="32"/>
        </w:rPr>
        <w:t xml:space="preserve">8. </w:t>
      </w:r>
      <w:r w:rsidR="000F1FFF" w:rsidRPr="007A1FEF">
        <w:rPr>
          <w:rFonts w:ascii="Times New Roman" w:hAnsi="Times New Roman" w:cs="Times New Roman"/>
          <w:bCs/>
          <w:i/>
          <w:sz w:val="32"/>
          <w:szCs w:val="32"/>
        </w:rPr>
        <w:t>Отберите задания, которые помогут формировать образовательные результаты, прописанные в целеполагании. Для этого вспомните объем знаний, который понадобится детям в ходе освоения предметного курса.</w:t>
      </w:r>
    </w:p>
    <w:p w:rsidR="000F1FFF" w:rsidRPr="007A1FEF" w:rsidRDefault="0088726D" w:rsidP="0088726D">
      <w:pPr>
        <w:ind w:left="72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9. </w:t>
      </w:r>
      <w:r w:rsidR="000F1FFF" w:rsidRPr="007A1FEF">
        <w:rPr>
          <w:rFonts w:ascii="Times New Roman" w:hAnsi="Times New Roman" w:cs="Times New Roman"/>
          <w:i/>
          <w:sz w:val="32"/>
          <w:szCs w:val="32"/>
        </w:rPr>
        <w:t xml:space="preserve">Каждая тема и урок располагают возможностями для формирования УУД. Учителю не следует этого забывать. Поэтому для определения </w:t>
      </w:r>
      <w:proofErr w:type="spellStart"/>
      <w:r w:rsidR="000F1FFF" w:rsidRPr="007A1FEF">
        <w:rPr>
          <w:rFonts w:ascii="Times New Roman" w:hAnsi="Times New Roman" w:cs="Times New Roman"/>
          <w:i/>
          <w:sz w:val="32"/>
          <w:szCs w:val="32"/>
        </w:rPr>
        <w:t>метапредметных</w:t>
      </w:r>
      <w:proofErr w:type="spellEnd"/>
      <w:r w:rsidR="000F1FFF" w:rsidRPr="007A1FEF">
        <w:rPr>
          <w:rFonts w:ascii="Times New Roman" w:hAnsi="Times New Roman" w:cs="Times New Roman"/>
          <w:i/>
          <w:sz w:val="32"/>
          <w:szCs w:val="32"/>
        </w:rPr>
        <w:t xml:space="preserve"> и личностных результатов, которые можно формировать на данном уроке, следует обратиться к программе формирования/развития УУД в ООП и изучить знаковые обозначения к выбранным заданиям в учебниках и рабочих тетрадях и следовать им. Если в учебниках нет заданий, предполагающих деятельность детей, выберите небольшое количество заданий (1 – 3), к которым можно применить несколько технологий, позволяющих формировать </w:t>
      </w:r>
      <w:proofErr w:type="gramStart"/>
      <w:r w:rsidR="000F1FFF" w:rsidRPr="007A1FEF">
        <w:rPr>
          <w:rFonts w:ascii="Times New Roman" w:hAnsi="Times New Roman" w:cs="Times New Roman"/>
          <w:i/>
          <w:sz w:val="32"/>
          <w:szCs w:val="32"/>
        </w:rPr>
        <w:t>УУД,  и</w:t>
      </w:r>
      <w:proofErr w:type="gramEnd"/>
      <w:r w:rsidR="000F1FFF" w:rsidRPr="007A1FEF">
        <w:rPr>
          <w:rFonts w:ascii="Times New Roman" w:hAnsi="Times New Roman" w:cs="Times New Roman"/>
          <w:i/>
          <w:sz w:val="32"/>
          <w:szCs w:val="32"/>
        </w:rPr>
        <w:t xml:space="preserve"> «обыграть» эти упражнения в ключе развивающего обучения.</w:t>
      </w:r>
    </w:p>
    <w:p w:rsidR="000F1FFF" w:rsidRPr="007A1FEF" w:rsidRDefault="000F1FFF" w:rsidP="000F1FFF">
      <w:pPr>
        <w:ind w:left="720"/>
        <w:rPr>
          <w:rFonts w:ascii="Times New Roman" w:hAnsi="Times New Roman" w:cs="Times New Roman"/>
          <w:i/>
          <w:sz w:val="32"/>
          <w:szCs w:val="32"/>
        </w:rPr>
      </w:pPr>
      <w:r w:rsidRPr="007A1FEF">
        <w:rPr>
          <w:rFonts w:ascii="Times New Roman" w:hAnsi="Times New Roman" w:cs="Times New Roman"/>
          <w:bCs/>
          <w:i/>
          <w:sz w:val="32"/>
          <w:szCs w:val="32"/>
        </w:rPr>
        <w:t>10. Обратитесь снова к рабочей программе к разделам «</w:t>
      </w:r>
      <w:proofErr w:type="spellStart"/>
      <w:r w:rsidRPr="007A1FEF">
        <w:rPr>
          <w:rFonts w:ascii="Times New Roman" w:hAnsi="Times New Roman" w:cs="Times New Roman"/>
          <w:bCs/>
          <w:i/>
          <w:sz w:val="32"/>
          <w:szCs w:val="32"/>
        </w:rPr>
        <w:t>Метапредметные</w:t>
      </w:r>
      <w:proofErr w:type="spellEnd"/>
      <w:r w:rsidRPr="007A1FEF">
        <w:rPr>
          <w:rFonts w:ascii="Times New Roman" w:hAnsi="Times New Roman" w:cs="Times New Roman"/>
          <w:bCs/>
          <w:i/>
          <w:sz w:val="32"/>
          <w:szCs w:val="32"/>
        </w:rPr>
        <w:t xml:space="preserve"> результаты» и «Личностные результаты». Найдите среди них виды результатов, которые позволяют формировать отобранные задания.</w:t>
      </w:r>
    </w:p>
    <w:p w:rsidR="000F1FFF" w:rsidRDefault="000F1FFF" w:rsidP="000F1FFF">
      <w:pPr>
        <w:ind w:left="720"/>
        <w:rPr>
          <w:rFonts w:ascii="Times New Roman" w:hAnsi="Times New Roman" w:cs="Times New Roman"/>
          <w:bCs/>
          <w:i/>
          <w:sz w:val="32"/>
          <w:szCs w:val="32"/>
        </w:rPr>
      </w:pPr>
      <w:r w:rsidRPr="007A1FEF">
        <w:rPr>
          <w:rFonts w:ascii="Times New Roman" w:hAnsi="Times New Roman" w:cs="Times New Roman"/>
          <w:i/>
          <w:sz w:val="32"/>
          <w:szCs w:val="32"/>
        </w:rPr>
        <w:t xml:space="preserve">11. </w:t>
      </w:r>
      <w:r w:rsidRPr="007A1FEF">
        <w:rPr>
          <w:rFonts w:ascii="Times New Roman" w:hAnsi="Times New Roman" w:cs="Times New Roman"/>
          <w:bCs/>
          <w:i/>
          <w:sz w:val="32"/>
          <w:szCs w:val="32"/>
        </w:rPr>
        <w:t>Пропишите эти результаты в целеполагании как универсальные учебные действия.</w:t>
      </w:r>
    </w:p>
    <w:p w:rsidR="00B1096A" w:rsidRDefault="00B1096A" w:rsidP="000F1FFF">
      <w:pPr>
        <w:ind w:left="720"/>
        <w:rPr>
          <w:rFonts w:ascii="Times New Roman" w:hAnsi="Times New Roman" w:cs="Times New Roman"/>
          <w:bCs/>
          <w:i/>
          <w:sz w:val="32"/>
          <w:szCs w:val="32"/>
        </w:rPr>
      </w:pPr>
    </w:p>
    <w:p w:rsidR="00B1096A" w:rsidRPr="007A1FEF" w:rsidRDefault="00B1096A" w:rsidP="000F1FFF">
      <w:pPr>
        <w:ind w:left="720"/>
        <w:rPr>
          <w:rFonts w:ascii="Times New Roman" w:hAnsi="Times New Roman" w:cs="Times New Roman"/>
          <w:i/>
          <w:sz w:val="32"/>
          <w:szCs w:val="32"/>
        </w:rPr>
      </w:pPr>
    </w:p>
    <w:p w:rsidR="000F1FFF" w:rsidRPr="007A1FEF" w:rsidRDefault="000F1FFF" w:rsidP="000F1FFF">
      <w:pPr>
        <w:ind w:left="720"/>
        <w:rPr>
          <w:rFonts w:ascii="Times New Roman" w:hAnsi="Times New Roman" w:cs="Times New Roman"/>
          <w:i/>
          <w:sz w:val="32"/>
          <w:szCs w:val="32"/>
        </w:rPr>
      </w:pPr>
      <w:r w:rsidRPr="007A1FEF">
        <w:rPr>
          <w:rFonts w:ascii="Times New Roman" w:hAnsi="Times New Roman" w:cs="Times New Roman"/>
          <w:i/>
          <w:sz w:val="32"/>
          <w:szCs w:val="32"/>
        </w:rPr>
        <w:t xml:space="preserve">12. </w:t>
      </w:r>
      <w:r w:rsidRPr="007A1FEF">
        <w:rPr>
          <w:rFonts w:ascii="Times New Roman" w:hAnsi="Times New Roman" w:cs="Times New Roman"/>
          <w:bCs/>
          <w:i/>
          <w:sz w:val="32"/>
          <w:szCs w:val="32"/>
        </w:rPr>
        <w:t>Теперь, когда завершилось целеполагание, определите современные образовательные технологии, которые способствовали бы достижению поставленных целей урока, и запишите их в разделе «Виды учебной деятельности».</w:t>
      </w:r>
    </w:p>
    <w:p w:rsidR="000F1FFF" w:rsidRPr="007A1FEF" w:rsidRDefault="000F1FFF" w:rsidP="000F1FFF">
      <w:pPr>
        <w:ind w:left="720"/>
        <w:rPr>
          <w:rFonts w:ascii="Times New Roman" w:hAnsi="Times New Roman" w:cs="Times New Roman"/>
          <w:bCs/>
          <w:i/>
          <w:sz w:val="32"/>
          <w:szCs w:val="32"/>
        </w:rPr>
      </w:pPr>
      <w:r w:rsidRPr="007A1FEF">
        <w:rPr>
          <w:rFonts w:ascii="Times New Roman" w:hAnsi="Times New Roman" w:cs="Times New Roman"/>
          <w:bCs/>
          <w:i/>
          <w:sz w:val="32"/>
          <w:szCs w:val="32"/>
        </w:rPr>
        <w:t xml:space="preserve">13. Составьте логическую линию достижения целей урока через описание видов деятельности учителя, предусматривающих использование образовательных технологий применительно к заданиям. Помните о необходимости реализации </w:t>
      </w:r>
      <w:proofErr w:type="spellStart"/>
      <w:r w:rsidRPr="007A1FEF">
        <w:rPr>
          <w:rFonts w:ascii="Times New Roman" w:hAnsi="Times New Roman" w:cs="Times New Roman"/>
          <w:bCs/>
          <w:i/>
          <w:sz w:val="32"/>
          <w:szCs w:val="32"/>
        </w:rPr>
        <w:t>деятельностного</w:t>
      </w:r>
      <w:proofErr w:type="spellEnd"/>
      <w:r w:rsidRPr="007A1FEF">
        <w:rPr>
          <w:rFonts w:ascii="Times New Roman" w:hAnsi="Times New Roman" w:cs="Times New Roman"/>
          <w:bCs/>
          <w:i/>
          <w:sz w:val="32"/>
          <w:szCs w:val="32"/>
        </w:rPr>
        <w:t xml:space="preserve"> подхода в обучении, что должно отразиться в структуре плана.</w:t>
      </w:r>
    </w:p>
    <w:p w:rsidR="000F1FFF" w:rsidRPr="007A1FEF" w:rsidRDefault="000F1FFF" w:rsidP="000F1FFF">
      <w:pPr>
        <w:ind w:left="720"/>
        <w:rPr>
          <w:rFonts w:ascii="Times New Roman" w:hAnsi="Times New Roman" w:cs="Times New Roman"/>
          <w:i/>
          <w:sz w:val="32"/>
          <w:szCs w:val="32"/>
        </w:rPr>
      </w:pPr>
      <w:r w:rsidRPr="007A1FEF">
        <w:rPr>
          <w:rFonts w:ascii="Times New Roman" w:hAnsi="Times New Roman" w:cs="Times New Roman"/>
          <w:i/>
          <w:sz w:val="32"/>
          <w:szCs w:val="32"/>
        </w:rPr>
        <w:t xml:space="preserve">14. </w:t>
      </w:r>
      <w:r w:rsidRPr="007A1FEF">
        <w:rPr>
          <w:rFonts w:ascii="Times New Roman" w:hAnsi="Times New Roman" w:cs="Times New Roman"/>
          <w:bCs/>
          <w:i/>
          <w:sz w:val="32"/>
          <w:szCs w:val="32"/>
        </w:rPr>
        <w:t>Пропишите виды учебной деятельности учащихся, продиктованные методическими приемами педагога и используемыми образовательными технологиями.</w:t>
      </w:r>
    </w:p>
    <w:p w:rsidR="000F1FFF" w:rsidRPr="007A1FEF" w:rsidRDefault="000F1FFF" w:rsidP="000F1FFF">
      <w:pPr>
        <w:ind w:left="720"/>
        <w:rPr>
          <w:rFonts w:ascii="Times New Roman" w:hAnsi="Times New Roman" w:cs="Times New Roman"/>
          <w:i/>
          <w:sz w:val="32"/>
          <w:szCs w:val="32"/>
        </w:rPr>
      </w:pPr>
      <w:r w:rsidRPr="007A1FEF">
        <w:rPr>
          <w:rFonts w:ascii="Times New Roman" w:hAnsi="Times New Roman" w:cs="Times New Roman"/>
          <w:i/>
          <w:sz w:val="32"/>
          <w:szCs w:val="32"/>
        </w:rPr>
        <w:t xml:space="preserve">15. </w:t>
      </w:r>
      <w:r w:rsidRPr="007A1FEF">
        <w:rPr>
          <w:rFonts w:ascii="Times New Roman" w:hAnsi="Times New Roman" w:cs="Times New Roman"/>
          <w:bCs/>
          <w:i/>
          <w:sz w:val="32"/>
          <w:szCs w:val="32"/>
        </w:rPr>
        <w:t xml:space="preserve">Укажите планируемые предметные, </w:t>
      </w:r>
      <w:proofErr w:type="spellStart"/>
      <w:r w:rsidRPr="007A1FEF">
        <w:rPr>
          <w:rFonts w:ascii="Times New Roman" w:hAnsi="Times New Roman" w:cs="Times New Roman"/>
          <w:bCs/>
          <w:i/>
          <w:sz w:val="32"/>
          <w:szCs w:val="32"/>
        </w:rPr>
        <w:t>метапредметные</w:t>
      </w:r>
      <w:proofErr w:type="spellEnd"/>
      <w:r w:rsidRPr="007A1FEF">
        <w:rPr>
          <w:rFonts w:ascii="Times New Roman" w:hAnsi="Times New Roman" w:cs="Times New Roman"/>
          <w:bCs/>
          <w:i/>
          <w:sz w:val="32"/>
          <w:szCs w:val="32"/>
        </w:rPr>
        <w:t xml:space="preserve"> и личностные результаты, которые будут формироваться через запланированные виды учебной деятельности детей.</w:t>
      </w:r>
    </w:p>
    <w:p w:rsidR="000F1FFF" w:rsidRPr="007A1FEF" w:rsidRDefault="000F1FFF" w:rsidP="000F1FFF">
      <w:pPr>
        <w:ind w:left="720"/>
        <w:rPr>
          <w:rFonts w:ascii="Times New Roman" w:hAnsi="Times New Roman" w:cs="Times New Roman"/>
          <w:i/>
          <w:sz w:val="32"/>
          <w:szCs w:val="32"/>
        </w:rPr>
      </w:pPr>
      <w:r w:rsidRPr="007A1FEF">
        <w:rPr>
          <w:rFonts w:ascii="Times New Roman" w:hAnsi="Times New Roman" w:cs="Times New Roman"/>
          <w:i/>
          <w:sz w:val="32"/>
          <w:szCs w:val="32"/>
        </w:rPr>
        <w:t xml:space="preserve">16. </w:t>
      </w:r>
      <w:r w:rsidRPr="007A1FEF">
        <w:rPr>
          <w:rFonts w:ascii="Times New Roman" w:hAnsi="Times New Roman" w:cs="Times New Roman"/>
          <w:bCs/>
          <w:i/>
          <w:sz w:val="32"/>
          <w:szCs w:val="32"/>
        </w:rPr>
        <w:t>Продумайте форму ученической и учительской рефлексии для оценки урока (соотнесения того, что было запланировано, с тем, что получилось).</w:t>
      </w:r>
    </w:p>
    <w:p w:rsidR="000F1FFF" w:rsidRPr="007A1FEF" w:rsidRDefault="000F1FFF" w:rsidP="000F1FFF">
      <w:pPr>
        <w:ind w:left="720"/>
        <w:rPr>
          <w:rFonts w:ascii="Times New Roman" w:hAnsi="Times New Roman" w:cs="Times New Roman"/>
          <w:i/>
          <w:sz w:val="32"/>
          <w:szCs w:val="32"/>
        </w:rPr>
      </w:pPr>
      <w:r w:rsidRPr="007A1FEF">
        <w:rPr>
          <w:rFonts w:ascii="Times New Roman" w:hAnsi="Times New Roman" w:cs="Times New Roman"/>
          <w:i/>
          <w:sz w:val="32"/>
          <w:szCs w:val="32"/>
        </w:rPr>
        <w:t>17.  Помните, что учитель, конструирующий современный урок, сам должен обладать рядом профессиональных качеств и компетентностей, которые прописаны в новом Професс</w:t>
      </w:r>
      <w:r w:rsidR="0088726D">
        <w:rPr>
          <w:rFonts w:ascii="Times New Roman" w:hAnsi="Times New Roman" w:cs="Times New Roman"/>
          <w:i/>
          <w:sz w:val="32"/>
          <w:szCs w:val="32"/>
        </w:rPr>
        <w:t>иональном стандарте педагога</w:t>
      </w:r>
      <w:r w:rsidRPr="007A1FEF">
        <w:rPr>
          <w:rFonts w:ascii="Times New Roman" w:hAnsi="Times New Roman" w:cs="Times New Roman"/>
          <w:i/>
          <w:sz w:val="32"/>
          <w:szCs w:val="32"/>
        </w:rPr>
        <w:t>.  Определяя профессиональные качества и ключевые компетентности, которыми должен обладать современный учитель,  Профессиональный стандарт педагога стал логическим продолжением федерального государственного образовательного стандарта в части выполнения его требований к условиям осуществления образовательного процесса.</w:t>
      </w:r>
    </w:p>
    <w:p w:rsidR="00B1096A" w:rsidRDefault="00B1096A" w:rsidP="000F1FFF">
      <w:pPr>
        <w:ind w:left="7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096A" w:rsidRDefault="00B1096A" w:rsidP="000F1FFF">
      <w:pPr>
        <w:ind w:left="7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26336" w:rsidRPr="007A1FEF" w:rsidRDefault="00026336" w:rsidP="001E0207">
      <w:pPr>
        <w:spacing w:after="120" w:line="240" w:lineRule="auto"/>
        <w:ind w:left="567" w:right="283"/>
        <w:jc w:val="center"/>
        <w:rPr>
          <w:rFonts w:ascii="Times New Roman" w:hAnsi="Times New Roman" w:cs="Times New Roman"/>
          <w:sz w:val="32"/>
          <w:szCs w:val="32"/>
        </w:rPr>
      </w:pPr>
      <w:r w:rsidRPr="007A1FEF">
        <w:rPr>
          <w:rFonts w:ascii="Times New Roman" w:hAnsi="Times New Roman" w:cs="Times New Roman"/>
          <w:b/>
          <w:bCs/>
          <w:sz w:val="32"/>
          <w:szCs w:val="32"/>
        </w:rPr>
        <w:t>Методы оценки выполнения требований профессионального стандарта педагога</w:t>
      </w:r>
    </w:p>
    <w:p w:rsidR="00026336" w:rsidRPr="007A1FEF" w:rsidRDefault="00026336" w:rsidP="001E0207">
      <w:pPr>
        <w:spacing w:after="120" w:line="240" w:lineRule="auto"/>
        <w:ind w:left="567" w:right="28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7A1FEF">
        <w:rPr>
          <w:rFonts w:ascii="Times New Roman" w:hAnsi="Times New Roman" w:cs="Times New Roman"/>
          <w:bCs/>
          <w:i/>
          <w:sz w:val="32"/>
          <w:szCs w:val="32"/>
        </w:rPr>
        <w:t>Итоговая оценка профессиональной деятельности педагога производится по результатам обучения, воспитания и развития учащихся. Производя такую комплексную оценку, необходимо учитывать уровни образования, склонности и способности детей, особенности их развития и реальные учебные возможности.</w:t>
      </w:r>
    </w:p>
    <w:p w:rsidR="00026336" w:rsidRPr="007A1FEF" w:rsidRDefault="00026336" w:rsidP="001E0207">
      <w:pPr>
        <w:spacing w:after="240" w:line="240" w:lineRule="auto"/>
        <w:ind w:left="567" w:right="283"/>
        <w:jc w:val="both"/>
        <w:rPr>
          <w:rFonts w:ascii="Times New Roman" w:hAnsi="Times New Roman" w:cs="Times New Roman"/>
          <w:sz w:val="32"/>
          <w:szCs w:val="32"/>
        </w:rPr>
      </w:pPr>
      <w:r w:rsidRPr="007A1FEF">
        <w:rPr>
          <w:rFonts w:ascii="Times New Roman" w:hAnsi="Times New Roman" w:cs="Times New Roman"/>
          <w:sz w:val="32"/>
          <w:szCs w:val="32"/>
        </w:rPr>
        <w:t xml:space="preserve">     Так, в оценке работы педагога со способными учащимися в качестве критериев могут рассматриваться высокие учебные достижения и победы в олимпиадах разного уровня.</w:t>
      </w:r>
    </w:p>
    <w:p w:rsidR="00026336" w:rsidRPr="007A1FEF" w:rsidRDefault="00026336" w:rsidP="00265606">
      <w:pPr>
        <w:spacing w:after="0" w:line="240" w:lineRule="auto"/>
        <w:ind w:left="567" w:right="283"/>
        <w:jc w:val="both"/>
        <w:rPr>
          <w:rFonts w:ascii="Times New Roman" w:hAnsi="Times New Roman" w:cs="Times New Roman"/>
          <w:sz w:val="32"/>
          <w:szCs w:val="32"/>
        </w:rPr>
      </w:pPr>
      <w:r w:rsidRPr="007A1FEF">
        <w:rPr>
          <w:rFonts w:ascii="Times New Roman" w:hAnsi="Times New Roman" w:cs="Times New Roman"/>
          <w:sz w:val="32"/>
          <w:szCs w:val="32"/>
        </w:rPr>
        <w:t xml:space="preserve">     Общенациональная рамка стандарта может быть дополнена региональными требованиями, внутренним стандартом образовательного учреждения, в соответствии со спецификой реализуемых в данном учреждении образовательных программ.</w:t>
      </w:r>
    </w:p>
    <w:p w:rsidR="00644956" w:rsidRDefault="00644956" w:rsidP="00265606">
      <w:pPr>
        <w:spacing w:after="0" w:line="240" w:lineRule="auto"/>
        <w:ind w:left="28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26336" w:rsidRPr="007A1FEF" w:rsidRDefault="00026336" w:rsidP="00026336">
      <w:pPr>
        <w:spacing w:after="120" w:line="240" w:lineRule="auto"/>
        <w:ind w:left="283"/>
        <w:jc w:val="center"/>
        <w:rPr>
          <w:rFonts w:ascii="Times New Roman" w:hAnsi="Times New Roman" w:cs="Times New Roman"/>
          <w:sz w:val="32"/>
          <w:szCs w:val="32"/>
        </w:rPr>
      </w:pPr>
      <w:r w:rsidRPr="007A1FEF">
        <w:rPr>
          <w:rFonts w:ascii="Times New Roman" w:hAnsi="Times New Roman" w:cs="Times New Roman"/>
          <w:b/>
          <w:bCs/>
          <w:sz w:val="32"/>
          <w:szCs w:val="32"/>
        </w:rPr>
        <w:t>Рефлексия</w:t>
      </w:r>
      <w:r w:rsidRPr="007A1FEF">
        <w:rPr>
          <w:rFonts w:ascii="Times New Roman" w:hAnsi="Times New Roman" w:cs="Times New Roman"/>
          <w:sz w:val="32"/>
          <w:szCs w:val="32"/>
        </w:rPr>
        <w:t>.</w:t>
      </w:r>
    </w:p>
    <w:p w:rsidR="00026336" w:rsidRPr="007A1FEF" w:rsidRDefault="000F1FFF" w:rsidP="0064495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 сегодня на семинаре</w:t>
      </w:r>
      <w:r w:rsidR="00026336" w:rsidRPr="007A1FEF">
        <w:rPr>
          <w:rFonts w:ascii="Times New Roman" w:hAnsi="Times New Roman" w:cs="Times New Roman"/>
          <w:sz w:val="32"/>
          <w:szCs w:val="32"/>
        </w:rPr>
        <w:t>:</w:t>
      </w:r>
    </w:p>
    <w:p w:rsidR="00026336" w:rsidRPr="007A1FEF" w:rsidRDefault="00062DA3" w:rsidP="0064495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</w:t>
      </w:r>
      <w:r w:rsidR="00026336" w:rsidRPr="007A1FEF">
        <w:rPr>
          <w:rFonts w:ascii="Times New Roman" w:hAnsi="Times New Roman" w:cs="Times New Roman"/>
          <w:sz w:val="32"/>
          <w:szCs w:val="32"/>
        </w:rPr>
        <w:t>знал(а)</w:t>
      </w:r>
    </w:p>
    <w:p w:rsidR="00026336" w:rsidRPr="007A1FEF" w:rsidRDefault="00026336" w:rsidP="00644956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A1FEF">
        <w:rPr>
          <w:rFonts w:ascii="Times New Roman" w:hAnsi="Times New Roman" w:cs="Times New Roman"/>
          <w:sz w:val="32"/>
          <w:szCs w:val="32"/>
        </w:rPr>
        <w:t>научился (</w:t>
      </w:r>
      <w:proofErr w:type="spellStart"/>
      <w:r w:rsidRPr="007A1FEF">
        <w:rPr>
          <w:rFonts w:ascii="Times New Roman" w:hAnsi="Times New Roman" w:cs="Times New Roman"/>
          <w:sz w:val="32"/>
          <w:szCs w:val="32"/>
        </w:rPr>
        <w:t>лась</w:t>
      </w:r>
      <w:proofErr w:type="spellEnd"/>
      <w:r w:rsidRPr="007A1FEF">
        <w:rPr>
          <w:rFonts w:ascii="Times New Roman" w:hAnsi="Times New Roman" w:cs="Times New Roman"/>
          <w:sz w:val="32"/>
          <w:szCs w:val="32"/>
        </w:rPr>
        <w:t>)</w:t>
      </w:r>
    </w:p>
    <w:p w:rsidR="00B85AD9" w:rsidRPr="005246DD" w:rsidRDefault="00026336" w:rsidP="005246D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A1FEF">
        <w:rPr>
          <w:rFonts w:ascii="Times New Roman" w:hAnsi="Times New Roman" w:cs="Times New Roman"/>
          <w:sz w:val="32"/>
          <w:szCs w:val="32"/>
        </w:rPr>
        <w:t>сталось непонятным</w:t>
      </w:r>
    </w:p>
    <w:p w:rsidR="00DD2EF7" w:rsidRPr="00DD2EF7" w:rsidRDefault="00DD2EF7" w:rsidP="00265606">
      <w:pPr>
        <w:pStyle w:val="a5"/>
        <w:ind w:left="6520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DD2EF7"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</w:rPr>
        <w:t xml:space="preserve">«Мы не говорим педагогам, поступайте так или иначе; </w:t>
      </w:r>
    </w:p>
    <w:p w:rsidR="00DD2EF7" w:rsidRPr="00DD2EF7" w:rsidRDefault="00DD2EF7" w:rsidP="00265606">
      <w:pPr>
        <w:pStyle w:val="a5"/>
        <w:ind w:left="6520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DD2EF7"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</w:rPr>
        <w:t>мы говорим им:</w:t>
      </w:r>
    </w:p>
    <w:p w:rsidR="00DD2EF7" w:rsidRPr="00DD2EF7" w:rsidRDefault="00DD2EF7" w:rsidP="00265606">
      <w:pPr>
        <w:pStyle w:val="a5"/>
        <w:ind w:left="6520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DD2EF7"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</w:rPr>
        <w:t xml:space="preserve"> изучайте законы тех психологических явлений, </w:t>
      </w:r>
    </w:p>
    <w:p w:rsidR="00DD2EF7" w:rsidRPr="00DD2EF7" w:rsidRDefault="00DD2EF7" w:rsidP="00265606">
      <w:pPr>
        <w:pStyle w:val="a5"/>
        <w:ind w:left="6520"/>
        <w:rPr>
          <w:rFonts w:ascii="Times New Roman" w:hAnsi="Times New Roman" w:cs="Times New Roman"/>
          <w:b/>
          <w:color w:val="002060"/>
          <w:sz w:val="32"/>
          <w:szCs w:val="32"/>
        </w:rPr>
      </w:pPr>
      <w:proofErr w:type="gramStart"/>
      <w:r w:rsidRPr="00DD2EF7"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</w:rPr>
        <w:t>которыми</w:t>
      </w:r>
      <w:proofErr w:type="gramEnd"/>
      <w:r w:rsidRPr="00DD2EF7"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</w:rPr>
        <w:t xml:space="preserve"> вы хотите управлять, </w:t>
      </w:r>
    </w:p>
    <w:p w:rsidR="008C2573" w:rsidRDefault="00DD2EF7" w:rsidP="00265606">
      <w:pPr>
        <w:pStyle w:val="a5"/>
        <w:ind w:left="6520"/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</w:rPr>
      </w:pPr>
      <w:r w:rsidRPr="00DD2EF7"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</w:rPr>
        <w:t>и поступайте, соображаясь с этими законами и теми обстоятельствами, в которых вы хотите их приложить»</w:t>
      </w:r>
    </w:p>
    <w:p w:rsidR="00F81216" w:rsidRPr="0026609F" w:rsidRDefault="00F81216" w:rsidP="0026609F">
      <w:pPr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</w:rPr>
      </w:pPr>
    </w:p>
    <w:p w:rsidR="00F81216" w:rsidRDefault="0026609F" w:rsidP="0026609F">
      <w:pPr>
        <w:pStyle w:val="a5"/>
        <w:spacing w:after="240"/>
        <w:ind w:left="0"/>
        <w:jc w:val="both"/>
        <w:rPr>
          <w:rFonts w:ascii="Times New Roman" w:hAnsi="Times New Roman" w:cs="Times New Roman"/>
          <w:b/>
          <w:bCs/>
          <w:i/>
          <w:iCs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2060"/>
          <w:sz w:val="32"/>
          <w:szCs w:val="32"/>
          <w:lang w:eastAsia="ru-RU"/>
        </w:rPr>
        <w:lastRenderedPageBreak/>
        <w:drawing>
          <wp:inline distT="0" distB="0" distL="0" distR="0">
            <wp:extent cx="9777730" cy="7333298"/>
            <wp:effectExtent l="0" t="0" r="0" b="0"/>
            <wp:docPr id="7" name="Рисунок 7" descr="F:\Мой полртфель\Camera\Фотография учителей\IMG-2017110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ой полртфель\Camera\Фотография учителей\IMG-20171103-WA00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09F" w:rsidRPr="0026609F" w:rsidRDefault="0026609F" w:rsidP="0026609F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lastRenderedPageBreak/>
        <w:drawing>
          <wp:inline distT="0" distB="0" distL="0" distR="0" wp14:anchorId="18C1EF34" wp14:editId="63025E67">
            <wp:extent cx="9777730" cy="7332980"/>
            <wp:effectExtent l="0" t="0" r="0" b="0"/>
            <wp:docPr id="4" name="Рисунок 4" descr="F:\Мой полртфель\Camera\Фотография учителей\IMG-2017110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й полртфель\Camera\Фотография учителей\IMG-20171103-WA0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09F" w:rsidRDefault="0026609F" w:rsidP="0026609F">
      <w:pPr>
        <w:pStyle w:val="a5"/>
        <w:ind w:left="0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lastRenderedPageBreak/>
        <w:drawing>
          <wp:inline distT="0" distB="0" distL="0" distR="0" wp14:anchorId="78853C1A" wp14:editId="2A5FB446">
            <wp:extent cx="9777730" cy="7332980"/>
            <wp:effectExtent l="0" t="0" r="0" b="0"/>
            <wp:docPr id="6" name="Рисунок 6" descr="F:\Мой полртфель\Camera\Фотография учителей\IMG-2017110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й полртфель\Camera\Фотография учителей\IMG-20171103-WA00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09F" w:rsidRDefault="0026609F" w:rsidP="0026609F">
      <w:pPr>
        <w:pStyle w:val="a5"/>
        <w:ind w:left="0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lastRenderedPageBreak/>
        <w:drawing>
          <wp:inline distT="0" distB="0" distL="0" distR="0" wp14:anchorId="50BAFC01" wp14:editId="3062A0A9">
            <wp:extent cx="9777730" cy="7332980"/>
            <wp:effectExtent l="0" t="0" r="0" b="0"/>
            <wp:docPr id="11" name="Рисунок 11" descr="F:\Мой полртфель\Camera\Фотография учителей\IMG-2017110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ой полртфель\Camera\Фотография учителей\IMG-20171103-WA00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09F" w:rsidRDefault="0026609F" w:rsidP="0026609F">
      <w:pPr>
        <w:pStyle w:val="a5"/>
        <w:ind w:left="0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lastRenderedPageBreak/>
        <w:drawing>
          <wp:inline distT="0" distB="0" distL="0" distR="0">
            <wp:extent cx="9777730" cy="7333298"/>
            <wp:effectExtent l="0" t="0" r="0" b="0"/>
            <wp:docPr id="8" name="Рисунок 8" descr="F:\Мой полртфель\Camera\Фотография учителей\IMG-2017110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ой полртфель\Camera\Фотография учителей\IMG-20171103-WA00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46DD" w:rsidRDefault="0026609F" w:rsidP="0026609F">
      <w:pPr>
        <w:pStyle w:val="a5"/>
        <w:ind w:left="0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lastRenderedPageBreak/>
        <w:drawing>
          <wp:inline distT="0" distB="0" distL="0" distR="0">
            <wp:extent cx="9777730" cy="7333298"/>
            <wp:effectExtent l="0" t="0" r="0" b="0"/>
            <wp:docPr id="10" name="Рисунок 10" descr="F:\Мой полртфель\Camera\Фотография учителей\IMG-2017110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ой полртфель\Camera\Фотография учителей\IMG-20171103-WA00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09F" w:rsidRDefault="00223D04" w:rsidP="0026609F">
      <w:pPr>
        <w:pStyle w:val="a5"/>
        <w:ind w:left="0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223D04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lastRenderedPageBreak/>
        <w:drawing>
          <wp:inline distT="0" distB="0" distL="0" distR="0">
            <wp:extent cx="9777730" cy="7333298"/>
            <wp:effectExtent l="0" t="0" r="0" b="0"/>
            <wp:docPr id="15" name="Рисунок 15" descr="F:\Мой полртфель\Camera\IMG-20171103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ой полртфель\Camera\IMG-20171103-WA004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D04" w:rsidRDefault="00223D04" w:rsidP="0026609F">
      <w:pPr>
        <w:pStyle w:val="a5"/>
        <w:ind w:left="0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223D04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lastRenderedPageBreak/>
        <w:drawing>
          <wp:inline distT="0" distB="0" distL="0" distR="0">
            <wp:extent cx="9777730" cy="7333298"/>
            <wp:effectExtent l="0" t="0" r="0" b="0"/>
            <wp:docPr id="5" name="Рисунок 5" descr="F:\Мой полртфель\Camera\IMG-2017110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й полртфель\Camera\IMG-20171103-WA003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D04" w:rsidRDefault="00223D04" w:rsidP="0026609F">
      <w:pPr>
        <w:pStyle w:val="a5"/>
        <w:ind w:left="0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223D04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lastRenderedPageBreak/>
        <w:drawing>
          <wp:inline distT="0" distB="0" distL="0" distR="0">
            <wp:extent cx="9777730" cy="7333298"/>
            <wp:effectExtent l="0" t="0" r="0" b="0"/>
            <wp:docPr id="13" name="Рисунок 13" descr="F:\Мой полртфель\Camera\IMG-20171103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ой полртфель\Camera\IMG-20171103-WA004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D04" w:rsidRDefault="00223D04" w:rsidP="0026609F">
      <w:pPr>
        <w:pStyle w:val="a5"/>
        <w:ind w:left="0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223D04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lastRenderedPageBreak/>
        <w:drawing>
          <wp:inline distT="0" distB="0" distL="0" distR="0">
            <wp:extent cx="9777730" cy="7333298"/>
            <wp:effectExtent l="0" t="0" r="0" b="0"/>
            <wp:docPr id="14" name="Рисунок 14" descr="F:\Мой полртфель\Camera\IMG-20171103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ой полртфель\Camera\IMG-20171103-WA004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D04" w:rsidRDefault="00223D04" w:rsidP="0026609F">
      <w:pPr>
        <w:pStyle w:val="a5"/>
        <w:ind w:left="0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223D04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lastRenderedPageBreak/>
        <w:drawing>
          <wp:inline distT="0" distB="0" distL="0" distR="0">
            <wp:extent cx="9777730" cy="7333298"/>
            <wp:effectExtent l="0" t="0" r="0" b="0"/>
            <wp:docPr id="16" name="Рисунок 16" descr="F:\Мой полртфель\Camera\IMG-20171103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ой полртфель\Camera\IMG-20171103-WA004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D04" w:rsidRPr="00265606" w:rsidRDefault="00223D04" w:rsidP="0026609F">
      <w:pPr>
        <w:pStyle w:val="a5"/>
        <w:ind w:left="0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223D04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lastRenderedPageBreak/>
        <w:drawing>
          <wp:inline distT="0" distB="0" distL="0" distR="0">
            <wp:extent cx="9777730" cy="7333298"/>
            <wp:effectExtent l="0" t="0" r="0" b="0"/>
            <wp:docPr id="17" name="Рисунок 17" descr="F:\Мой полртфель\Camera\IMG-2017110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ой полртфель\Camera\IMG-20171103-WA003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3D04" w:rsidRPr="00265606" w:rsidSect="00B4756B">
      <w:pgSz w:w="16838" w:h="11906" w:orient="landscape"/>
      <w:pgMar w:top="720" w:right="720" w:bottom="720" w:left="720" w:header="708" w:footer="708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955F0"/>
    <w:multiLevelType w:val="multilevel"/>
    <w:tmpl w:val="1FAEC7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7D4690"/>
    <w:multiLevelType w:val="hybridMultilevel"/>
    <w:tmpl w:val="83025C8C"/>
    <w:lvl w:ilvl="0" w:tplc="DFEE68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AE75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A237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A685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646B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2A00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EEB4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A607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7277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2F53021"/>
    <w:multiLevelType w:val="hybridMultilevel"/>
    <w:tmpl w:val="5E1E133E"/>
    <w:lvl w:ilvl="0" w:tplc="AB2091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4AB4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5EB3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0C64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B213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109B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0892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2A6E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C681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4387B2A"/>
    <w:multiLevelType w:val="hybridMultilevel"/>
    <w:tmpl w:val="BDD4EACE"/>
    <w:lvl w:ilvl="0" w:tplc="A456F09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224DEB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934280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490410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A24C3C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826E97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73ACED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C10E09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6B2BC4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160D26B0"/>
    <w:multiLevelType w:val="hybridMultilevel"/>
    <w:tmpl w:val="FB4E8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A439FD"/>
    <w:multiLevelType w:val="hybridMultilevel"/>
    <w:tmpl w:val="D72C3C64"/>
    <w:lvl w:ilvl="0" w:tplc="46E061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F1C5E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826E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80F6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B21A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01CA2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987A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C432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1013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F471810"/>
    <w:multiLevelType w:val="multilevel"/>
    <w:tmpl w:val="A9A81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215119"/>
    <w:multiLevelType w:val="multilevel"/>
    <w:tmpl w:val="C56C6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CCA06E4"/>
    <w:multiLevelType w:val="hybridMultilevel"/>
    <w:tmpl w:val="35A46258"/>
    <w:lvl w:ilvl="0" w:tplc="221842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FA4A6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A409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D655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5E0C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37EF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0046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1EA01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C4B7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D182E04"/>
    <w:multiLevelType w:val="hybridMultilevel"/>
    <w:tmpl w:val="1C88EE4A"/>
    <w:lvl w:ilvl="0" w:tplc="25D026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008E9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64C4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06CE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0C17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5C3D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8CFC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E2E2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CE4A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5AF324D"/>
    <w:multiLevelType w:val="hybridMultilevel"/>
    <w:tmpl w:val="C2968B32"/>
    <w:lvl w:ilvl="0" w:tplc="601EB5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2048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7490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0451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740B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0477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6CDD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3820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32FD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2E044A5"/>
    <w:multiLevelType w:val="hybridMultilevel"/>
    <w:tmpl w:val="82183254"/>
    <w:lvl w:ilvl="0" w:tplc="44F61E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4D8EC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440F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E0C70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6EB1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B6A21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794DA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748C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BCA0F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333434B"/>
    <w:multiLevelType w:val="hybridMultilevel"/>
    <w:tmpl w:val="ACC48536"/>
    <w:lvl w:ilvl="0" w:tplc="E75069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7CC2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E12C3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F8840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906F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08B7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483E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4E08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22AF2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4B6C3B75"/>
    <w:multiLevelType w:val="multilevel"/>
    <w:tmpl w:val="80C46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F6A1DB8"/>
    <w:multiLevelType w:val="hybridMultilevel"/>
    <w:tmpl w:val="ABB837B4"/>
    <w:lvl w:ilvl="0" w:tplc="45A2AFC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ABC39B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552996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C04490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8DE0D9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09CDA6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F3688F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3C262F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724016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>
    <w:nsid w:val="6DD97917"/>
    <w:multiLevelType w:val="hybridMultilevel"/>
    <w:tmpl w:val="223E0A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E25E2C"/>
    <w:multiLevelType w:val="hybridMultilevel"/>
    <w:tmpl w:val="E1C62DEE"/>
    <w:lvl w:ilvl="0" w:tplc="BF98C324">
      <w:start w:val="1"/>
      <w:numFmt w:val="decimal"/>
      <w:lvlText w:val="%1."/>
      <w:lvlJc w:val="left"/>
      <w:pPr>
        <w:ind w:left="1080" w:hanging="360"/>
      </w:pPr>
      <w:rPr>
        <w:rFonts w:hint="default"/>
        <w:color w:val="00206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8"/>
  </w:num>
  <w:num w:numId="3">
    <w:abstractNumId w:val="9"/>
  </w:num>
  <w:num w:numId="4">
    <w:abstractNumId w:val="5"/>
  </w:num>
  <w:num w:numId="5">
    <w:abstractNumId w:val="15"/>
  </w:num>
  <w:num w:numId="6">
    <w:abstractNumId w:val="4"/>
  </w:num>
  <w:num w:numId="7">
    <w:abstractNumId w:val="11"/>
  </w:num>
  <w:num w:numId="8">
    <w:abstractNumId w:val="16"/>
  </w:num>
  <w:num w:numId="9">
    <w:abstractNumId w:val="3"/>
  </w:num>
  <w:num w:numId="10">
    <w:abstractNumId w:val="14"/>
  </w:num>
  <w:num w:numId="11">
    <w:abstractNumId w:val="2"/>
  </w:num>
  <w:num w:numId="12">
    <w:abstractNumId w:val="1"/>
  </w:num>
  <w:num w:numId="13">
    <w:abstractNumId w:val="10"/>
  </w:num>
  <w:num w:numId="14">
    <w:abstractNumId w:val="6"/>
  </w:num>
  <w:num w:numId="15">
    <w:abstractNumId w:val="0"/>
  </w:num>
  <w:num w:numId="16">
    <w:abstractNumId w:val="7"/>
  </w:num>
  <w:num w:numId="17">
    <w:abstractNumId w:val="1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A4C45"/>
    <w:rsid w:val="00026336"/>
    <w:rsid w:val="00037BF6"/>
    <w:rsid w:val="00062DA3"/>
    <w:rsid w:val="0008000F"/>
    <w:rsid w:val="00093001"/>
    <w:rsid w:val="000C7878"/>
    <w:rsid w:val="000F1FFF"/>
    <w:rsid w:val="001030F7"/>
    <w:rsid w:val="001135F7"/>
    <w:rsid w:val="00170D64"/>
    <w:rsid w:val="00181B68"/>
    <w:rsid w:val="001A4C45"/>
    <w:rsid w:val="001B2564"/>
    <w:rsid w:val="001E0207"/>
    <w:rsid w:val="001F4CE9"/>
    <w:rsid w:val="00203BAF"/>
    <w:rsid w:val="00205C73"/>
    <w:rsid w:val="00223D04"/>
    <w:rsid w:val="00265606"/>
    <w:rsid w:val="0026609F"/>
    <w:rsid w:val="002C5957"/>
    <w:rsid w:val="002F543B"/>
    <w:rsid w:val="00350398"/>
    <w:rsid w:val="00350872"/>
    <w:rsid w:val="00367927"/>
    <w:rsid w:val="00374999"/>
    <w:rsid w:val="00386CC2"/>
    <w:rsid w:val="003D4E95"/>
    <w:rsid w:val="003D581A"/>
    <w:rsid w:val="003F5F94"/>
    <w:rsid w:val="004153F8"/>
    <w:rsid w:val="00515CE9"/>
    <w:rsid w:val="005246DD"/>
    <w:rsid w:val="00532CFB"/>
    <w:rsid w:val="00585386"/>
    <w:rsid w:val="005A2014"/>
    <w:rsid w:val="005B6B33"/>
    <w:rsid w:val="005E1B36"/>
    <w:rsid w:val="005F340E"/>
    <w:rsid w:val="00613473"/>
    <w:rsid w:val="0064272C"/>
    <w:rsid w:val="00644956"/>
    <w:rsid w:val="00694E05"/>
    <w:rsid w:val="006B7C45"/>
    <w:rsid w:val="006D4AB0"/>
    <w:rsid w:val="006E46B1"/>
    <w:rsid w:val="00774F8F"/>
    <w:rsid w:val="007A1FEF"/>
    <w:rsid w:val="0088726D"/>
    <w:rsid w:val="008C2573"/>
    <w:rsid w:val="008E4CDD"/>
    <w:rsid w:val="008F3110"/>
    <w:rsid w:val="00945191"/>
    <w:rsid w:val="00951A0C"/>
    <w:rsid w:val="00986C04"/>
    <w:rsid w:val="009A2F4E"/>
    <w:rsid w:val="009B6DC6"/>
    <w:rsid w:val="00A43AB9"/>
    <w:rsid w:val="00A449D2"/>
    <w:rsid w:val="00AA090A"/>
    <w:rsid w:val="00AA15F2"/>
    <w:rsid w:val="00AB4659"/>
    <w:rsid w:val="00AF7B0B"/>
    <w:rsid w:val="00B1096A"/>
    <w:rsid w:val="00B40B3B"/>
    <w:rsid w:val="00B4756B"/>
    <w:rsid w:val="00B67DDC"/>
    <w:rsid w:val="00B85AD9"/>
    <w:rsid w:val="00BC6439"/>
    <w:rsid w:val="00C20A4A"/>
    <w:rsid w:val="00C30A7A"/>
    <w:rsid w:val="00C81303"/>
    <w:rsid w:val="00D15B9A"/>
    <w:rsid w:val="00D2010D"/>
    <w:rsid w:val="00DA74E8"/>
    <w:rsid w:val="00DD2EF7"/>
    <w:rsid w:val="00E00140"/>
    <w:rsid w:val="00E256C7"/>
    <w:rsid w:val="00E36525"/>
    <w:rsid w:val="00E604EA"/>
    <w:rsid w:val="00EF2429"/>
    <w:rsid w:val="00F725A5"/>
    <w:rsid w:val="00F7709B"/>
    <w:rsid w:val="00F81216"/>
    <w:rsid w:val="00FA72AB"/>
    <w:rsid w:val="00FB391E"/>
    <w:rsid w:val="00FD2D75"/>
    <w:rsid w:val="00FD30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2F8961-761D-46A8-8C62-D4BE56FE8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2D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3F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449D2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374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B85A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466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0841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3097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609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37160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0561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529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94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26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68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4465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775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239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874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44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455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39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7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764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0213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1104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44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256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405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90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7092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72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27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005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018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938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69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067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2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6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74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649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4230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689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350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3137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47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7416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9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2200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059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119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17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58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46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3696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43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826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69759">
          <w:marLeft w:val="113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9604">
          <w:marLeft w:val="113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5093">
          <w:marLeft w:val="113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7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8806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321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4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657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982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390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218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96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42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61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40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0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810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53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9405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2134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92739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8995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460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968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03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18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41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7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5605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922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948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242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6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920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478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12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7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53281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974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9288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8511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9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34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57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975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1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653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26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160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708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9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78391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30294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71720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7911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84352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3027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6951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62175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38531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2420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2930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29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3608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04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835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7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063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37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158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10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4692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5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942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776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0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6354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3369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4547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68119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494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614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50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0991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842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970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9787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73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76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70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494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187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15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2823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11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3053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491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6647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388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4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70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977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6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B3F27F-476B-4D74-8941-B96938A75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41</Pages>
  <Words>5452</Words>
  <Characters>31083</Characters>
  <Application>Microsoft Office Word</Application>
  <DocSecurity>0</DocSecurity>
  <Lines>259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Пользователь</cp:lastModifiedBy>
  <cp:revision>29</cp:revision>
  <cp:lastPrinted>2015-10-30T09:22:00Z</cp:lastPrinted>
  <dcterms:created xsi:type="dcterms:W3CDTF">2002-12-31T22:01:00Z</dcterms:created>
  <dcterms:modified xsi:type="dcterms:W3CDTF">2017-11-07T15:11:00Z</dcterms:modified>
</cp:coreProperties>
</file>