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F35" w:rsidRDefault="00926F35" w:rsidP="00E34313">
      <w:pPr>
        <w:spacing w:after="0" w:line="259" w:lineRule="auto"/>
        <w:ind w:left="0" w:right="24" w:firstLine="0"/>
      </w:pPr>
    </w:p>
    <w:p w:rsidR="00926F35" w:rsidRDefault="00E34313">
      <w:pPr>
        <w:spacing w:after="222" w:line="259" w:lineRule="auto"/>
        <w:ind w:left="0" w:firstLine="0"/>
        <w:jc w:val="left"/>
      </w:pPr>
      <w:r w:rsidRPr="00E34313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58pt" o:ole="">
            <v:imagedata r:id="rId7" o:title=""/>
          </v:shape>
          <o:OLEObject Type="Embed" ProgID="FoxitReader.Document" ShapeID="_x0000_i1025" DrawAspect="Content" ObjectID="_1632547335" r:id="rId8"/>
        </w:object>
      </w:r>
      <w:r w:rsidR="009D7018">
        <w:t xml:space="preserve"> </w:t>
      </w:r>
    </w:p>
    <w:p w:rsidR="00926F35" w:rsidRDefault="009D7018">
      <w:pPr>
        <w:spacing w:after="333" w:line="259" w:lineRule="auto"/>
        <w:ind w:left="33" w:firstLine="0"/>
        <w:jc w:val="center"/>
      </w:pPr>
      <w:r>
        <w:rPr>
          <w:b/>
        </w:rPr>
        <w:t xml:space="preserve"> </w:t>
      </w:r>
    </w:p>
    <w:p w:rsidR="00E34313" w:rsidRDefault="00E34313">
      <w:pPr>
        <w:spacing w:after="0" w:line="421" w:lineRule="auto"/>
        <w:ind w:left="0" w:right="9430" w:firstLine="0"/>
        <w:jc w:val="left"/>
      </w:pPr>
    </w:p>
    <w:p w:rsidR="00E34313" w:rsidRDefault="00E34313">
      <w:pPr>
        <w:spacing w:after="0" w:line="421" w:lineRule="auto"/>
        <w:ind w:left="0" w:right="9430" w:firstLine="0"/>
        <w:jc w:val="left"/>
      </w:pPr>
    </w:p>
    <w:p w:rsidR="00E34313" w:rsidRDefault="00E34313">
      <w:pPr>
        <w:spacing w:after="0" w:line="421" w:lineRule="auto"/>
        <w:ind w:left="0" w:right="9430" w:firstLine="0"/>
        <w:jc w:val="left"/>
      </w:pPr>
      <w:bookmarkStart w:id="0" w:name="_GoBack"/>
      <w:bookmarkEnd w:id="0"/>
    </w:p>
    <w:p w:rsidR="00926F35" w:rsidRDefault="009D7018">
      <w:pPr>
        <w:spacing w:after="440" w:line="270" w:lineRule="auto"/>
        <w:ind w:left="362" w:right="386" w:hanging="10"/>
        <w:jc w:val="center"/>
      </w:pPr>
      <w:r>
        <w:rPr>
          <w:b/>
        </w:rPr>
        <w:lastRenderedPageBreak/>
        <w:t xml:space="preserve">ОГЛАВЛЕНИЕ </w:t>
      </w:r>
    </w:p>
    <w:p w:rsidR="00926F35" w:rsidRDefault="009D7018">
      <w:pPr>
        <w:spacing w:after="372" w:line="259" w:lineRule="auto"/>
        <w:ind w:left="33" w:firstLine="0"/>
        <w:jc w:val="center"/>
      </w:pPr>
      <w:r>
        <w:rPr>
          <w:b/>
        </w:rPr>
        <w:t xml:space="preserve"> </w:t>
      </w:r>
    </w:p>
    <w:p w:rsidR="00926F35" w:rsidRDefault="009D7018">
      <w:pPr>
        <w:numPr>
          <w:ilvl w:val="0"/>
          <w:numId w:val="1"/>
        </w:numPr>
        <w:spacing w:after="265" w:line="259" w:lineRule="auto"/>
        <w:ind w:hanging="281"/>
      </w:pPr>
      <w:r>
        <w:rPr>
          <w:b/>
        </w:rPr>
        <w:t>ОБЩИЕ ПОЛОЖЕНИЯ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rFonts w:ascii="Calibri" w:eastAsia="Calibri" w:hAnsi="Calibri" w:cs="Calibri"/>
          <w:color w:val="00000A"/>
        </w:rPr>
        <w:t xml:space="preserve">.................................................................................. </w:t>
      </w:r>
      <w:r>
        <w:rPr>
          <w:color w:val="00000A"/>
        </w:rPr>
        <w:t>4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0"/>
          <w:numId w:val="1"/>
        </w:numPr>
        <w:spacing w:after="64" w:line="271" w:lineRule="auto"/>
        <w:ind w:hanging="281"/>
      </w:pPr>
      <w:r>
        <w:rPr>
          <w:b/>
        </w:rPr>
        <w:t xml:space="preserve">ПРИМЕРНАЯ АДАПТИРОВАННАЯ ОСНОВНАЯ </w:t>
      </w:r>
    </w:p>
    <w:p w:rsidR="00926F35" w:rsidRDefault="009D7018">
      <w:pPr>
        <w:spacing w:after="7" w:line="271" w:lineRule="auto"/>
        <w:ind w:left="-5" w:hanging="10"/>
      </w:pPr>
      <w:r>
        <w:rPr>
          <w:b/>
        </w:rPr>
        <w:t xml:space="preserve">ОБЩЕОБРАЗОВАТЕЛЬНАЯ ПРОГРАММА НАЧАЛЬНОГО ОБЩЕГО </w:t>
      </w:r>
    </w:p>
    <w:p w:rsidR="00926F35" w:rsidRDefault="009D7018">
      <w:pPr>
        <w:spacing w:after="42" w:line="271" w:lineRule="auto"/>
        <w:ind w:left="-5" w:hanging="10"/>
      </w:pPr>
      <w:r>
        <w:rPr>
          <w:b/>
        </w:rPr>
        <w:t xml:space="preserve">ОБРАЗОВАНИЯ ОБУЧАЮЩИХСЯ  С ТЯЖЕЛЫМИ НАРУШЕНИЯМИ </w:t>
      </w:r>
    </w:p>
    <w:p w:rsidR="00926F35" w:rsidRDefault="009D7018">
      <w:pPr>
        <w:spacing w:after="221" w:line="259" w:lineRule="auto"/>
        <w:ind w:left="10" w:right="-15" w:hanging="10"/>
        <w:jc w:val="left"/>
      </w:pPr>
      <w:r>
        <w:rPr>
          <w:b/>
        </w:rPr>
        <w:t>РЕЧИ (ВАРИАНТ 5.1)</w:t>
      </w:r>
      <w:r>
        <w:rPr>
          <w:rFonts w:ascii="Calibri" w:eastAsia="Calibri" w:hAnsi="Calibri" w:cs="Calibri"/>
          <w:color w:val="00000A"/>
        </w:rPr>
        <w:t xml:space="preserve"> ..................</w:t>
      </w:r>
      <w:r>
        <w:rPr>
          <w:rFonts w:ascii="Calibri" w:eastAsia="Calibri" w:hAnsi="Calibri" w:cs="Calibri"/>
          <w:color w:val="00000A"/>
        </w:rPr>
        <w:t xml:space="preserve">...................................................................... </w:t>
      </w:r>
      <w:r>
        <w:rPr>
          <w:color w:val="00000A"/>
        </w:rPr>
        <w:t>10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1"/>
          <w:numId w:val="1"/>
        </w:numPr>
        <w:spacing w:after="265" w:line="259" w:lineRule="auto"/>
        <w:ind w:right="33" w:hanging="492"/>
      </w:pPr>
      <w:r>
        <w:rPr>
          <w:b/>
        </w:rPr>
        <w:t>Целевой раздел</w:t>
      </w:r>
      <w:r>
        <w:t xml:space="preserve"> ........................................................................................... 10 </w:t>
      </w:r>
    </w:p>
    <w:p w:rsidR="00926F35" w:rsidRDefault="009D7018">
      <w:pPr>
        <w:numPr>
          <w:ilvl w:val="2"/>
          <w:numId w:val="1"/>
        </w:numPr>
        <w:spacing w:after="265" w:line="259" w:lineRule="auto"/>
        <w:ind w:hanging="700"/>
        <w:jc w:val="left"/>
      </w:pPr>
      <w:r>
        <w:rPr>
          <w:b/>
        </w:rPr>
        <w:t>Пояснительная записка</w:t>
      </w:r>
      <w:r>
        <w:rPr>
          <w:rFonts w:ascii="Calibri" w:eastAsia="Calibri" w:hAnsi="Calibri" w:cs="Calibri"/>
          <w:color w:val="00000A"/>
        </w:rPr>
        <w:t xml:space="preserve"> ................................................</w:t>
      </w:r>
      <w:r>
        <w:rPr>
          <w:rFonts w:ascii="Calibri" w:eastAsia="Calibri" w:hAnsi="Calibri" w:cs="Calibri"/>
          <w:color w:val="00000A"/>
        </w:rPr>
        <w:t xml:space="preserve">..................... </w:t>
      </w:r>
      <w:r>
        <w:rPr>
          <w:color w:val="00000A"/>
        </w:rPr>
        <w:t>10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1"/>
        </w:numPr>
        <w:spacing w:after="53" w:line="271" w:lineRule="auto"/>
        <w:ind w:hanging="700"/>
        <w:jc w:val="left"/>
      </w:pPr>
      <w:r>
        <w:rPr>
          <w:b/>
        </w:rPr>
        <w:t xml:space="preserve">Планируемые результаты освоения обучающимися  с тяжелыми нарушениями речи адаптированной основной общеобразовательной </w:t>
      </w:r>
    </w:p>
    <w:p w:rsidR="00926F35" w:rsidRDefault="009D7018">
      <w:pPr>
        <w:spacing w:after="215" w:line="259" w:lineRule="auto"/>
        <w:ind w:left="422" w:right="-15" w:hanging="10"/>
        <w:jc w:val="left"/>
      </w:pPr>
      <w:r>
        <w:rPr>
          <w:b/>
        </w:rPr>
        <w:t>программы начального общего образования</w:t>
      </w:r>
      <w:r>
        <w:rPr>
          <w:rFonts w:ascii="Calibri" w:eastAsia="Calibri" w:hAnsi="Calibri" w:cs="Calibri"/>
          <w:color w:val="00000A"/>
        </w:rPr>
        <w:t xml:space="preserve"> ........................................... </w:t>
      </w:r>
      <w:r>
        <w:rPr>
          <w:color w:val="00000A"/>
        </w:rPr>
        <w:t>16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1"/>
        </w:numPr>
        <w:spacing w:after="18" w:line="292" w:lineRule="auto"/>
        <w:ind w:hanging="700"/>
        <w:jc w:val="left"/>
      </w:pPr>
      <w:r>
        <w:rPr>
          <w:b/>
        </w:rPr>
        <w:t xml:space="preserve">Система оценки достижения обучающимися  с тяжелыми нарушениями речи планируемых результатов освоения  адаптированной основной общеобразовательной программы </w:t>
      </w:r>
    </w:p>
    <w:p w:rsidR="00926F35" w:rsidRDefault="009D7018">
      <w:pPr>
        <w:spacing w:after="230" w:line="259" w:lineRule="auto"/>
        <w:ind w:left="422" w:right="-15" w:hanging="10"/>
        <w:jc w:val="left"/>
      </w:pPr>
      <w:r>
        <w:rPr>
          <w:b/>
        </w:rPr>
        <w:t>начального общего образования</w:t>
      </w:r>
      <w:r>
        <w:rPr>
          <w:rFonts w:ascii="Calibri" w:eastAsia="Calibri" w:hAnsi="Calibri" w:cs="Calibri"/>
          <w:color w:val="00000A"/>
        </w:rPr>
        <w:t xml:space="preserve"> ................................................................ </w:t>
      </w:r>
      <w:r>
        <w:rPr>
          <w:color w:val="00000A"/>
        </w:rPr>
        <w:t>19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1"/>
          <w:numId w:val="1"/>
        </w:numPr>
        <w:spacing w:after="225" w:line="259" w:lineRule="auto"/>
        <w:ind w:right="33" w:hanging="492"/>
      </w:pPr>
      <w:r>
        <w:rPr>
          <w:b/>
        </w:rPr>
        <w:t>Содержательный раздел</w:t>
      </w:r>
      <w:r>
        <w:t xml:space="preserve"> ......................................................................... 20 </w:t>
      </w:r>
    </w:p>
    <w:p w:rsidR="00926F35" w:rsidRDefault="009D7018">
      <w:pPr>
        <w:numPr>
          <w:ilvl w:val="2"/>
          <w:numId w:val="1"/>
        </w:numPr>
        <w:spacing w:after="54" w:line="271" w:lineRule="auto"/>
        <w:ind w:hanging="700"/>
        <w:jc w:val="left"/>
      </w:pPr>
      <w:r>
        <w:rPr>
          <w:b/>
        </w:rPr>
        <w:t xml:space="preserve">Направления и содержание программы коррекционной </w:t>
      </w:r>
    </w:p>
    <w:p w:rsidR="00926F35" w:rsidRDefault="009D7018">
      <w:pPr>
        <w:spacing w:after="240" w:line="259" w:lineRule="auto"/>
        <w:ind w:left="427" w:right="33" w:firstLine="0"/>
      </w:pPr>
      <w:r>
        <w:rPr>
          <w:b/>
        </w:rPr>
        <w:t>работы…</w:t>
      </w:r>
      <w:r>
        <w:t>…………………………………………………………….……..…21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1"/>
          <w:numId w:val="1"/>
        </w:numPr>
        <w:spacing w:after="262" w:line="259" w:lineRule="auto"/>
        <w:ind w:right="33" w:hanging="492"/>
      </w:pPr>
      <w:r>
        <w:rPr>
          <w:b/>
        </w:rPr>
        <w:t>Организационный раздел</w:t>
      </w:r>
      <w:r>
        <w:t xml:space="preserve"> ...........................................</w:t>
      </w:r>
      <w:r>
        <w:t xml:space="preserve">............................ 22 </w:t>
      </w:r>
    </w:p>
    <w:p w:rsidR="00926F35" w:rsidRDefault="009D7018">
      <w:pPr>
        <w:numPr>
          <w:ilvl w:val="2"/>
          <w:numId w:val="1"/>
        </w:numPr>
        <w:spacing w:after="210" w:line="259" w:lineRule="auto"/>
        <w:ind w:hanging="700"/>
        <w:jc w:val="left"/>
      </w:pPr>
      <w:r>
        <w:rPr>
          <w:b/>
        </w:rPr>
        <w:t>Учебный план</w:t>
      </w:r>
      <w:r>
        <w:rPr>
          <w:rFonts w:ascii="Calibri" w:eastAsia="Calibri" w:hAnsi="Calibri" w:cs="Calibri"/>
          <w:color w:val="00000A"/>
        </w:rPr>
        <w:t xml:space="preserve"> ...................................................................................... </w:t>
      </w:r>
      <w:r>
        <w:rPr>
          <w:color w:val="00000A"/>
        </w:rPr>
        <w:t>22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1"/>
        </w:numPr>
        <w:spacing w:after="234" w:line="292" w:lineRule="auto"/>
        <w:ind w:hanging="700"/>
        <w:jc w:val="left"/>
      </w:pPr>
      <w:r>
        <w:rPr>
          <w:b/>
        </w:rPr>
        <w:lastRenderedPageBreak/>
        <w:t>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</w:t>
      </w:r>
      <w:r>
        <w:rPr>
          <w:rFonts w:ascii="Calibri" w:eastAsia="Calibri" w:hAnsi="Calibri" w:cs="Calibri"/>
          <w:color w:val="00000A"/>
        </w:rPr>
        <w:t>………………………………………</w:t>
      </w:r>
      <w:r>
        <w:rPr>
          <w:color w:val="00000A"/>
        </w:rPr>
        <w:t>2</w:t>
      </w:r>
      <w:r>
        <w:rPr>
          <w:rFonts w:ascii="Calibri" w:eastAsia="Calibri" w:hAnsi="Calibri" w:cs="Calibri"/>
          <w:color w:val="00000A"/>
        </w:rPr>
        <w:t xml:space="preserve">2 </w:t>
      </w:r>
    </w:p>
    <w:p w:rsidR="00926F35" w:rsidRDefault="009D7018">
      <w:pPr>
        <w:numPr>
          <w:ilvl w:val="0"/>
          <w:numId w:val="1"/>
        </w:numPr>
        <w:spacing w:after="64" w:line="271" w:lineRule="auto"/>
        <w:ind w:hanging="281"/>
      </w:pPr>
      <w:r>
        <w:rPr>
          <w:b/>
        </w:rPr>
        <w:t xml:space="preserve">ПРИМЕРНАЯ АДАПТИРОВАННАЯ ОСНОВНАЯ </w:t>
      </w:r>
    </w:p>
    <w:p w:rsidR="00926F35" w:rsidRDefault="009D7018">
      <w:pPr>
        <w:spacing w:after="4" w:line="271" w:lineRule="auto"/>
        <w:ind w:left="-5" w:hanging="10"/>
      </w:pPr>
      <w:r>
        <w:rPr>
          <w:b/>
        </w:rPr>
        <w:t xml:space="preserve">ОБЩЕОБРАЗОВАТЕЛЬНАЯ ПРОГРАММА НАЧАЛЬНОГО ОБЩЕГО </w:t>
      </w:r>
    </w:p>
    <w:p w:rsidR="00926F35" w:rsidRDefault="009D7018">
      <w:pPr>
        <w:spacing w:after="45" w:line="271" w:lineRule="auto"/>
        <w:ind w:left="-5" w:hanging="10"/>
      </w:pPr>
      <w:r>
        <w:rPr>
          <w:b/>
        </w:rPr>
        <w:t>ОБР</w:t>
      </w:r>
      <w:r>
        <w:rPr>
          <w:b/>
        </w:rPr>
        <w:t xml:space="preserve">АЗОВАНИЯ ОБУЧАЮЩИХСЯ  С ТЯЖЕЛЫМИ НАРУШЕНИЯМИ </w:t>
      </w:r>
    </w:p>
    <w:p w:rsidR="00926F35" w:rsidRDefault="009D7018">
      <w:pPr>
        <w:spacing w:after="219" w:line="259" w:lineRule="auto"/>
        <w:ind w:left="10" w:right="-15" w:hanging="10"/>
        <w:jc w:val="left"/>
      </w:pPr>
      <w:r>
        <w:rPr>
          <w:b/>
        </w:rPr>
        <w:t>РЕЧИ (ВАРИАНТ 5.2)</w:t>
      </w:r>
      <w:r>
        <w:rPr>
          <w:rFonts w:ascii="Calibri" w:eastAsia="Calibri" w:hAnsi="Calibri" w:cs="Calibri"/>
          <w:color w:val="00000A"/>
        </w:rPr>
        <w:t xml:space="preserve"> ........................................................................................ </w:t>
      </w:r>
      <w:r>
        <w:rPr>
          <w:color w:val="00000A"/>
        </w:rPr>
        <w:t>39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1"/>
          <w:numId w:val="1"/>
        </w:numPr>
        <w:spacing w:line="259" w:lineRule="auto"/>
        <w:ind w:right="33" w:hanging="492"/>
      </w:pPr>
      <w:r>
        <w:rPr>
          <w:b/>
        </w:rPr>
        <w:t>Целевой раздел</w:t>
      </w:r>
      <w:r>
        <w:t xml:space="preserve"> ...................................................................................</w:t>
      </w:r>
      <w:r>
        <w:t xml:space="preserve">....... 39 </w:t>
      </w:r>
    </w:p>
    <w:p w:rsidR="00926F35" w:rsidRDefault="009D7018">
      <w:pPr>
        <w:numPr>
          <w:ilvl w:val="2"/>
          <w:numId w:val="1"/>
        </w:numPr>
        <w:spacing w:after="213" w:line="259" w:lineRule="auto"/>
        <w:ind w:hanging="700"/>
        <w:jc w:val="left"/>
      </w:pPr>
      <w:r>
        <w:rPr>
          <w:b/>
        </w:rPr>
        <w:t>Пояснительная записка</w:t>
      </w:r>
      <w:r>
        <w:rPr>
          <w:rFonts w:ascii="Calibri" w:eastAsia="Calibri" w:hAnsi="Calibri" w:cs="Calibri"/>
          <w:color w:val="00000A"/>
        </w:rPr>
        <w:t xml:space="preserve"> ..................................................................... </w:t>
      </w:r>
      <w:r>
        <w:t>39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1"/>
        </w:numPr>
        <w:spacing w:after="53" w:line="271" w:lineRule="auto"/>
        <w:ind w:hanging="700"/>
        <w:jc w:val="left"/>
      </w:pPr>
      <w:r>
        <w:rPr>
          <w:b/>
        </w:rPr>
        <w:t xml:space="preserve">Планируемые результаты освоения обучающимися с тяжелыми нарушениями речи адаптированной основной общеобразовательной </w:t>
      </w:r>
    </w:p>
    <w:p w:rsidR="00926F35" w:rsidRDefault="009D7018">
      <w:pPr>
        <w:spacing w:after="265" w:line="259" w:lineRule="auto"/>
        <w:ind w:left="422" w:right="-15" w:hanging="10"/>
        <w:jc w:val="left"/>
      </w:pPr>
      <w:r>
        <w:rPr>
          <w:b/>
        </w:rPr>
        <w:t>программы начального общего об</w:t>
      </w:r>
      <w:r>
        <w:rPr>
          <w:b/>
        </w:rPr>
        <w:t>разования</w:t>
      </w:r>
      <w:r>
        <w:rPr>
          <w:rFonts w:ascii="Calibri" w:eastAsia="Calibri" w:hAnsi="Calibri" w:cs="Calibri"/>
          <w:color w:val="00000A"/>
        </w:rPr>
        <w:t xml:space="preserve"> ........................................... </w:t>
      </w:r>
      <w:r>
        <w:t>50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1"/>
        </w:numPr>
        <w:spacing w:after="40" w:line="271" w:lineRule="auto"/>
        <w:ind w:hanging="700"/>
        <w:jc w:val="left"/>
      </w:pPr>
      <w:r>
        <w:rPr>
          <w:b/>
        </w:rPr>
        <w:t xml:space="preserve">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</w:t>
      </w:r>
    </w:p>
    <w:p w:rsidR="00926F35" w:rsidRDefault="009D7018">
      <w:pPr>
        <w:spacing w:line="444" w:lineRule="auto"/>
        <w:ind w:right="33" w:hanging="12"/>
      </w:pPr>
      <w:r>
        <w:rPr>
          <w:b/>
        </w:rPr>
        <w:t>начального общего образования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rFonts w:ascii="Calibri" w:eastAsia="Calibri" w:hAnsi="Calibri" w:cs="Calibri"/>
          <w:color w:val="00000A"/>
        </w:rPr>
        <w:t xml:space="preserve">................................................................ </w:t>
      </w:r>
      <w:r>
        <w:t>55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b/>
        </w:rPr>
        <w:t>3.2. Содержательный раздел</w:t>
      </w:r>
      <w:r>
        <w:t xml:space="preserve"> ......................................................................... 56 </w:t>
      </w:r>
    </w:p>
    <w:p w:rsidR="00926F35" w:rsidRDefault="009D7018">
      <w:pPr>
        <w:numPr>
          <w:ilvl w:val="2"/>
          <w:numId w:val="3"/>
        </w:numPr>
        <w:spacing w:after="264" w:line="271" w:lineRule="auto"/>
        <w:ind w:hanging="715"/>
      </w:pPr>
      <w:r>
        <w:rPr>
          <w:b/>
        </w:rPr>
        <w:t>Программа формирования универсальных учебных действий</w:t>
      </w:r>
      <w:r>
        <w:rPr>
          <w:rFonts w:ascii="Calibri" w:eastAsia="Calibri" w:hAnsi="Calibri" w:cs="Calibri"/>
          <w:color w:val="00000A"/>
        </w:rPr>
        <w:t xml:space="preserve"> .. </w:t>
      </w:r>
      <w:r>
        <w:t>56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3"/>
        </w:numPr>
        <w:spacing w:after="44" w:line="271" w:lineRule="auto"/>
        <w:ind w:hanging="715"/>
      </w:pPr>
      <w:r>
        <w:rPr>
          <w:b/>
        </w:rPr>
        <w:t>Программы учебных пред</w:t>
      </w:r>
      <w:r>
        <w:rPr>
          <w:b/>
        </w:rPr>
        <w:t>метов, курсов  коррекционно-</w:t>
      </w:r>
    </w:p>
    <w:p w:rsidR="00926F35" w:rsidRDefault="009D7018">
      <w:pPr>
        <w:spacing w:after="265" w:line="259" w:lineRule="auto"/>
        <w:ind w:left="422" w:right="-15" w:hanging="10"/>
        <w:jc w:val="left"/>
      </w:pPr>
      <w:r>
        <w:rPr>
          <w:b/>
        </w:rPr>
        <w:t>развивающей области</w:t>
      </w:r>
      <w:r>
        <w:rPr>
          <w:rFonts w:ascii="Calibri" w:eastAsia="Calibri" w:hAnsi="Calibri" w:cs="Calibri"/>
          <w:color w:val="00000A"/>
        </w:rPr>
        <w:t xml:space="preserve"> .................................................................................. </w:t>
      </w:r>
      <w:r>
        <w:t>67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3"/>
        </w:numPr>
        <w:spacing w:after="213" w:line="271" w:lineRule="auto"/>
        <w:ind w:hanging="715"/>
      </w:pPr>
      <w:r>
        <w:rPr>
          <w:b/>
        </w:rPr>
        <w:t>Программа духовно-нравственного развития, воспитания</w:t>
      </w:r>
      <w:r>
        <w:rPr>
          <w:rFonts w:ascii="Calibri" w:eastAsia="Calibri" w:hAnsi="Calibri" w:cs="Calibri"/>
          <w:color w:val="00000A"/>
        </w:rPr>
        <w:t>……</w:t>
      </w:r>
      <w:r>
        <w:t>208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3"/>
        </w:numPr>
        <w:spacing w:after="240" w:line="271" w:lineRule="auto"/>
        <w:ind w:hanging="715"/>
      </w:pPr>
      <w:r>
        <w:rPr>
          <w:b/>
        </w:rPr>
        <w:lastRenderedPageBreak/>
        <w:t>Программа формирования экологической культуры, здорового  и б</w:t>
      </w:r>
      <w:r>
        <w:rPr>
          <w:b/>
        </w:rPr>
        <w:t>езопасного образа жизни</w:t>
      </w:r>
      <w:r>
        <w:rPr>
          <w:rFonts w:ascii="Calibri" w:eastAsia="Calibri" w:hAnsi="Calibri" w:cs="Calibri"/>
          <w:color w:val="00000A"/>
        </w:rPr>
        <w:t>…………………………………… ..................... ………….….</w:t>
      </w:r>
      <w:r>
        <w:t>215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3"/>
        </w:numPr>
        <w:spacing w:after="265" w:line="259" w:lineRule="auto"/>
        <w:ind w:hanging="715"/>
      </w:pPr>
      <w:r>
        <w:rPr>
          <w:b/>
        </w:rPr>
        <w:t>Программа коррекционной работы</w:t>
      </w:r>
      <w:r>
        <w:rPr>
          <w:rFonts w:ascii="Calibri" w:eastAsia="Calibri" w:hAnsi="Calibri" w:cs="Calibri"/>
          <w:color w:val="00000A"/>
        </w:rPr>
        <w:t xml:space="preserve"> .............................................. </w:t>
      </w:r>
      <w:r>
        <w:t>219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3"/>
        </w:numPr>
        <w:spacing w:after="265" w:line="259" w:lineRule="auto"/>
        <w:ind w:hanging="715"/>
      </w:pPr>
      <w:r>
        <w:rPr>
          <w:b/>
        </w:rPr>
        <w:t>Программа внеурочной деятельности</w:t>
      </w:r>
      <w:r>
        <w:rPr>
          <w:rFonts w:ascii="Calibri" w:eastAsia="Calibri" w:hAnsi="Calibri" w:cs="Calibri"/>
          <w:color w:val="00000A"/>
        </w:rPr>
        <w:t xml:space="preserve"> .......................................... </w:t>
      </w:r>
      <w:r>
        <w:t>226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spacing w:after="246" w:line="271" w:lineRule="auto"/>
        <w:ind w:left="449" w:hanging="10"/>
      </w:pPr>
      <w:r>
        <w:rPr>
          <w:b/>
        </w:rPr>
        <w:t>3</w:t>
      </w:r>
      <w:r>
        <w:rPr>
          <w:b/>
        </w:rPr>
        <w:t>.3. Организационный раздел</w:t>
      </w:r>
      <w:r>
        <w:t xml:space="preserve">…………………………………………. …228 </w:t>
      </w:r>
    </w:p>
    <w:p w:rsidR="00926F35" w:rsidRDefault="009D7018">
      <w:pPr>
        <w:numPr>
          <w:ilvl w:val="2"/>
          <w:numId w:val="2"/>
        </w:numPr>
        <w:spacing w:after="265" w:line="259" w:lineRule="auto"/>
        <w:ind w:left="1127" w:hanging="700"/>
        <w:jc w:val="left"/>
      </w:pPr>
      <w:r>
        <w:rPr>
          <w:b/>
        </w:rPr>
        <w:t>Учебный план</w:t>
      </w:r>
      <w:r>
        <w:rPr>
          <w:rFonts w:ascii="Calibri" w:eastAsia="Calibri" w:hAnsi="Calibri" w:cs="Calibri"/>
          <w:color w:val="00000A"/>
        </w:rPr>
        <w:t xml:space="preserve"> .................................................................................... </w:t>
      </w:r>
      <w:r>
        <w:t>228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numPr>
          <w:ilvl w:val="2"/>
          <w:numId w:val="2"/>
        </w:numPr>
        <w:spacing w:after="64" w:line="271" w:lineRule="auto"/>
        <w:ind w:left="1127" w:hanging="700"/>
        <w:jc w:val="left"/>
      </w:pPr>
      <w:r>
        <w:rPr>
          <w:b/>
        </w:rPr>
        <w:t xml:space="preserve">Система условий реализации адаптированной основной </w:t>
      </w:r>
    </w:p>
    <w:p w:rsidR="00926F35" w:rsidRDefault="009D7018">
      <w:pPr>
        <w:spacing w:after="54" w:line="271" w:lineRule="auto"/>
        <w:ind w:left="437" w:hanging="10"/>
      </w:pPr>
      <w:r>
        <w:rPr>
          <w:b/>
        </w:rPr>
        <w:t xml:space="preserve">общеобразовательной программы начального общего образования </w:t>
      </w:r>
    </w:p>
    <w:p w:rsidR="00926F35" w:rsidRDefault="009D7018">
      <w:pPr>
        <w:spacing w:after="252" w:line="271" w:lineRule="auto"/>
        <w:ind w:left="437" w:hanging="10"/>
      </w:pPr>
      <w:r>
        <w:rPr>
          <w:b/>
        </w:rPr>
        <w:t>обучающихся с тяжелыми нарушениями речи</w:t>
      </w:r>
      <w:r>
        <w:rPr>
          <w:rFonts w:ascii="Calibri" w:eastAsia="Calibri" w:hAnsi="Calibri" w:cs="Calibri"/>
          <w:color w:val="00000A"/>
        </w:rPr>
        <w:t>…</w:t>
      </w:r>
      <w:r>
        <w:t xml:space="preserve"> ................................... 241</w:t>
      </w:r>
      <w:r>
        <w:rPr>
          <w:rFonts w:ascii="Calibri" w:eastAsia="Calibri" w:hAnsi="Calibri" w:cs="Calibri"/>
          <w:color w:val="00000A"/>
        </w:rPr>
        <w:t xml:space="preserve"> </w:t>
      </w:r>
    </w:p>
    <w:p w:rsidR="00926F35" w:rsidRDefault="009D7018">
      <w:pPr>
        <w:spacing w:after="213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spacing w:after="210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spacing w:after="213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spacing w:after="210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spacing w:after="210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spacing w:after="210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spacing w:after="0" w:line="259" w:lineRule="auto"/>
        <w:ind w:left="33" w:firstLine="0"/>
        <w:jc w:val="center"/>
      </w:pPr>
      <w:r>
        <w:rPr>
          <w:b/>
          <w:color w:val="00000A"/>
        </w:rPr>
        <w:t xml:space="preserve"> </w:t>
      </w:r>
    </w:p>
    <w:p w:rsidR="00926F35" w:rsidRDefault="009D7018">
      <w:pPr>
        <w:pStyle w:val="1"/>
        <w:spacing w:after="199" w:line="271" w:lineRule="auto"/>
        <w:ind w:right="35"/>
      </w:pPr>
      <w:r>
        <w:rPr>
          <w:color w:val="00000A"/>
        </w:rPr>
        <w:t xml:space="preserve">1. ОБЩИЕ ПОЛОЖЕНИЯ </w:t>
      </w:r>
    </w:p>
    <w:p w:rsidR="00926F35" w:rsidRDefault="009D7018">
      <w:pPr>
        <w:spacing w:after="0" w:line="400" w:lineRule="auto"/>
        <w:ind w:left="-15" w:right="20" w:firstLine="708"/>
      </w:pPr>
      <w:r>
        <w:rPr>
          <w:b/>
          <w:color w:val="00000A"/>
        </w:rPr>
        <w:t xml:space="preserve">Определение и назначение адаптированной основной общеобразовательной программы </w:t>
      </w:r>
      <w:r>
        <w:rPr>
          <w:b/>
          <w:color w:val="00000A"/>
        </w:rPr>
        <w:t xml:space="preserve">начального общего образования обучающихся с тяжелыми нарушениями речи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Адаптированная основная общеобразовательная программа (далее – АООП) начального общего образования (далее – НОО) обучающихся  с тяжелыми нарушениями речи (далее – ТНР) – </w:t>
      </w:r>
      <w:r>
        <w:rPr>
          <w:color w:val="00000A"/>
        </w:rPr>
        <w:t xml:space="preserve">это образовательная программа, адаптированная для обучения детей с ТНР с учетом особенностей их </w:t>
      </w:r>
      <w:r>
        <w:rPr>
          <w:color w:val="00000A"/>
        </w:rPr>
        <w:lastRenderedPageBreak/>
        <w:t xml:space="preserve">психофизического и речевого развития, индивидуальных возможностей, обеспечивающая коррекцию нарушений развития и социальную адаптацию.  </w:t>
      </w:r>
    </w:p>
    <w:p w:rsidR="00926F35" w:rsidRDefault="009D7018">
      <w:pPr>
        <w:ind w:left="-15" w:right="33" w:firstLine="770"/>
      </w:pPr>
      <w:r>
        <w:t xml:space="preserve">АООП НОО обучающихся с </w:t>
      </w:r>
      <w:r>
        <w:t>ТНР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стандартом (далее – ФГОС) НОО обучающихся с ограниченными возможностями здоровья (далее</w:t>
      </w:r>
      <w:r>
        <w:t xml:space="preserve"> – ОВЗ) и с учетом Примерной адаптированной основной общеобразовательной программы начального общего образования обучающихся  с ТНР. </w:t>
      </w:r>
    </w:p>
    <w:p w:rsidR="00926F35" w:rsidRDefault="009D7018">
      <w:pPr>
        <w:ind w:left="-15" w:right="33"/>
      </w:pPr>
      <w:r>
        <w:t xml:space="preserve">АООП НОО обучающихся с ТНР определяет содержание образования, ожидаемые результаты и условия ее реализации. </w:t>
      </w:r>
    </w:p>
    <w:p w:rsidR="00926F35" w:rsidRDefault="009D7018">
      <w:pPr>
        <w:spacing w:after="23" w:line="377" w:lineRule="auto"/>
        <w:ind w:left="-15" w:firstLine="720"/>
      </w:pPr>
      <w:r>
        <w:rPr>
          <w:b/>
        </w:rPr>
        <w:t>Структура ада</w:t>
      </w:r>
      <w:r>
        <w:rPr>
          <w:b/>
        </w:rPr>
        <w:t xml:space="preserve">птированной основной общеобразовательной программы начального общего образования обучающихся с тяжелыми нарушениями речи </w:t>
      </w:r>
    </w:p>
    <w:p w:rsidR="00926F35" w:rsidRDefault="009D7018">
      <w:pPr>
        <w:ind w:left="-15" w:right="33"/>
      </w:pPr>
      <w:r>
        <w:t xml:space="preserve">АООП НОО обучающихся с ТНР состоит из двух частей: обязательной части и части, формируемой участниками образовательных отношений. </w:t>
      </w:r>
    </w:p>
    <w:p w:rsidR="00926F35" w:rsidRDefault="009D7018">
      <w:pPr>
        <w:ind w:left="-15" w:right="33"/>
      </w:pPr>
      <w:r>
        <w:t>АОО</w:t>
      </w:r>
      <w:r>
        <w:t xml:space="preserve">П НОО обучающихся с ТНР содержит три раздела: целевой, содержательный и организационный. </w:t>
      </w:r>
    </w:p>
    <w:p w:rsidR="00926F35" w:rsidRDefault="009D7018">
      <w:pPr>
        <w:ind w:left="-15" w:right="33"/>
      </w:pPr>
      <w:r>
        <w:t>Целевой раздел определяет общее назначение, цели и планируемые результаты реализации АООП НОО, а также способы определения достижения этих целей и результатов. Целево</w:t>
      </w:r>
      <w:r>
        <w:t xml:space="preserve">й раздел включает пояснительную записку; планируемые результаты освоения обучающимися с ТНР АООП НОО; систему оценки достижения планируемых результатов освоения АООП НОО. </w:t>
      </w:r>
    </w:p>
    <w:p w:rsidR="00926F35" w:rsidRDefault="009D7018">
      <w:pPr>
        <w:ind w:left="-15" w:right="33"/>
      </w:pPr>
      <w:r>
        <w:t>Содержательный раздел определяет общее содержание НОО обучающихся с ТНР и включает с</w:t>
      </w:r>
      <w:r>
        <w:t xml:space="preserve">ледующие программы, ориентированные на достижение личностных, предметных и метапредметных результатов: </w:t>
      </w:r>
    </w:p>
    <w:p w:rsidR="00926F35" w:rsidRDefault="009D7018">
      <w:pPr>
        <w:ind w:left="720" w:right="33" w:firstLine="0"/>
      </w:pPr>
      <w:r>
        <w:lastRenderedPageBreak/>
        <w:t>программу формирования универсальных учебных действий; программу отдельных учебных предметов, курсов коррекционно-</w:t>
      </w:r>
    </w:p>
    <w:p w:rsidR="00926F35" w:rsidRDefault="009D7018">
      <w:pPr>
        <w:ind w:left="705" w:right="33" w:hanging="720"/>
      </w:pPr>
      <w:r>
        <w:t>развивающей области и курсов внеурочн</w:t>
      </w:r>
      <w:r>
        <w:t xml:space="preserve">ой деятельности; программу духовно-нравственного развития, воспитания обучающихся с </w:t>
      </w:r>
    </w:p>
    <w:p w:rsidR="00926F35" w:rsidRDefault="009D7018">
      <w:pPr>
        <w:spacing w:after="165" w:line="259" w:lineRule="auto"/>
        <w:ind w:left="-15" w:right="33" w:firstLine="0"/>
      </w:pPr>
      <w:r>
        <w:t xml:space="preserve">ТНР; </w:t>
      </w:r>
    </w:p>
    <w:p w:rsidR="00926F35" w:rsidRDefault="009D7018">
      <w:pPr>
        <w:tabs>
          <w:tab w:val="center" w:pos="1373"/>
          <w:tab w:val="center" w:pos="3186"/>
          <w:tab w:val="center" w:pos="5212"/>
          <w:tab w:val="center" w:pos="6953"/>
          <w:tab w:val="center" w:pos="8421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программу </w:t>
      </w:r>
      <w:r>
        <w:tab/>
        <w:t xml:space="preserve">формирования </w:t>
      </w:r>
      <w:r>
        <w:tab/>
        <w:t xml:space="preserve">экологической </w:t>
      </w:r>
      <w:r>
        <w:tab/>
        <w:t xml:space="preserve">культуры, </w:t>
      </w:r>
      <w:r>
        <w:tab/>
        <w:t xml:space="preserve">здорового </w:t>
      </w:r>
      <w:r>
        <w:tab/>
        <w:t xml:space="preserve">и </w:t>
      </w:r>
    </w:p>
    <w:p w:rsidR="00926F35" w:rsidRDefault="009D7018">
      <w:pPr>
        <w:spacing w:after="38" w:line="365" w:lineRule="auto"/>
        <w:ind w:left="705" w:right="4272" w:hanging="720"/>
        <w:jc w:val="left"/>
      </w:pPr>
      <w:r>
        <w:t xml:space="preserve">безопасного образа жизни; программу коррекционной работы; программу внеурочной деятельности. </w:t>
      </w:r>
    </w:p>
    <w:p w:rsidR="00926F35" w:rsidRDefault="009D7018">
      <w:pPr>
        <w:ind w:left="-15" w:right="33"/>
      </w:pPr>
      <w:r>
        <w:t xml:space="preserve">Организационный раздел включает учебный план НОО (реализующий предметные и коррекционно-развивающую области, направления внеурочной деятельности); систему специальных условий реализации АООП НОО обучающихся с ТНР. </w:t>
      </w:r>
    </w:p>
    <w:p w:rsidR="00926F35" w:rsidRDefault="009D7018">
      <w:pPr>
        <w:spacing w:after="0" w:line="400" w:lineRule="auto"/>
        <w:ind w:left="-15" w:right="20" w:firstLine="720"/>
      </w:pPr>
      <w:r>
        <w:rPr>
          <w:b/>
        </w:rPr>
        <w:t xml:space="preserve">Принципы и подходы к формированию </w:t>
      </w:r>
      <w:r>
        <w:rPr>
          <w:b/>
          <w:color w:val="00000A"/>
        </w:rPr>
        <w:t>адаптир</w:t>
      </w:r>
      <w:r>
        <w:rPr>
          <w:b/>
          <w:color w:val="00000A"/>
        </w:rPr>
        <w:t xml:space="preserve">ованной основной общеобразовательной программы начального общего образования обучающихся с тяжелыми нарушениями речи </w:t>
      </w:r>
    </w:p>
    <w:p w:rsidR="00926F35" w:rsidRDefault="009D7018">
      <w:pPr>
        <w:ind w:left="-15" w:right="33"/>
      </w:pPr>
      <w:r>
        <w:t xml:space="preserve">В основу формирования АООП НОО обучающихся с ТНР положены следующие принципы: </w:t>
      </w:r>
    </w:p>
    <w:p w:rsidR="00926F35" w:rsidRDefault="009D7018">
      <w:pPr>
        <w:ind w:left="-15" w:right="33"/>
      </w:pPr>
      <w:r>
        <w:t xml:space="preserve">принципы государственной политики Российской Федерации </w:t>
      </w:r>
      <w:r>
        <w:t>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адаптация системы образования к уровням и особенностям разви</w:t>
      </w:r>
      <w:r>
        <w:t xml:space="preserve">тия и подготовки </w:t>
      </w:r>
      <w:r>
        <w:lastRenderedPageBreak/>
        <w:t>обучающихся и воспитанников и др.)</w:t>
      </w:r>
      <w:r>
        <w:rPr>
          <w:vertAlign w:val="superscript"/>
        </w:rPr>
        <w:footnoteReference w:id="1"/>
      </w:r>
      <w:r>
        <w:t xml:space="preserve">;  принцип учета типологических и индивидуальных образовательных </w:t>
      </w:r>
    </w:p>
    <w:p w:rsidR="00926F35" w:rsidRDefault="009D7018">
      <w:pPr>
        <w:ind w:left="705" w:right="33" w:hanging="720"/>
      </w:pPr>
      <w:r>
        <w:t>потребностей обучающихся; принцип коррекционной направленности образовательного процесса; принцип развивающей направленности образовательн</w:t>
      </w:r>
      <w:r>
        <w:t xml:space="preserve">ого процесса, </w:t>
      </w:r>
    </w:p>
    <w:p w:rsidR="00926F35" w:rsidRDefault="009D7018">
      <w:pPr>
        <w:ind w:left="-15" w:right="33" w:firstLine="0"/>
      </w:pPr>
      <w:r>
        <w:t xml:space="preserve">ориентирующий его на развитие личности обучающегося и расширение его  «зоны ближайшего развития» с учетом особых образовательных потребностей; онтогенетический принцип;  </w:t>
      </w:r>
    </w:p>
    <w:p w:rsidR="00926F35" w:rsidRDefault="009D7018">
      <w:pPr>
        <w:ind w:left="-15" w:right="33"/>
      </w:pPr>
      <w:r>
        <w:t>принцип комплексного подхода, использования в полном объеме реабилитац</w:t>
      </w:r>
      <w:r>
        <w:t>ионного потенциала с целью обеспечения образовательных и социальных потребностей обучающихся; принцип преемственности, предполагающий при проектировании АООП НОО ориентировку на программу основного общего образования, что обеспечивает непрерывность образов</w:t>
      </w:r>
      <w:r>
        <w:t>ания обучающихся с ТНР; принцип целостности содержания образования. Содержание образования едино. В основе структуры содержания образования лежит не понятие предмета, а понятие «предметной области»; принцип направленности на формирование деятельности, обес</w:t>
      </w:r>
      <w:r>
        <w:t xml:space="preserve">печивает возможность овладения обучающимися с ТНР всеми видами доступной им деятельности, способами и приемами познавательной и учебной </w:t>
      </w:r>
    </w:p>
    <w:p w:rsidR="00926F35" w:rsidRDefault="009D7018">
      <w:pPr>
        <w:spacing w:after="172"/>
        <w:ind w:left="-15" w:right="33" w:firstLine="0"/>
      </w:pPr>
      <w:r>
        <w:t>деятельности, коммуникативной деятельности и нормативным поведением;   принцип переноса знаний, умений, навыков и отнош</w:t>
      </w:r>
      <w:r>
        <w:t xml:space="preserve">ений, сформированных в условиях учебной ситуации, в деятельность в жизненной ситуации, что обеспечит готовность обучающегося к самостоятельной ориентировке и </w:t>
      </w:r>
      <w:r>
        <w:lastRenderedPageBreak/>
        <w:t xml:space="preserve">активной деятельности в реальном мире, в действительной жизни; </w:t>
      </w:r>
      <w:r>
        <w:tab/>
        <w:t xml:space="preserve">трансформирование </w:t>
      </w:r>
      <w:r>
        <w:tab/>
        <w:t xml:space="preserve">уровня </w:t>
      </w:r>
      <w:r>
        <w:tab/>
        <w:t>получен</w:t>
      </w:r>
      <w:r>
        <w:t xml:space="preserve">ных </w:t>
      </w:r>
      <w:r>
        <w:tab/>
        <w:t xml:space="preserve">знаний </w:t>
      </w:r>
      <w:r>
        <w:tab/>
        <w:t xml:space="preserve">в </w:t>
      </w:r>
      <w:r>
        <w:tab/>
        <w:t xml:space="preserve">область </w:t>
      </w:r>
    </w:p>
    <w:p w:rsidR="00926F35" w:rsidRDefault="009D7018">
      <w:pPr>
        <w:ind w:left="705" w:right="4648" w:hanging="720"/>
      </w:pPr>
      <w:r>
        <w:t xml:space="preserve">жизнедеятельности;  принцип сотрудничества с семьей. </w:t>
      </w:r>
    </w:p>
    <w:p w:rsidR="00926F35" w:rsidRDefault="009D7018">
      <w:pPr>
        <w:ind w:left="-15" w:right="33"/>
      </w:pPr>
      <w:r>
        <w:t xml:space="preserve">В основу разработки АООП НОО обучающихся с ТНР заложены дифференцированный,  деятельностный  и системный подходы. </w:t>
      </w:r>
    </w:p>
    <w:p w:rsidR="00926F35" w:rsidRDefault="009D7018">
      <w:pPr>
        <w:ind w:left="-15" w:right="33"/>
      </w:pPr>
      <w:r>
        <w:rPr>
          <w:b/>
          <w:i/>
        </w:rPr>
        <w:t>Дифференцированный подход</w:t>
      </w:r>
      <w:r>
        <w:t xml:space="preserve"> к построению АООП НОО обучающихся с </w:t>
      </w:r>
      <w:r>
        <w:t>ТНР предполагает учет особых образовательных потребностей этих обучающихся, которые определяются уровнем речевого развития, этиопатогенезом, характером нарушений формирования речевой функциональной системы и проявляются в неоднородности по возможностям осв</w:t>
      </w:r>
      <w:r>
        <w:t xml:space="preserve">оения содержания образования. АООП НОО создается в соответствии с дифференцированно сформулированными в ФГОС НОО обучающихся с ОВЗ требованиями к: </w:t>
      </w:r>
    </w:p>
    <w:p w:rsidR="00926F35" w:rsidRDefault="009D7018">
      <w:pPr>
        <w:spacing w:after="38" w:line="365" w:lineRule="auto"/>
        <w:ind w:left="720" w:right="2646" w:firstLine="0"/>
        <w:jc w:val="left"/>
      </w:pPr>
      <w:r>
        <w:t>структуре образовательной программы; условиям реализации образовательной программы;  результатам образования</w:t>
      </w:r>
      <w:r>
        <w:t xml:space="preserve">. </w:t>
      </w:r>
    </w:p>
    <w:p w:rsidR="00926F35" w:rsidRDefault="009D7018">
      <w:pPr>
        <w:ind w:left="-15" w:right="33"/>
      </w:pPr>
      <w:r>
        <w:t>Применение дифференцированного подхода обеспечивает разнообразие содержания, предоставляя обучающимся с ТНР возможность реализовать индивидуальный потенциал развития; открывает широкие возможности для педагогического творчества, создания вариативных обр</w:t>
      </w:r>
      <w:r>
        <w:t xml:space="preserve">азовательных  материалов, обеспечивающих пошаговую логопедическую коррекцию, развитие способности обучающихся самостоятельно решать учебнопознавательные и учебно-практические задачи в соответствии с их возможностями. </w:t>
      </w:r>
    </w:p>
    <w:p w:rsidR="00926F35" w:rsidRDefault="009D7018">
      <w:pPr>
        <w:ind w:left="-15" w:right="33"/>
      </w:pPr>
      <w:r>
        <w:rPr>
          <w:b/>
          <w:i/>
        </w:rPr>
        <w:t>Деятельностный</w:t>
      </w:r>
      <w:r>
        <w:t xml:space="preserve"> </w:t>
      </w:r>
      <w:r>
        <w:rPr>
          <w:b/>
          <w:i/>
        </w:rPr>
        <w:t>подход</w:t>
      </w:r>
      <w:r>
        <w:t xml:space="preserve"> основывается </w:t>
      </w:r>
      <w:r>
        <w:t xml:space="preserve">на теоретических положениях отечественной психологической науки, раскрывающих основные </w:t>
      </w:r>
      <w:r>
        <w:lastRenderedPageBreak/>
        <w:t>закономерности процесса обучения и воспитания обучающихся, структуру образовательной деятельности с учетом общих закономерностей развития обучающихся с нормальным и нару</w:t>
      </w:r>
      <w:r>
        <w:t xml:space="preserve">шенным развитием. </w:t>
      </w:r>
    </w:p>
    <w:p w:rsidR="00926F35" w:rsidRDefault="009D7018">
      <w:pPr>
        <w:ind w:left="-15" w:right="33"/>
      </w:pPr>
      <w:r>
        <w:t xml:space="preserve">Деятельностный подход в образовании строится на признании того, что развитие личности обучающихся с ТНР младшего школьного возраста определяется характером организации доступной им деятельности. </w:t>
      </w:r>
    </w:p>
    <w:p w:rsidR="00926F35" w:rsidRDefault="009D7018">
      <w:pPr>
        <w:ind w:left="-15" w:right="33"/>
      </w:pPr>
      <w:r>
        <w:t>Основным средством реализации деятельност</w:t>
      </w:r>
      <w:r>
        <w:t xml:space="preserve">ного подхода в образовании является обучение как процесс организации познавательной и предметно-практической деятельности обучающихся, обеспечивающей овладение ими содержанием образования.  </w:t>
      </w:r>
    </w:p>
    <w:p w:rsidR="00926F35" w:rsidRDefault="009D7018">
      <w:pPr>
        <w:ind w:left="-15" w:right="33"/>
      </w:pPr>
      <w:r>
        <w:t>В контексте разработки АООП начального общего образования обучающ</w:t>
      </w:r>
      <w:r>
        <w:t xml:space="preserve">ихся с ТНР  реализация деятельностного подхода обеспечивает: </w:t>
      </w:r>
    </w:p>
    <w:p w:rsidR="00926F35" w:rsidRDefault="009D7018">
      <w:pPr>
        <w:spacing w:after="184" w:line="259" w:lineRule="auto"/>
        <w:ind w:left="708" w:right="33" w:firstLine="0"/>
      </w:pPr>
      <w:r>
        <w:t xml:space="preserve">придание результатам образования социально и личностно значимого </w:t>
      </w:r>
    </w:p>
    <w:p w:rsidR="00926F35" w:rsidRDefault="009D7018">
      <w:pPr>
        <w:ind w:left="-15" w:right="33" w:firstLine="348"/>
      </w:pPr>
      <w:r>
        <w:t xml:space="preserve">характера; прочное усвоение обучающимися знаний и опыта разнообразной деятельности и поведения, возможность их самостоятельного </w:t>
      </w:r>
      <w:r>
        <w:t xml:space="preserve">продвижения в изучаемых предметных областях; существенное повышение мотивации и интереса к учению, приобретению нового опыта деятельности и поведения; </w:t>
      </w:r>
    </w:p>
    <w:p w:rsidR="00926F35" w:rsidRDefault="009D7018">
      <w:pPr>
        <w:ind w:left="-15" w:right="33"/>
      </w:pPr>
      <w:r>
        <w:t>создание условий для общекультурного и личностного развития обучающихся с ТНР на основе формирования уни</w:t>
      </w:r>
      <w:r>
        <w:t xml:space="preserve">версальных учебных действий, которые обеспечивают не только успешное усвоение ими системы научных знаний, умений и навыков, позволяющих продолжить образование на следующей ступени, но и социальной компетенции, составляющей основу социальной успешности. </w:t>
      </w:r>
    </w:p>
    <w:p w:rsidR="00926F35" w:rsidRDefault="009D7018">
      <w:pPr>
        <w:ind w:left="-15" w:right="33"/>
      </w:pPr>
      <w:r>
        <w:t>Кл</w:t>
      </w:r>
      <w:r>
        <w:t xml:space="preserve">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процессе, снижение доли репродуктивных методов и </w:t>
      </w:r>
      <w:r>
        <w:lastRenderedPageBreak/>
        <w:t>способов обучения, ориентация на личностно-ориентированные, пробл</w:t>
      </w:r>
      <w:r>
        <w:t xml:space="preserve">емнопоискового характера.  </w:t>
      </w:r>
    </w:p>
    <w:p w:rsidR="00926F35" w:rsidRDefault="009D7018">
      <w:pPr>
        <w:ind w:left="-15" w:right="33"/>
      </w:pPr>
      <w:r>
        <w:rPr>
          <w:b/>
          <w:i/>
        </w:rPr>
        <w:t>Системный подход</w:t>
      </w:r>
      <w:r>
        <w:t xml:space="preserve"> основывается на теоретических положениях о языке, представляющем собой функциональную систему семиотического или знакового характера, которая используется как средство общения. </w:t>
      </w:r>
    </w:p>
    <w:p w:rsidR="00926F35" w:rsidRDefault="009D7018">
      <w:pPr>
        <w:ind w:left="-15" w:right="33" w:firstLine="0"/>
      </w:pPr>
      <w:r>
        <w:t>Системность предполагает не механ</w:t>
      </w:r>
      <w:r>
        <w:t xml:space="preserve">ическую связь, а единство компонентов языка, наличие определенных отношений между языковыми единицами одного уровня и разных уровней. </w:t>
      </w:r>
    </w:p>
    <w:p w:rsidR="00926F35" w:rsidRDefault="009D7018">
      <w:pPr>
        <w:ind w:left="-15" w:right="33"/>
      </w:pPr>
      <w:r>
        <w:t>Системный подход в образовании строится на признании того, что язык существует и реализуется через речь, в сложном строен</w:t>
      </w:r>
      <w:r>
        <w:t xml:space="preserve">ии которой выделяются различные компоненты (фонетический, лексический, грамматический, семантический), тесно взаимосвязанные на всех этапах развития речи ребенка. </w:t>
      </w:r>
    </w:p>
    <w:p w:rsidR="00926F35" w:rsidRDefault="009D7018">
      <w:pPr>
        <w:ind w:left="-15" w:right="33"/>
      </w:pPr>
      <w:r>
        <w:t>Основным средством реализации системного подхода в образовании обучающихся ТНР является вклю</w:t>
      </w:r>
      <w:r>
        <w:t xml:space="preserve">чение речи на всех этапах учебной деятельности обучающихся. </w:t>
      </w:r>
    </w:p>
    <w:p w:rsidR="00926F35" w:rsidRDefault="009D7018">
      <w:pPr>
        <w:ind w:left="-15" w:right="33"/>
      </w:pPr>
      <w:r>
        <w:t xml:space="preserve">В контексте разработки АООП начального общего образования обучающихся с ТНР реализация системного подхода обеспечивает: </w:t>
      </w:r>
    </w:p>
    <w:p w:rsidR="00926F35" w:rsidRDefault="009D7018">
      <w:pPr>
        <w:ind w:left="-15" w:right="33"/>
      </w:pPr>
      <w:r>
        <w:t>тесную взаимосвязь в формировании перцептивных, речевых и интеллектуальных</w:t>
      </w:r>
      <w:r>
        <w:t xml:space="preserve"> предпосылок овладения учебными знаниями, действиями, умениями и навыками; воздействие на все компоненты речи при устранении ее системного недоразвития в процессе освоения содержания предметных областей, предусмотренных ФГОС НОО и коррекционно-развивающей </w:t>
      </w:r>
      <w:r>
        <w:t xml:space="preserve">области; реализацию интегративной коммуникативно-речевой цели – формирование речевого взаимодействия в единстве всех его функций (познавательной, регулятивной, контрольно-оценочной и др.) в соответствии с различными ситуациями. </w:t>
      </w:r>
    </w:p>
    <w:p w:rsidR="00926F35" w:rsidRDefault="009D7018">
      <w:pPr>
        <w:spacing w:after="136" w:line="259" w:lineRule="auto"/>
        <w:ind w:left="540" w:firstLine="0"/>
        <w:jc w:val="left"/>
      </w:pPr>
      <w:r>
        <w:t xml:space="preserve"> </w:t>
      </w:r>
    </w:p>
    <w:p w:rsidR="00926F35" w:rsidRDefault="009D7018">
      <w:pPr>
        <w:spacing w:after="131" w:line="259" w:lineRule="auto"/>
        <w:ind w:left="720" w:firstLine="0"/>
        <w:jc w:val="left"/>
      </w:pPr>
      <w:r>
        <w:rPr>
          <w:b/>
        </w:rPr>
        <w:lastRenderedPageBreak/>
        <w:t xml:space="preserve"> </w:t>
      </w:r>
    </w:p>
    <w:p w:rsidR="00926F35" w:rsidRDefault="009D7018">
      <w:pPr>
        <w:spacing w:after="133" w:line="259" w:lineRule="auto"/>
        <w:ind w:left="720" w:firstLine="0"/>
        <w:jc w:val="left"/>
      </w:pPr>
      <w:r>
        <w:rPr>
          <w:b/>
        </w:rPr>
        <w:t xml:space="preserve"> </w:t>
      </w:r>
    </w:p>
    <w:p w:rsidR="00926F35" w:rsidRDefault="009D7018">
      <w:pPr>
        <w:spacing w:after="126" w:line="259" w:lineRule="auto"/>
        <w:ind w:left="720" w:firstLine="0"/>
        <w:jc w:val="left"/>
      </w:pPr>
      <w:r>
        <w:rPr>
          <w:b/>
        </w:rPr>
        <w:t xml:space="preserve"> </w:t>
      </w:r>
    </w:p>
    <w:p w:rsidR="00926F35" w:rsidRDefault="009D7018">
      <w:pPr>
        <w:spacing w:after="0" w:line="259" w:lineRule="auto"/>
        <w:ind w:left="720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1"/>
        <w:spacing w:after="20"/>
        <w:ind w:left="362" w:right="389"/>
      </w:pPr>
      <w:r>
        <w:t xml:space="preserve">2. </w:t>
      </w:r>
      <w:r>
        <w:t>ПРИМЕРНАЯ АДАПТИРОВАННАЯ ОСНОВНАЯ ОБЩЕОБРАЗОВАТЕЛЬНАЯ ПРОГРАММА НАЧАЛЬНОГО ОБЩЕГО ОБРАЗОВАНИЯ ОБУЧАЮЩИХСЯ  С ТЯЖЕЛЫМИ НАРУШЕНИЯМИ РЕЧИ (ВАРИАНТ 5.1)</w:t>
      </w:r>
      <w:r>
        <w:rPr>
          <w:b w:val="0"/>
          <w:color w:val="00000A"/>
        </w:rPr>
        <w:t xml:space="preserve"> </w:t>
      </w:r>
    </w:p>
    <w:p w:rsidR="00926F35" w:rsidRDefault="009D7018">
      <w:pPr>
        <w:pStyle w:val="4"/>
        <w:spacing w:after="134" w:line="270" w:lineRule="auto"/>
        <w:ind w:left="362" w:right="389"/>
        <w:jc w:val="center"/>
      </w:pPr>
      <w:r>
        <w:rPr>
          <w:i w:val="0"/>
          <w:color w:val="00000A"/>
        </w:rPr>
        <w:t xml:space="preserve">2.1 </w:t>
      </w:r>
      <w:r>
        <w:rPr>
          <w:i w:val="0"/>
        </w:rPr>
        <w:t>Целевой раздел</w:t>
      </w:r>
      <w:r>
        <w:rPr>
          <w:i w:val="0"/>
          <w:color w:val="00000A"/>
        </w:rPr>
        <w:t xml:space="preserve"> </w:t>
      </w:r>
    </w:p>
    <w:p w:rsidR="00926F35" w:rsidRDefault="009D7018">
      <w:pPr>
        <w:pStyle w:val="5"/>
        <w:spacing w:after="136" w:line="271" w:lineRule="auto"/>
      </w:pPr>
      <w:r>
        <w:rPr>
          <w:color w:val="00000A"/>
        </w:rPr>
        <w:t xml:space="preserve">2.1.1. Пояснительная записка </w:t>
      </w:r>
    </w:p>
    <w:p w:rsidR="00926F35" w:rsidRDefault="009D7018">
      <w:pPr>
        <w:spacing w:after="0" w:line="401" w:lineRule="auto"/>
        <w:ind w:left="-15" w:firstLine="708"/>
      </w:pPr>
      <w:r>
        <w:rPr>
          <w:b/>
        </w:rPr>
        <w:t xml:space="preserve">Цель реализации адаптированной основной общеобразовательной программы 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>Адаптированная основная общеобразовательная программа начального общего образования обучающихся с ТНР направлена на формирование у них общей культуры, обес</w:t>
      </w:r>
      <w:r>
        <w:rPr>
          <w:color w:val="00000A"/>
        </w:rPr>
        <w:t>печивающей разностороннее развитие их личности (нравственно-эстетическое, социально-личностное, интеллектуальное, физическое), овладение учебной деятельностью в соответствии с принятыми в семье и обществе духовно-нравственными и социокультурными ценностями</w:t>
      </w:r>
      <w:r>
        <w:rPr>
          <w:color w:val="00000A"/>
        </w:rPr>
        <w:t xml:space="preserve">. </w:t>
      </w:r>
    </w:p>
    <w:p w:rsidR="00926F35" w:rsidRDefault="009D7018">
      <w:pPr>
        <w:spacing w:after="0" w:line="397" w:lineRule="auto"/>
        <w:ind w:left="-15" w:firstLine="708"/>
      </w:pPr>
      <w:r>
        <w:rPr>
          <w:b/>
        </w:rPr>
        <w:t xml:space="preserve">Принципы и подходы к формированию адаптированной основной общеобразовательной программы начального общего образования </w:t>
      </w:r>
      <w:r>
        <w:t xml:space="preserve">Представлены в разделе 1. Общие положения. </w:t>
      </w:r>
    </w:p>
    <w:p w:rsidR="00926F35" w:rsidRDefault="009D7018">
      <w:pPr>
        <w:spacing w:after="0" w:line="399" w:lineRule="auto"/>
        <w:ind w:left="-15" w:firstLine="708"/>
      </w:pPr>
      <w:r>
        <w:rPr>
          <w:b/>
        </w:rPr>
        <w:t>Общая характеристика адаптированной основной общеобразовательной программы начального общег</w:t>
      </w:r>
      <w:r>
        <w:rPr>
          <w:b/>
        </w:rPr>
        <w:t xml:space="preserve">о образования </w:t>
      </w:r>
    </w:p>
    <w:p w:rsidR="00926F35" w:rsidRDefault="009D7018">
      <w:pPr>
        <w:ind w:left="-15" w:right="33"/>
      </w:pPr>
      <w:r>
        <w:t>Вариант 5.1. предполагает,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развитием, находясь в их среде и в те же сроки обучения. Сро</w:t>
      </w:r>
      <w:r>
        <w:t xml:space="preserve">к освоения АООП НОО составляет 4 года. </w:t>
      </w:r>
    </w:p>
    <w:p w:rsidR="00926F35" w:rsidRDefault="009D7018">
      <w:pPr>
        <w:ind w:left="-15" w:right="33"/>
      </w:pPr>
      <w:r>
        <w:lastRenderedPageBreak/>
        <w:t>Вариант 5.1 предназначается для обучающихся с фонетикофонематическим или фонетическим недоразвитием речи (дислалия; легкая степень выраженности дизартрии, заикания; ринолалия), обучающихся  с общим недоразвитием речи</w:t>
      </w:r>
      <w:r>
        <w:t xml:space="preserve"> III - IV уровней речевого развития различного генеза (например, при минимальных дизартрических расстройствах, ринолалии и т.п.), у которых имеются нарушения всех компонентов языка; для обучающихся с нарушениями чтения и письма.  </w:t>
      </w:r>
    </w:p>
    <w:p w:rsidR="00926F35" w:rsidRDefault="009D7018">
      <w:pPr>
        <w:ind w:left="-15" w:right="33"/>
      </w:pPr>
      <w:r>
        <w:t>Адаптация АООП НОО предпо</w:t>
      </w:r>
      <w:r>
        <w:t>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работы. Обязательными условиями реализации АООП</w:t>
      </w:r>
      <w:r>
        <w:t xml:space="preserve"> НОО обучающихся с ТНР являются </w:t>
      </w:r>
    </w:p>
    <w:p w:rsidR="00926F35" w:rsidRDefault="009D7018">
      <w:pPr>
        <w:ind w:left="-15" w:right="33" w:firstLine="0"/>
      </w:pPr>
      <w:r>
        <w:t xml:space="preserve">логопедическое сопровождение обучающихся, согласованная работа учителялогопеда с учителем начальных классов с учетом особых образовательных потребностей обучающихся. </w:t>
      </w:r>
    </w:p>
    <w:p w:rsidR="00926F35" w:rsidRDefault="009D7018">
      <w:pPr>
        <w:spacing w:after="164" w:line="270" w:lineRule="auto"/>
        <w:ind w:left="362" w:right="247" w:hanging="10"/>
        <w:jc w:val="center"/>
      </w:pPr>
      <w:r>
        <w:rPr>
          <w:b/>
        </w:rPr>
        <w:t>Психолого-педагогическая характеристика обучающихся с ТН</w:t>
      </w:r>
      <w:r>
        <w:rPr>
          <w:b/>
        </w:rPr>
        <w:t xml:space="preserve">Р </w:t>
      </w:r>
    </w:p>
    <w:p w:rsidR="00926F35" w:rsidRDefault="009D7018">
      <w:pPr>
        <w:ind w:left="-15" w:right="33"/>
      </w:pPr>
      <w:r>
        <w:t>У детей с фонетико-фонематическим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фонем. Отмечается незаконченность процессов формирования</w:t>
      </w:r>
      <w:r>
        <w:t xml:space="preserve"> артикулирования и восприятия звуков, отличающихся тонкими акустикоартикуляторными признаками. Несформированность произношения звуков крайне вариативна и может быть выражена в различных вариантах: отсутствие, замены (как правило, звуками простыми по артику</w:t>
      </w:r>
      <w:r>
        <w:t xml:space="preserve">ляции), смешение, искаженное произнесение (не соответствующее нормам звуковой системы родного языка). </w:t>
      </w:r>
    </w:p>
    <w:p w:rsidR="00926F35" w:rsidRDefault="009D7018">
      <w:pPr>
        <w:ind w:left="-15" w:right="33"/>
      </w:pPr>
      <w:r>
        <w:lastRenderedPageBreak/>
        <w:t xml:space="preserve">Определяющим признаком фонематического недоразвития является пониженная способность к дифференциации звуков, обеспечивающая восприятие фонемного состава </w:t>
      </w:r>
      <w:r>
        <w:t xml:space="preserve">родного языка, что негативно влияет на овладение звуковым анализом. </w:t>
      </w:r>
    </w:p>
    <w:p w:rsidR="00926F35" w:rsidRDefault="009D7018">
      <w:pPr>
        <w:ind w:left="-15" w:right="33"/>
      </w:pPr>
      <w:r>
        <w:t>Фонетическое недоразвитие речи характеризуется нарушением формирования фонетической стороны речи либо в комплексе (что проявляется одновременно в искажении звуков, звукослоговой структуры</w:t>
      </w:r>
      <w:r>
        <w:t xml:space="preserve"> слова, в просодических нарушениях), либо нарушением формирования отдельных компонентов фонетического строя речи (например, только звукопроизношения или звукопроизношения и звукослоговой структуры слова). Такие обучающиеся хуже чем их сверстники запоминают</w:t>
      </w:r>
      <w:r>
        <w:t xml:space="preserve"> речевой материал, с большим количеством ошибок выполняют задания, связанные с активной речевой деятельностью. </w:t>
      </w:r>
    </w:p>
    <w:p w:rsidR="00926F35" w:rsidRDefault="009D7018">
      <w:pPr>
        <w:ind w:left="-15" w:right="33"/>
      </w:pPr>
      <w:r>
        <w:t>Обучающиеся с нерезко выраженным общим недоразвитием речи характеризуются остаточными явлениями недоразвития лексикограмматических и фонетико-фо</w:t>
      </w:r>
      <w:r>
        <w:t xml:space="preserve">нематических компонентов языковой системы. У таких обучающихся не отмечается выраженных нарушений звукопроизношения. Нарушения звукослоговой структуры слова проявляются в различных вариантах искажения его звуконаполняемости как на уровне отдельного слога, </w:t>
      </w:r>
      <w:r>
        <w:t>так и слова. Наряду с этим отмечается недостаточная внятность, выразительность речи, нечеткая дикция, создающие впечатление общей смазанности речи, смешение звуков, свидетельствующее о низком уровне сформированности дифференцированного восприятия фонем и я</w:t>
      </w:r>
      <w:r>
        <w:t xml:space="preserve">вляющееся важным показателем незакончившегося процесса фонемообразования. </w:t>
      </w:r>
    </w:p>
    <w:p w:rsidR="00926F35" w:rsidRDefault="009D7018">
      <w:pPr>
        <w:ind w:left="-15" w:right="33"/>
      </w:pPr>
      <w:r>
        <w:t xml:space="preserve">У обучающихся обнаруживаются отдельные нарушения смысловой стороны речи. Несмотря на разнообразный предметный словарь, в нем </w:t>
      </w:r>
      <w:r>
        <w:lastRenderedPageBreak/>
        <w:t>отсутствуют слова, обозначающие названия некоторых живот</w:t>
      </w:r>
      <w:r>
        <w:t>ных, растений, профессий людей, частей тела. Обучающиеся склонны использовать типовые и сходные названия, лишь приблизительно передающие оригинальное значение слова. Лексические ошибки проявляются в замене слов, близких по ситуации, по значению, в смешении</w:t>
      </w:r>
      <w:r>
        <w:t xml:space="preserve"> признаков. Выявляются трудности передачи обучающимися системных связей и отношений, существующих внутри лексических групп. Обучающиеся плохо справляются с установлением синонимических и антонимических отношений, особенно на материале слов с абстрактным зн</w:t>
      </w:r>
      <w:r>
        <w:t xml:space="preserve">ачением. </w:t>
      </w:r>
    </w:p>
    <w:p w:rsidR="00926F35" w:rsidRDefault="009D7018">
      <w:pPr>
        <w:ind w:left="-15" w:right="33"/>
      </w:pPr>
      <w:r>
        <w:t>Недостаточность лексического строя речи проявляется в специфических словообразовательных ошибках. Правильно образуя слова, наиболее употребляемые в речевой практике, они по-прежнему затрудняются в продуцировании более редких, менее частотных вари</w:t>
      </w:r>
      <w:r>
        <w:t>антов. Недоразвитие словообразовательных процессов, проявляющееся преимущественно в нарушении использования непродуктивных словообразовательных аффиксов, препятствует своевременному формированию навыков группировки однокоренных слов, подбора родственных сл</w:t>
      </w:r>
      <w:r>
        <w:t xml:space="preserve">ов и анализа их состава, что впоследствии сказывается на качестве овладения программой по русскому языку. </w:t>
      </w:r>
    </w:p>
    <w:p w:rsidR="00926F35" w:rsidRDefault="009D7018">
      <w:pPr>
        <w:ind w:left="-15" w:right="33"/>
      </w:pPr>
      <w:r>
        <w:t>Недостаточный уровень сформированности лексических средств языка особенно ярко проявляется в понимании и употреблении фраз, пословиц с переносным зна</w:t>
      </w:r>
      <w:r>
        <w:t xml:space="preserve">чением. </w:t>
      </w:r>
    </w:p>
    <w:p w:rsidR="00926F35" w:rsidRDefault="009D7018">
      <w:pPr>
        <w:ind w:left="-15" w:right="33"/>
      </w:pPr>
      <w:r>
        <w:t xml:space="preserve">В грамматическом оформлении речи часто встречаются ошибки в употреблении грамматических форм слова. </w:t>
      </w:r>
    </w:p>
    <w:p w:rsidR="00926F35" w:rsidRDefault="009D7018">
      <w:pPr>
        <w:ind w:left="-15" w:right="33"/>
      </w:pPr>
      <w:r>
        <w:t xml:space="preserve">Особую сложность для обучающихся представляют конструкции с придаточными предложениями, что выражается в пропуске, замене союзов, инверсии. </w:t>
      </w:r>
    </w:p>
    <w:p w:rsidR="00926F35" w:rsidRDefault="009D7018">
      <w:pPr>
        <w:ind w:left="-15" w:right="33"/>
      </w:pPr>
      <w:r>
        <w:lastRenderedPageBreak/>
        <w:t>Лекси</w:t>
      </w:r>
      <w:r>
        <w:t>ко-грамматические средства языка у обучающихся сформированы неодинаково. С одной стороны, может отмечаться незначительное количество ошибок, которые носят непостоянный характер и сочетаются с возможностью осуществления верного выбора при сравнении правильн</w:t>
      </w:r>
      <w:r>
        <w:t xml:space="preserve">ого и неправильного ответов, с другой – устойчивый характер ошибок, особенно в самостоятельной речи. </w:t>
      </w:r>
    </w:p>
    <w:p w:rsidR="00926F35" w:rsidRDefault="009D7018">
      <w:pPr>
        <w:ind w:left="-15" w:right="33"/>
      </w:pPr>
      <w:r>
        <w:t xml:space="preserve">Отличительной особенностью является своеобразие связной речи, характеризующееся нарушениями логической последовательности, застреванием на второстепенных </w:t>
      </w:r>
      <w:r>
        <w:t>деталях, пропусками главных событий, повторами отдельных эпизодов при составлении рассказа на заданную тему, по картинке, по серии сюжетных картин. При рассказывании о событиях из своей жизни, составлении рассказов на свободную тему с элементами творчества</w:t>
      </w:r>
      <w:r>
        <w:t xml:space="preserve"> используются, в основном, простые малоинформативные предложения. </w:t>
      </w:r>
    </w:p>
    <w:p w:rsidR="00926F35" w:rsidRDefault="009D7018">
      <w:pPr>
        <w:ind w:left="-15" w:right="33"/>
      </w:pPr>
      <w:r>
        <w:t>Наряду с расстройствами устной речи у обучающихся отмечаются разнообразные нарушения чтения и письма, проявляющиеся в стойких, повторяющихся, специфических ошибках при чтении и на письме, м</w:t>
      </w:r>
      <w:r>
        <w:t xml:space="preserve">еханизм возникновения которых обусловлен недостаточной сформированностью базовых высших психических функций, обеспечивающих процессы чтения и письма в норме. </w:t>
      </w:r>
    </w:p>
    <w:p w:rsidR="00926F35" w:rsidRDefault="009D7018">
      <w:pPr>
        <w:spacing w:after="112" w:line="271" w:lineRule="auto"/>
        <w:ind w:left="718" w:hanging="10"/>
      </w:pPr>
      <w:r>
        <w:rPr>
          <w:b/>
        </w:rPr>
        <w:t xml:space="preserve">Особые образовательные потребности обучающихся с ТНР </w:t>
      </w:r>
    </w:p>
    <w:p w:rsidR="00926F35" w:rsidRDefault="009D7018">
      <w:pPr>
        <w:ind w:left="-15" w:right="33"/>
      </w:pPr>
      <w:r>
        <w:t>К особым образовательным потребностям, хара</w:t>
      </w:r>
      <w:r>
        <w:t xml:space="preserve">ктерным для обучающихся с ТНР относятся: 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t>выявление в максимально раннем периоде обучения детей группы риска (совместно со специалистами медицинского профиля) и назначение логопедической помощи на этапе обнаружения первых признаков отклонения речевого раз</w:t>
      </w:r>
      <w:r>
        <w:t xml:space="preserve">вития;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lastRenderedPageBreak/>
        <w:t>организация логопедической коррекции в соответствии с выявленным нарушением перед началом обучения в школе; преемственность содержания и методов дошкольного и школьного образования и воспитания, ориентированных на нормализацию или полное преодолени</w:t>
      </w:r>
      <w:r>
        <w:rPr>
          <w:color w:val="00000A"/>
        </w:rPr>
        <w:t xml:space="preserve">е отклонений речевого и личностного развития;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 xml:space="preserve">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и степени выраженности его речевого недоразвития;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обязательность непрерывности коррекционно-</w:t>
      </w:r>
      <w:r>
        <w:rPr>
          <w:color w:val="00000A"/>
        </w:rPr>
        <w:t xml:space="preserve">развивающего процесса, реализуемого как через содержание предметных и коррекционноразвивающей областей и специальных курсов, так и в процессе индивидуальной/подгрупповой логопедической работы;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создание условий, нормализующих/компенсирующих состояние высши</w:t>
      </w:r>
      <w:r>
        <w:rPr>
          <w:color w:val="00000A"/>
        </w:rPr>
        <w:t xml:space="preserve">х психических функций, анализаторной, аналитико-синтетической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нарушений; 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координация педагогических, психологических и</w:t>
      </w:r>
      <w:r>
        <w:rPr>
          <w:color w:val="00000A"/>
        </w:rPr>
        <w:t xml:space="preserve"> медицинских средств воздействия в процессе комплексного психолого-медико-педагогического сопровождения;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получение комплекса медицинских услуг, способствующих устранению или минимизации первичного дефекта, нормализации моторной сферы, состояния высшей нер</w:t>
      </w:r>
      <w:r>
        <w:rPr>
          <w:color w:val="00000A"/>
        </w:rPr>
        <w:t xml:space="preserve">вной деятельности, соматического здоровья;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 xml:space="preserve">возможность адаптации основной общеобразовательной программы при изучении содержания учебных предметов по всем </w:t>
      </w:r>
      <w:r>
        <w:rPr>
          <w:color w:val="00000A"/>
        </w:rPr>
        <w:lastRenderedPageBreak/>
        <w:t xml:space="preserve">предметным областям с учетом необходимости коррекции речевых нарушений и оптимизации коммуникативных </w:t>
      </w:r>
      <w:r>
        <w:rPr>
          <w:color w:val="00000A"/>
        </w:rPr>
        <w:t xml:space="preserve">навыков учащихся;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 xml:space="preserve">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индивидуальный темп обучени</w:t>
      </w:r>
      <w:r>
        <w:rPr>
          <w:color w:val="00000A"/>
        </w:rPr>
        <w:t xml:space="preserve">я и продвижения в образовательном пространстве для разных категорий обучающихся с ТНР;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постоянный (пошаговый) мониторинг результативности образования и сформированности социальной компетенции обучающихся, уровня и динамики развития речевых процессов, исхо</w:t>
      </w:r>
      <w:r>
        <w:rPr>
          <w:color w:val="00000A"/>
        </w:rPr>
        <w:t xml:space="preserve">дя из механизма речевого дефекта;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применение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</w:t>
      </w:r>
      <w:r>
        <w:rPr>
          <w:color w:val="00000A"/>
        </w:rPr>
        <w:t xml:space="preserve">ействия на речевые процессы, повышающих контроль за устной и письменной речью;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 xml:space="preserve">возможность обучаться на дому и/или дистанционно при наличии медицинских показаний;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профилактика и коррекция социокультурной и школьной дезадаптации путем максимального расшир</w:t>
      </w:r>
      <w:r>
        <w:rPr>
          <w:color w:val="00000A"/>
        </w:rPr>
        <w:t xml:space="preserve">ения образовательного пространства, увеличения социальных контактов; обучения умению выбирать и применять адекватные коммуникативные стратегии и тактики; </w:t>
      </w:r>
    </w:p>
    <w:p w:rsidR="00926F35" w:rsidRDefault="009D7018">
      <w:pPr>
        <w:numPr>
          <w:ilvl w:val="0"/>
          <w:numId w:val="4"/>
        </w:numPr>
        <w:ind w:right="137" w:firstLine="698"/>
      </w:pPr>
      <w:r>
        <w:rPr>
          <w:color w:val="00000A"/>
        </w:rPr>
        <w:t>психолого-педагогическое сопровождение семьи с целью ее активного включения в коррекционно-развивающу</w:t>
      </w:r>
      <w:r>
        <w:rPr>
          <w:color w:val="00000A"/>
        </w:rPr>
        <w:t xml:space="preserve">ю работу с ребенком; организация партнерских отношений с родителями. </w:t>
      </w:r>
    </w:p>
    <w:p w:rsidR="00926F35" w:rsidRDefault="009D7018">
      <w:pPr>
        <w:spacing w:after="310" w:line="259" w:lineRule="auto"/>
        <w:ind w:left="660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5"/>
        <w:spacing w:after="0"/>
        <w:ind w:left="1010" w:right="889" w:firstLine="103"/>
        <w:jc w:val="both"/>
      </w:pPr>
      <w:r>
        <w:rPr>
          <w:color w:val="00000A"/>
        </w:rPr>
        <w:lastRenderedPageBreak/>
        <w:t xml:space="preserve">2.1.2. Планируемые результаты освоения обучающимися  с тяжелыми нарушениями речи адаптированной основной </w:t>
      </w:r>
    </w:p>
    <w:p w:rsidR="00926F35" w:rsidRDefault="009D7018">
      <w:pPr>
        <w:pStyle w:val="4"/>
        <w:spacing w:after="127" w:line="271" w:lineRule="auto"/>
        <w:ind w:left="10" w:right="35"/>
        <w:jc w:val="center"/>
      </w:pPr>
      <w:r>
        <w:rPr>
          <w:i w:val="0"/>
          <w:color w:val="00000A"/>
        </w:rPr>
        <w:t xml:space="preserve">общеобразовательной программы 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>Личностные, метапредметные и предметные результаты освоения обучающимися с ТНР АООП НОО соответствуют ФГОС НОО</w:t>
      </w:r>
      <w:r>
        <w:rPr>
          <w:color w:val="00000A"/>
          <w:vertAlign w:val="superscript"/>
        </w:rPr>
        <w:footnoteReference w:id="2"/>
      </w:r>
      <w:r>
        <w:rPr>
          <w:color w:val="00000A"/>
        </w:rPr>
        <w:t xml:space="preserve">. </w:t>
      </w:r>
    </w:p>
    <w:p w:rsidR="00926F35" w:rsidRDefault="009D7018">
      <w:pPr>
        <w:ind w:left="-15" w:right="33"/>
      </w:pPr>
      <w:r>
        <w:rPr>
          <w:color w:val="00000A"/>
        </w:rPr>
        <w:t>Планируемые результаты освоения обучающимися с ТНР</w:t>
      </w:r>
      <w:r>
        <w:t xml:space="preserve"> АООП НОО дополняются результатами освоения программы коррекционной работы. </w:t>
      </w:r>
    </w:p>
    <w:p w:rsidR="00926F35" w:rsidRDefault="009D7018">
      <w:pPr>
        <w:spacing w:after="0" w:line="401" w:lineRule="auto"/>
        <w:ind w:left="-15" w:right="20" w:firstLine="708"/>
      </w:pPr>
      <w:r>
        <w:rPr>
          <w:b/>
          <w:color w:val="00000A"/>
        </w:rPr>
        <w:t xml:space="preserve">Планируемые результаты освоения обучающимися с тяжелыми нарушениями речи программы коррекционной работы </w:t>
      </w:r>
    </w:p>
    <w:p w:rsidR="00926F35" w:rsidRDefault="009D7018">
      <w:pPr>
        <w:ind w:left="-15" w:right="34" w:firstLine="698"/>
      </w:pPr>
      <w:r>
        <w:rPr>
          <w:color w:val="00000A"/>
        </w:rPr>
        <w:t>Требования к результатам освоения программы коррекционной работы должны соответствовать требованиями ФГОС НОО</w:t>
      </w:r>
      <w:r>
        <w:rPr>
          <w:color w:val="00000A"/>
          <w:vertAlign w:val="superscript"/>
        </w:rPr>
        <w:footnoteReference w:id="3"/>
      </w:r>
      <w:r>
        <w:rPr>
          <w:color w:val="00000A"/>
        </w:rPr>
        <w:t>, которые дополняются группой специальных</w:t>
      </w:r>
      <w:r>
        <w:rPr>
          <w:color w:val="00000A"/>
        </w:rPr>
        <w:t xml:space="preserve"> требований. </w:t>
      </w:r>
    </w:p>
    <w:p w:rsidR="00926F35" w:rsidRDefault="009D7018">
      <w:pPr>
        <w:ind w:left="-15" w:right="34" w:firstLine="698"/>
      </w:pPr>
      <w:r>
        <w:rPr>
          <w:color w:val="00000A"/>
        </w:rPr>
        <w:t>Требования к результатам коррекционной работы по преодолению нарушений устной речи, преодолению и профилактике нарушений чтения и письма: отсутствие дефектов звукопроизношения и умение различать правильное и неправильное произнесение звука; у</w:t>
      </w:r>
      <w:r>
        <w:rPr>
          <w:color w:val="00000A"/>
        </w:rPr>
        <w:t>мение правильно воспроизводить различной сложности звукослоговую структуру слов как изолированных, так и в условиях контекста; правильное восприятие, дифференциация, осознание и адекватное использование интонационных средств выразительной четкой речи; умен</w:t>
      </w:r>
      <w:r>
        <w:rPr>
          <w:color w:val="00000A"/>
        </w:rPr>
        <w:t>ие произвольно изменять основные акустические характеристики голоса; умение правильно осуществлять членение речевого потока посредством пауз, логического ударения, интонационной интенсивности; минимизация фонологического дефицита (умение дифференцировать н</w:t>
      </w:r>
      <w:r>
        <w:rPr>
          <w:color w:val="00000A"/>
        </w:rPr>
        <w:t xml:space="preserve">а слух и в произношении звуки, близкие по </w:t>
      </w:r>
      <w:r>
        <w:rPr>
          <w:color w:val="00000A"/>
        </w:rPr>
        <w:lastRenderedPageBreak/>
        <w:t>артикуляторно-акустическим признакам); умение осуществлять операции языкового анализа и синтеза на уровне предложения и слова; практическое владение основными закономерностями грамматического и лексического строя р</w:t>
      </w:r>
      <w:r>
        <w:rPr>
          <w:color w:val="00000A"/>
        </w:rPr>
        <w:t>ечи; сформированность лексической системности; умение правильно употреблять грамматические формы слов и пользоваться как продуктивными, так и непродуктивными словообразовательными моделями; овладение синтаксическими конструкциями различной сложности и их и</w:t>
      </w:r>
      <w:r>
        <w:rPr>
          <w:color w:val="00000A"/>
        </w:rPr>
        <w:t>спользование; владение связной речью, соответствующей законам логики, грамматики, композиции, выполняющей коммуникативную функцию; сформированность языковых операций, необходимых для овладения чтением и письмом; сформированность психофизиологического, псих</w:t>
      </w:r>
      <w:r>
        <w:rPr>
          <w:color w:val="00000A"/>
        </w:rPr>
        <w:t xml:space="preserve">ологического, лингвистического уровней, обеспечивающих овладение чтением и письмом; владение письменной формой коммуникации (техническими и смысловыми компонентами чтения и письма); позитивное отношение и устойчивые мотивы к изучению языка; понимание роли </w:t>
      </w:r>
      <w:r>
        <w:rPr>
          <w:color w:val="00000A"/>
        </w:rPr>
        <w:t xml:space="preserve">языка в коммуникации, как основного средства человеческого общения.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Требования к результатам овладения социальной компетенцией должны отражать: </w:t>
      </w:r>
    </w:p>
    <w:p w:rsidR="00926F35" w:rsidRDefault="009D7018">
      <w:pPr>
        <w:numPr>
          <w:ilvl w:val="0"/>
          <w:numId w:val="5"/>
        </w:numPr>
        <w:ind w:right="34" w:firstLine="698"/>
      </w:pPr>
      <w:r>
        <w:rPr>
          <w:color w:val="00000A"/>
        </w:rPr>
        <w:t>развитие адекватных представлений о собственных возможностях и ограничениях, о насущно необходимом жизнеобеспе</w:t>
      </w:r>
      <w:r>
        <w:rPr>
          <w:color w:val="00000A"/>
        </w:rPr>
        <w:t>чении:</w:t>
      </w:r>
      <w:r>
        <w:rPr>
          <w:i/>
          <w:color w:val="00000A"/>
        </w:rPr>
        <w:t xml:space="preserve"> </w:t>
      </w:r>
      <w:r>
        <w:rPr>
          <w:color w:val="00000A"/>
        </w:rPr>
        <w:t>умение адекватно оценивать свои силы, понимать, что можно и чего нельзя: в еде, физической нагрузке, в приеме медицинских препаратов, осуществлении вакцинации; написать при необходимости SMS-сообщение; умение адекватно выбрать взрослого и обратиться</w:t>
      </w:r>
      <w:r>
        <w:rPr>
          <w:color w:val="00000A"/>
        </w:rPr>
        <w:t xml:space="preserve"> к нему за помощью, точно описать возникшую проблему; выделять ситуации, когда требуется привлечение родителей; умение принимать решения в области жизнеобеспечения; владение достаточным запасом фраз и определений для обозначения возникшей проблемы;  </w:t>
      </w:r>
    </w:p>
    <w:p w:rsidR="00926F35" w:rsidRDefault="009D7018">
      <w:pPr>
        <w:numPr>
          <w:ilvl w:val="0"/>
          <w:numId w:val="5"/>
        </w:numPr>
        <w:spacing w:after="36"/>
        <w:ind w:right="34" w:firstLine="698"/>
      </w:pPr>
      <w:r>
        <w:rPr>
          <w:color w:val="00000A"/>
        </w:rPr>
        <w:lastRenderedPageBreak/>
        <w:t>овлад</w:t>
      </w:r>
      <w:r>
        <w:rPr>
          <w:color w:val="00000A"/>
        </w:rPr>
        <w:t>ение социально­бытовыми умениями, используемыми в повседневной жизни:</w:t>
      </w:r>
      <w:r>
        <w:rPr>
          <w:i/>
          <w:color w:val="00000A"/>
        </w:rPr>
        <w:t xml:space="preserve"> </w:t>
      </w:r>
      <w:r>
        <w:rPr>
          <w:color w:val="00000A"/>
        </w:rPr>
        <w:t>прогресс в самостоятельности и независимости в быту и школе; представления об устройстве домашней и школьной жизни; умение адекватно использовать лексикон, отражающий бытовой опыт и осущ</w:t>
      </w:r>
      <w:r>
        <w:rPr>
          <w:color w:val="00000A"/>
        </w:rPr>
        <w:t>ествлять речевое сопровождение своих действий, бытовых ситуаций; умение включаться 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умение договарив</w:t>
      </w:r>
      <w:r>
        <w:rPr>
          <w:color w:val="00000A"/>
        </w:rPr>
        <w:t xml:space="preserve">аться о распределении функций в совместной деятельности; стремление ребѐнка участвовать в подготовке и проведении праздника; владение достаточным запасом фраз и определений для участия в подготовке и проведении праздника; </w:t>
      </w:r>
    </w:p>
    <w:p w:rsidR="00926F35" w:rsidRDefault="009D7018">
      <w:pPr>
        <w:numPr>
          <w:ilvl w:val="0"/>
          <w:numId w:val="5"/>
        </w:numPr>
        <w:spacing w:after="39"/>
        <w:ind w:right="34" w:firstLine="698"/>
      </w:pPr>
      <w:r>
        <w:rPr>
          <w:color w:val="00000A"/>
        </w:rPr>
        <w:t>овладение навыками коммуникации:</w:t>
      </w:r>
      <w:r>
        <w:rPr>
          <w:i/>
          <w:color w:val="00000A"/>
        </w:rPr>
        <w:t xml:space="preserve"> </w:t>
      </w:r>
      <w:r>
        <w:rPr>
          <w:color w:val="00000A"/>
        </w:rPr>
        <w:t>умение начать и поддержать разговор, задать вопрос, выразить свои намерения, просьбу, пожелание, опасения, завершить разговор; умение корректно выразить отказ и недовольство, благодарность, сочувствие; умение поддерживать продуктивное взаимодействие в проц</w:t>
      </w:r>
      <w:r>
        <w:rPr>
          <w:color w:val="00000A"/>
        </w:rPr>
        <w:t>ессе коммуникации; умение получать информацию от собеседника и уточнять ее; прогресс в развитии информативной функции речи; умение ориентироваться в целях, задачах, средствах и условиях коммуникации в соответствии с коммуникативной установкой; позитивное о</w:t>
      </w:r>
      <w:r>
        <w:rPr>
          <w:color w:val="00000A"/>
        </w:rPr>
        <w:t>тношение и устойчивая мотивация к активному использованию разнообразного арсенала средств коммуникации, вариативных речевых конструкций; готовность слушать собеседника и вести диалог; умение излагать свое мнение и аргументировать его; умение использовать к</w:t>
      </w:r>
      <w:r>
        <w:rPr>
          <w:color w:val="00000A"/>
        </w:rPr>
        <w:t xml:space="preserve">оммуникацию как средство достижения цели в различных ситуациях; прогресс в развитии коммуникативной функции речи; </w:t>
      </w:r>
    </w:p>
    <w:p w:rsidR="00926F35" w:rsidRDefault="009D7018">
      <w:pPr>
        <w:numPr>
          <w:ilvl w:val="0"/>
          <w:numId w:val="5"/>
        </w:numPr>
        <w:ind w:right="34" w:firstLine="698"/>
      </w:pPr>
      <w:r>
        <w:rPr>
          <w:color w:val="00000A"/>
        </w:rPr>
        <w:t>дифференциацию и осмысление картины мира:</w:t>
      </w:r>
      <w:r>
        <w:rPr>
          <w:i/>
          <w:color w:val="00000A"/>
        </w:rPr>
        <w:t xml:space="preserve"> </w:t>
      </w:r>
      <w:r>
        <w:rPr>
          <w:color w:val="00000A"/>
        </w:rPr>
        <w:t xml:space="preserve">адекватность бытового поведения ребѐнка с точки зрения  опасности (безопасности) для себя </w:t>
      </w:r>
      <w:r>
        <w:rPr>
          <w:color w:val="00000A"/>
        </w:rPr>
        <w:lastRenderedPageBreak/>
        <w:t>и окружаю</w:t>
      </w:r>
      <w:r>
        <w:rPr>
          <w:color w:val="00000A"/>
        </w:rPr>
        <w:t>щих; способность прогнозировать последствия своих поступков; понимание значения символов, фраз и определений, обозначающих опасность и умение действовать в соответствии с их значением; осознание ценности, целостности и многообразия окружающего мира, своего</w:t>
      </w:r>
      <w:r>
        <w:rPr>
          <w:color w:val="00000A"/>
        </w:rPr>
        <w:t xml:space="preserve"> места в нем; умение устанавливать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умение устанавливать взаимосвязь общественн</w:t>
      </w:r>
      <w:r>
        <w:rPr>
          <w:color w:val="00000A"/>
        </w:rPr>
        <w:t xml:space="preserve">ого порядка и уклада собственной жизни в семье и в школе, соответствовать этому порядку; наличие активности во взаимодействии с миром, понимание собственной результативности; прогресс в развитии познавательной функции речи;  </w:t>
      </w:r>
    </w:p>
    <w:p w:rsidR="00926F35" w:rsidRDefault="009D7018">
      <w:pPr>
        <w:numPr>
          <w:ilvl w:val="0"/>
          <w:numId w:val="5"/>
        </w:numPr>
        <w:ind w:right="34" w:firstLine="698"/>
      </w:pPr>
      <w:r>
        <w:rPr>
          <w:color w:val="00000A"/>
        </w:rPr>
        <w:t>дифференциацию и осмысление ад</w:t>
      </w:r>
      <w:r>
        <w:rPr>
          <w:color w:val="00000A"/>
        </w:rPr>
        <w:t>екватно возрасту своего социального окружения, принятых ценностей и социальных ролей: знание правил поведения в разных социальных ситуациях с людьми разного статуса (с близкими в семье, учителями и учениками в школе,  незнакомыми людьми в транспорте и т.д.</w:t>
      </w:r>
      <w:r>
        <w:rPr>
          <w:color w:val="00000A"/>
        </w:rPr>
        <w:t>); наличие достаточного запаса фраз и определений для взаимодействия в разных социальных ситуациях и с людьми разного социального статуса; представления о вариативности социальных отношений; готовность к участию в различных видах социального взаимодействия</w:t>
      </w:r>
      <w:r>
        <w:rPr>
          <w:color w:val="00000A"/>
        </w:rPr>
        <w:t>; овладение средствами межличностного взаимодействия; умение адекватно использовать принятые в окружении обучающегося социальные ритуалы; умение передавать свои чувства в процессе моделирования социальных отношений; прогресс в развитии регулятивной функции</w:t>
      </w:r>
      <w:r>
        <w:rPr>
          <w:color w:val="00000A"/>
        </w:rPr>
        <w:t xml:space="preserve"> речи.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Эти требования конкретизируются в соответствии с особыми образовательными потребностями обучающихся. </w:t>
      </w:r>
    </w:p>
    <w:p w:rsidR="00926F35" w:rsidRDefault="009D7018">
      <w:pPr>
        <w:spacing w:after="189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5"/>
        <w:spacing w:after="11" w:line="271" w:lineRule="auto"/>
        <w:ind w:left="416" w:right="445"/>
      </w:pPr>
      <w:r>
        <w:rPr>
          <w:color w:val="00000A"/>
        </w:rPr>
        <w:lastRenderedPageBreak/>
        <w:t>2.1.3. Система оценки достижения обучающимися  с тяжелыми нарушениями речи планируемых результатов освоения  адаптированной основной общеобразов</w:t>
      </w:r>
      <w:r>
        <w:rPr>
          <w:color w:val="00000A"/>
        </w:rPr>
        <w:t xml:space="preserve">ательной программы  </w:t>
      </w:r>
    </w:p>
    <w:p w:rsidR="00926F35" w:rsidRDefault="009D7018">
      <w:pPr>
        <w:pStyle w:val="4"/>
        <w:spacing w:after="11" w:line="271" w:lineRule="auto"/>
        <w:ind w:left="416" w:right="445"/>
        <w:jc w:val="center"/>
      </w:pPr>
      <w:r>
        <w:rPr>
          <w:i w:val="0"/>
          <w:color w:val="00000A"/>
        </w:rPr>
        <w:t xml:space="preserve">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Система оценки достижения обучающимися с ТНР планируемых результатов освоения АООП НОО соответствует ФГОС НОО.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Система оценки достижения обучающимися с ТНР планируемых результатов освоения АООП НОО </w:t>
      </w:r>
      <w:r>
        <w:rPr>
          <w:color w:val="00000A"/>
        </w:rPr>
        <w:t xml:space="preserve">должна позволять вести оценку предметных, метапредметных и личностных результатов; в том числе итоговую оценку, обучающихся с ТНР, освоивших АООП НОО. </w:t>
      </w:r>
    </w:p>
    <w:p w:rsidR="00926F35" w:rsidRDefault="009D7018">
      <w:pPr>
        <w:ind w:left="-15" w:right="34" w:firstLine="698"/>
      </w:pPr>
      <w:r>
        <w:rPr>
          <w:color w:val="00000A"/>
        </w:rPr>
        <w:t>Система оценки достижения обучающимися с ТНР планируемых результатов освоения АООП НОО должна предусматр</w:t>
      </w:r>
      <w:r>
        <w:rPr>
          <w:color w:val="00000A"/>
        </w:rPr>
        <w:t>ивать оценку достижения обучающимися с ТНР планируемых результатов освоения программы коррекционной работы в поддержке освоения АООП НОО, обеспечивающих удовлетворение особых образовательных потребностей обучающихся, успешность в развитии различных видов д</w:t>
      </w:r>
      <w:r>
        <w:rPr>
          <w:color w:val="00000A"/>
        </w:rPr>
        <w:t xml:space="preserve">еятельности.  </w:t>
      </w:r>
    </w:p>
    <w:p w:rsidR="00926F35" w:rsidRDefault="009D7018">
      <w:pPr>
        <w:tabs>
          <w:tab w:val="center" w:pos="1189"/>
          <w:tab w:val="center" w:pos="2802"/>
          <w:tab w:val="center" w:pos="4906"/>
          <w:tab w:val="center" w:pos="6321"/>
          <w:tab w:val="center" w:pos="7053"/>
          <w:tab w:val="right" w:pos="9500"/>
        </w:tabs>
        <w:spacing w:after="19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color w:val="00000A"/>
        </w:rPr>
        <w:t xml:space="preserve">Оценка </w:t>
      </w:r>
      <w:r>
        <w:rPr>
          <w:b/>
          <w:color w:val="00000A"/>
        </w:rPr>
        <w:tab/>
        <w:t xml:space="preserve">достижения </w:t>
      </w:r>
      <w:r>
        <w:rPr>
          <w:b/>
          <w:color w:val="00000A"/>
        </w:rPr>
        <w:tab/>
        <w:t xml:space="preserve">обучающимися </w:t>
      </w:r>
      <w:r>
        <w:rPr>
          <w:b/>
          <w:color w:val="00000A"/>
        </w:rPr>
        <w:tab/>
        <w:t xml:space="preserve">с </w:t>
      </w:r>
      <w:r>
        <w:rPr>
          <w:b/>
          <w:color w:val="00000A"/>
        </w:rPr>
        <w:tab/>
        <w:t xml:space="preserve">ТНР </w:t>
      </w:r>
      <w:r>
        <w:rPr>
          <w:b/>
          <w:color w:val="00000A"/>
        </w:rPr>
        <w:tab/>
        <w:t xml:space="preserve">планируемых </w:t>
      </w:r>
    </w:p>
    <w:p w:rsidR="00926F35" w:rsidRDefault="009D7018">
      <w:pPr>
        <w:spacing w:after="168" w:line="270" w:lineRule="auto"/>
        <w:ind w:left="-5" w:right="20" w:hanging="10"/>
      </w:pPr>
      <w:r>
        <w:rPr>
          <w:b/>
          <w:color w:val="00000A"/>
        </w:rPr>
        <w:t xml:space="preserve">результатов освоения программы коррекционной работы </w:t>
      </w:r>
    </w:p>
    <w:p w:rsidR="00926F35" w:rsidRDefault="009D7018">
      <w:pPr>
        <w:ind w:left="-15" w:right="34" w:firstLine="698"/>
      </w:pPr>
      <w:r>
        <w:rPr>
          <w:color w:val="00000A"/>
        </w:rPr>
        <w:t>Предметом оценки достижения обучающимися с ТНР планируемых результатов освоения программы коррекционной работы является достижение у</w:t>
      </w:r>
      <w:r>
        <w:rPr>
          <w:color w:val="00000A"/>
        </w:rPr>
        <w:t>ровня речевого развития, оптимального для обучающегося при реализации вариативных форм логопедического воздействия (подгрупповые, индивидуальные логопедические занятия) с сохранением базового объема знаний и умений в области общеобразовательной подготовки.</w:t>
      </w:r>
      <w:r>
        <w:rPr>
          <w:color w:val="00000A"/>
        </w:rPr>
        <w:t xml:space="preserve"> </w:t>
      </w:r>
    </w:p>
    <w:p w:rsidR="00926F35" w:rsidRDefault="009D7018">
      <w:pPr>
        <w:spacing w:after="435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4"/>
        <w:spacing w:after="72" w:line="271" w:lineRule="auto"/>
        <w:ind w:left="10" w:right="39"/>
        <w:jc w:val="center"/>
      </w:pPr>
      <w:r>
        <w:rPr>
          <w:i w:val="0"/>
          <w:color w:val="00000A"/>
        </w:rPr>
        <w:t xml:space="preserve">2.2. Содержательный раздел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Программа формирования универсальных учебных действий, программа отдельных учебных предметов и курсов внеурочной деятельности, программа </w:t>
      </w:r>
      <w:r>
        <w:rPr>
          <w:color w:val="00000A"/>
        </w:rPr>
        <w:lastRenderedPageBreak/>
        <w:t>духовно-нравственного развития, воспитания обучающихся с ТНР, программа формирования эк</w:t>
      </w:r>
      <w:r>
        <w:rPr>
          <w:color w:val="00000A"/>
        </w:rPr>
        <w:t>ологической культуры, здорового и безопасного образа жизни, программа внеурочной деятельности соответствуют ФГОС НОО</w:t>
      </w:r>
      <w:r>
        <w:rPr>
          <w:color w:val="00000A"/>
          <w:vertAlign w:val="superscript"/>
        </w:rPr>
        <w:footnoteReference w:id="4"/>
      </w:r>
      <w:r>
        <w:rPr>
          <w:color w:val="00000A"/>
        </w:rPr>
        <w:t xml:space="preserve">. </w:t>
      </w:r>
    </w:p>
    <w:p w:rsidR="00926F35" w:rsidRDefault="009D7018">
      <w:pPr>
        <w:ind w:left="-15" w:right="33"/>
      </w:pPr>
      <w:r>
        <w:t xml:space="preserve">Структура АООП НОО предполагает введение программы коррекционной работы. </w:t>
      </w:r>
    </w:p>
    <w:p w:rsidR="00926F35" w:rsidRDefault="009D7018">
      <w:pPr>
        <w:spacing w:after="0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5"/>
        <w:spacing w:after="129" w:line="271" w:lineRule="auto"/>
        <w:ind w:right="34"/>
      </w:pPr>
      <w:r>
        <w:rPr>
          <w:color w:val="00000A"/>
        </w:rPr>
        <w:t xml:space="preserve">2.2.1. Направления и содержание программы коррекционной </w:t>
      </w:r>
      <w:r>
        <w:rPr>
          <w:color w:val="00000A"/>
        </w:rPr>
        <w:t xml:space="preserve">работы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Коррекционно-развивающая область является обязательной частью внеурочной деятельности, поддерживающей процесс освоения содержания АООП НОО.  </w:t>
      </w:r>
    </w:p>
    <w:p w:rsidR="00926F35" w:rsidRDefault="009D7018">
      <w:pPr>
        <w:ind w:left="-15" w:right="34" w:firstLine="698"/>
      </w:pPr>
      <w:r>
        <w:rPr>
          <w:color w:val="00000A"/>
        </w:rPr>
        <w:t>Содержание коррекционно-развивающей работы для каждого обучающегося определяется с учетом его особых образ</w:t>
      </w:r>
      <w:r>
        <w:rPr>
          <w:color w:val="00000A"/>
        </w:rPr>
        <w:t xml:space="preserve">овательных потребностей на основе рекомендаций психолого-медико-педагогической комиссии, индивидуальной программы реабилитации.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Программа коррекционной работы должна обеспечивать осуществление специальной поддержки освоения АООП НОО.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Специальная поддержка освоения АООП НОО осуществляется в ходе всего учебно-образовательного процесса.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Основными образовательными направлениями в специальной поддержке освоения АООП НОО являются: </w:t>
      </w:r>
    </w:p>
    <w:p w:rsidR="00926F35" w:rsidRDefault="009D7018">
      <w:pPr>
        <w:ind w:left="708" w:right="34" w:firstLine="0"/>
      </w:pPr>
      <w:r>
        <w:rPr>
          <w:color w:val="00000A"/>
        </w:rPr>
        <w:t>коррекционная помощь в овладении базовым содержанием обучен</w:t>
      </w:r>
      <w:r>
        <w:rPr>
          <w:color w:val="00000A"/>
        </w:rPr>
        <w:t xml:space="preserve">ия; коррекция нарушений устной речи, коррекция и профилактика </w:t>
      </w:r>
    </w:p>
    <w:p w:rsidR="00926F35" w:rsidRDefault="009D7018">
      <w:pPr>
        <w:ind w:left="693" w:right="34" w:hanging="708"/>
      </w:pPr>
      <w:r>
        <w:rPr>
          <w:color w:val="00000A"/>
        </w:rPr>
        <w:t xml:space="preserve">нарушений чтения и письма; развитие сознательного использования языковых средств в различных </w:t>
      </w:r>
    </w:p>
    <w:p w:rsidR="00926F35" w:rsidRDefault="009D7018">
      <w:pPr>
        <w:ind w:left="-15" w:right="34" w:firstLine="0"/>
      </w:pPr>
      <w:r>
        <w:rPr>
          <w:color w:val="00000A"/>
        </w:rPr>
        <w:lastRenderedPageBreak/>
        <w:t>коммуникативных ситуациях с целью реализации полноценных социальных контактов с окружающими; обеспе</w:t>
      </w:r>
      <w:r>
        <w:rPr>
          <w:color w:val="00000A"/>
        </w:rPr>
        <w:t xml:space="preserve">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обучению. </w:t>
      </w:r>
    </w:p>
    <w:p w:rsidR="00926F35" w:rsidRDefault="009D7018">
      <w:pPr>
        <w:spacing w:after="46"/>
        <w:ind w:left="-15" w:right="34" w:firstLine="698"/>
      </w:pPr>
      <w:r>
        <w:rPr>
          <w:color w:val="00000A"/>
        </w:rPr>
        <w:t>В целях удовлетворения особых образовательных потребностей обучаю</w:t>
      </w:r>
      <w:r>
        <w:rPr>
          <w:color w:val="00000A"/>
        </w:rPr>
        <w:t>щихся с ТНР программа коррекционной работы расширяется за счет включения индивидуально-ориентированного коррекционно-логопедического воздействия, сквозными направлениями которого выступают: работа по преодолению нарушений фонетического компонента речевой ф</w:t>
      </w:r>
      <w:r>
        <w:rPr>
          <w:color w:val="00000A"/>
        </w:rPr>
        <w:t xml:space="preserve">ункциональной системы; фонологического дефицита и совершенствованию лексикограмматического строя речи, связной речи, по профилактике и коррекции нарушений чтения и письма, по развитию коммуникативных навыков. </w:t>
      </w:r>
    </w:p>
    <w:p w:rsidR="00926F35" w:rsidRDefault="009D7018">
      <w:pPr>
        <w:spacing w:after="259"/>
        <w:ind w:left="-15" w:right="34" w:firstLine="698"/>
      </w:pPr>
      <w:r>
        <w:rPr>
          <w:color w:val="00000A"/>
        </w:rPr>
        <w:t>Программа коррекционной работы может предусмат</w:t>
      </w:r>
      <w:r>
        <w:rPr>
          <w:color w:val="00000A"/>
        </w:rPr>
        <w:t>ривать вариативные формы специального сопровождения обучающихся с ТНР. Варьироваться могут содержание, организационные формы работы, степень участия специалистов сопровождения, что способствует реализации и развитию больших потенциальных возможностей обуча</w:t>
      </w:r>
      <w:r>
        <w:rPr>
          <w:color w:val="00000A"/>
        </w:rPr>
        <w:t>ющихся с ТНР и удовлетворению их особых образовательных потребностей. Коррекционная работа осуществляется в ходе всего учебно-воспитательного процесса, при изучении предметов учебного плана и на логопедических занятиях, проводимых на базе организованных пр</w:t>
      </w:r>
      <w:r>
        <w:rPr>
          <w:color w:val="00000A"/>
        </w:rPr>
        <w:t>и общеобразовательных организациях логопедических пунктах, где осуществляется коррекция нарушений устной речи, профилактика и коррекция нарушений чтения и письма, препятствующих полноценному усвоению программы по всем предметным областям, работа по формиро</w:t>
      </w:r>
      <w:r>
        <w:rPr>
          <w:color w:val="00000A"/>
        </w:rPr>
        <w:t xml:space="preserve">ванию полноценной речемыслительной деятельности. </w:t>
      </w:r>
    </w:p>
    <w:p w:rsidR="00926F35" w:rsidRDefault="009D7018">
      <w:pPr>
        <w:pStyle w:val="4"/>
        <w:spacing w:after="119" w:line="271" w:lineRule="auto"/>
        <w:ind w:left="10" w:right="37"/>
        <w:jc w:val="center"/>
      </w:pPr>
      <w:r>
        <w:rPr>
          <w:i w:val="0"/>
          <w:color w:val="00000A"/>
        </w:rPr>
        <w:lastRenderedPageBreak/>
        <w:t xml:space="preserve">2.3. Организационный раздел </w:t>
      </w:r>
    </w:p>
    <w:p w:rsidR="00926F35" w:rsidRDefault="009D7018">
      <w:pPr>
        <w:pStyle w:val="5"/>
        <w:spacing w:after="130"/>
        <w:ind w:left="362" w:right="389"/>
      </w:pPr>
      <w:r>
        <w:t>2.3.1. Учебный план</w:t>
      </w:r>
      <w:r>
        <w:rPr>
          <w:b w:val="0"/>
        </w:rPr>
        <w:t xml:space="preserve"> </w:t>
      </w:r>
    </w:p>
    <w:p w:rsidR="00926F35" w:rsidRDefault="009D7018">
      <w:pPr>
        <w:ind w:left="-15" w:right="34" w:firstLine="698"/>
      </w:pPr>
      <w:r>
        <w:rPr>
          <w:color w:val="00000A"/>
        </w:rPr>
        <w:t>Обязательные предметные области учебного плана и учебные предметы соответствуют ФГОС НОО</w:t>
      </w:r>
      <w:r>
        <w:rPr>
          <w:color w:val="00000A"/>
          <w:vertAlign w:val="superscript"/>
        </w:rPr>
        <w:footnoteReference w:id="5"/>
      </w:r>
      <w:r>
        <w:rPr>
          <w:color w:val="00000A"/>
        </w:rPr>
        <w:t xml:space="preserve">. </w:t>
      </w:r>
    </w:p>
    <w:p w:rsidR="00926F35" w:rsidRDefault="009D7018">
      <w:pPr>
        <w:ind w:left="-15" w:right="34" w:firstLine="698"/>
      </w:pPr>
      <w:r>
        <w:rPr>
          <w:color w:val="00000A"/>
        </w:rPr>
        <w:t>Коррекционная работа осуществляется во внеурочное время в объеме</w:t>
      </w:r>
      <w:r>
        <w:rPr>
          <w:color w:val="00000A"/>
        </w:rPr>
        <w:t xml:space="preserve"> не менее 5 часов. Программа коррекционной работы разрабатывается образовательной организацией в зависимости от особых образовательных потребностей обучающихся. </w:t>
      </w:r>
    </w:p>
    <w:p w:rsidR="00926F35" w:rsidRDefault="009D7018">
      <w:pPr>
        <w:spacing w:after="312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4"/>
        <w:spacing w:after="18" w:line="292" w:lineRule="auto"/>
        <w:ind w:left="412" w:right="511" w:firstLine="334"/>
      </w:pPr>
      <w:r>
        <w:rPr>
          <w:i w:val="0"/>
        </w:rPr>
        <w:t>2.3.2</w:t>
      </w:r>
      <w:r>
        <w:rPr>
          <w:i w:val="0"/>
        </w:rPr>
        <w:t xml:space="preserve">. 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 </w:t>
      </w:r>
    </w:p>
    <w:p w:rsidR="00926F35" w:rsidRDefault="009D7018">
      <w:pPr>
        <w:spacing w:after="18" w:line="292" w:lineRule="auto"/>
        <w:ind w:left="412" w:right="511" w:firstLine="334"/>
        <w:jc w:val="left"/>
      </w:pPr>
      <w:r>
        <w:rPr>
          <w:b/>
          <w:color w:val="00000A"/>
        </w:rPr>
        <w:t xml:space="preserve">Кадровые условия </w:t>
      </w:r>
    </w:p>
    <w:p w:rsidR="00926F35" w:rsidRDefault="009D7018">
      <w:pPr>
        <w:ind w:left="-15" w:right="33"/>
      </w:pPr>
      <w:r>
        <w:rPr>
          <w:i/>
        </w:rPr>
        <w:t xml:space="preserve">Учитель-логопед – </w:t>
      </w:r>
      <w:r>
        <w:t xml:space="preserve">должен иметь высшее профессиональное педагогическое образование в </w:t>
      </w:r>
      <w:r>
        <w:t xml:space="preserve">области логопедии: </w:t>
      </w:r>
    </w:p>
    <w:p w:rsidR="00926F35" w:rsidRDefault="009D7018">
      <w:pPr>
        <w:spacing w:after="191" w:line="259" w:lineRule="auto"/>
        <w:ind w:left="10" w:right="32" w:hanging="10"/>
        <w:jc w:val="right"/>
      </w:pPr>
      <w:r>
        <w:t>по специальности «Логопедия» с получением квалификации «Учитель-</w:t>
      </w:r>
    </w:p>
    <w:p w:rsidR="00926F35" w:rsidRDefault="009D7018">
      <w:pPr>
        <w:ind w:left="-15" w:right="33" w:firstLine="0"/>
      </w:pPr>
      <w:r>
        <w:t xml:space="preserve">логопед»; </w:t>
      </w:r>
      <w:r>
        <w:rPr>
          <w:i/>
        </w:rPr>
        <w:t xml:space="preserve"> </w:t>
      </w:r>
      <w:r>
        <w:t xml:space="preserve">по направлению «Специальное (дефектологическое) образование», профиль подготовки «Логопедия»  (квалификация/степень – бакалавр), либо по магистерской программе </w:t>
      </w:r>
      <w:r>
        <w:t xml:space="preserve">соответствующего направления </w:t>
      </w:r>
    </w:p>
    <w:p w:rsidR="00926F35" w:rsidRDefault="009D7018">
      <w:pPr>
        <w:ind w:left="-15" w:right="33" w:firstLine="0"/>
      </w:pPr>
      <w:r>
        <w:t xml:space="preserve">(квалификация/степень – магистр); по направлению «Педагогика», профиль подготовки «Коррекционная педагогика и специальная психология» (квалификация/степень – бакалавр), либо по направлению «Педагогика», магистерская программа </w:t>
      </w:r>
      <w:r>
        <w:t xml:space="preserve">«Специальное педагогическое образование» (квалификация/степень – магистр). </w:t>
      </w:r>
    </w:p>
    <w:p w:rsidR="00926F35" w:rsidRDefault="009D7018">
      <w:pPr>
        <w:ind w:left="-15" w:right="33"/>
      </w:pPr>
      <w:r>
        <w:t xml:space="preserve">Лица, имеющие высшее профессиональное педагогическое образование по другим специальностям, направлениям, профилям подготовки для </w:t>
      </w:r>
      <w:r>
        <w:lastRenderedPageBreak/>
        <w:t>реализации программы коррекционной работы должны пр</w:t>
      </w:r>
      <w:r>
        <w:t xml:space="preserve">ойти профессиональную переподготовку в области логопедии с получением диплома о профессиональной переподготовке установленного образца. </w:t>
      </w:r>
    </w:p>
    <w:p w:rsidR="00926F35" w:rsidRDefault="009D7018">
      <w:pPr>
        <w:ind w:left="-15" w:right="33"/>
      </w:pPr>
      <w:r>
        <w:rPr>
          <w:i/>
        </w:rPr>
        <w:t>Педагогические работники</w:t>
      </w:r>
      <w:r>
        <w:t xml:space="preserve"> – учитель начальных классов, учитель музыки, учитель рисования, учитель физической культуры, у</w:t>
      </w:r>
      <w:r>
        <w:t>читель иностранного языка, воспитатель, педагог-психолог, социальный педагог, педагог дополнительного образования, педагог-организатор – наряду со средним или высшим профессиональным педагогическим образованием по соответствующему занимаемой должности напр</w:t>
      </w:r>
      <w:r>
        <w:t xml:space="preserve">авлению (профилю, квалификации) подготовки должны иметь удостоверение о повышении квалификации в области инклюзивного образования установленного образца. </w:t>
      </w:r>
    </w:p>
    <w:p w:rsidR="00926F35" w:rsidRDefault="009D7018">
      <w:pPr>
        <w:ind w:left="-15" w:right="33"/>
      </w:pPr>
      <w:r>
        <w:rPr>
          <w:i/>
        </w:rPr>
        <w:t>Руководящие работники (административный персонал)</w:t>
      </w:r>
      <w:r>
        <w:t xml:space="preserve"> – наряду со средним или высшим профессиональным пед</w:t>
      </w:r>
      <w:r>
        <w:t xml:space="preserve">агогическим образованием должны иметь удостоверение о повышении квалификации в области инклюзивного образования установленного образца. </w:t>
      </w:r>
    </w:p>
    <w:p w:rsidR="00926F35" w:rsidRDefault="009D7018">
      <w:pPr>
        <w:spacing w:after="0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71" w:line="270" w:lineRule="auto"/>
        <w:ind w:left="718" w:right="20" w:hanging="10"/>
      </w:pPr>
      <w:r>
        <w:rPr>
          <w:b/>
          <w:color w:val="00000A"/>
        </w:rPr>
        <w:t xml:space="preserve">Финансовые условия </w:t>
      </w:r>
    </w:p>
    <w:p w:rsidR="00926F35" w:rsidRDefault="009D7018">
      <w:pPr>
        <w:ind w:left="-15" w:right="33"/>
      </w:pPr>
      <w:r>
        <w:t xml:space="preserve">Финансовое обеспечение государственных гарантий на получение обучающимися с ТНР общедоступного и </w:t>
      </w:r>
      <w:r>
        <w:t>бесплатного образования за счет средств соответствующих бюджетов бюджетной системы Российской Федерации в государственных, муниципальных и частных образовательных организациях осуществляется на основе нормативов, определяемых органами государственной власт</w:t>
      </w:r>
      <w:r>
        <w:t xml:space="preserve">и субъектов Российской Федерации, обеспечивающих реализацию АООП НОО в соответствии с ФГОС НОО обучающихся с ОВЗ. </w:t>
      </w:r>
    </w:p>
    <w:p w:rsidR="00926F35" w:rsidRDefault="009D7018">
      <w:pPr>
        <w:spacing w:after="168" w:line="259" w:lineRule="auto"/>
        <w:ind w:left="708" w:right="33" w:firstLine="0"/>
      </w:pPr>
      <w:r>
        <w:t>Финансовые условия реализации АООП НОО должны</w:t>
      </w:r>
      <w:r>
        <w:rPr>
          <w:vertAlign w:val="superscript"/>
        </w:rPr>
        <w:footnoteReference w:id="6"/>
      </w:r>
      <w:r>
        <w:t xml:space="preserve">: </w:t>
      </w:r>
    </w:p>
    <w:p w:rsidR="00926F35" w:rsidRDefault="009D7018">
      <w:pPr>
        <w:numPr>
          <w:ilvl w:val="0"/>
          <w:numId w:val="6"/>
        </w:numPr>
        <w:ind w:right="33"/>
      </w:pPr>
      <w:r>
        <w:lastRenderedPageBreak/>
        <w:t xml:space="preserve">обеспечивать возможность выполнения требований ФГОС НОО обучающихся </w:t>
      </w:r>
      <w:r>
        <w:t xml:space="preserve">с ОВЗ к условиям реализации и структуре АООП НОО; </w:t>
      </w:r>
    </w:p>
    <w:p w:rsidR="00926F35" w:rsidRDefault="009D7018">
      <w:pPr>
        <w:numPr>
          <w:ilvl w:val="0"/>
          <w:numId w:val="6"/>
        </w:numPr>
        <w:ind w:right="33"/>
      </w:pPr>
      <w:r>
        <w:t xml:space="preserve">обеспечивать реализацию обязательной части АООП НОО и части, 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 </w:t>
      </w:r>
    </w:p>
    <w:p w:rsidR="00926F35" w:rsidRDefault="009D7018">
      <w:pPr>
        <w:numPr>
          <w:ilvl w:val="0"/>
          <w:numId w:val="6"/>
        </w:numPr>
        <w:ind w:right="33"/>
      </w:pPr>
      <w:r>
        <w:t>отражать структуру и объем ра</w:t>
      </w:r>
      <w:r>
        <w:t xml:space="preserve">сходов, необходимых для реализации АООП НОО, а также механизм их формирования. </w:t>
      </w:r>
    </w:p>
    <w:p w:rsidR="00926F35" w:rsidRDefault="009D7018">
      <w:pPr>
        <w:ind w:left="-15" w:right="33"/>
      </w:pPr>
      <w:r>
        <w:t>Финансирование реализации АООП НОО должно осуществляться  в объеме определяемых органами государственной власти субъектов Российской Федерации нормативов обеспечения государств</w:t>
      </w:r>
      <w:r>
        <w:t xml:space="preserve">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 с ФГОС НОО обучающихся с ОВЗ: </w:t>
      </w:r>
    </w:p>
    <w:p w:rsidR="00926F35" w:rsidRDefault="009D7018">
      <w:pPr>
        <w:tabs>
          <w:tab w:val="center" w:pos="1585"/>
          <w:tab w:val="center" w:pos="3472"/>
          <w:tab w:val="center" w:pos="5112"/>
          <w:tab w:val="center" w:pos="6855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специальными </w:t>
      </w:r>
      <w:r>
        <w:tab/>
        <w:t xml:space="preserve">условиями </w:t>
      </w:r>
      <w:r>
        <w:tab/>
        <w:t xml:space="preserve">получения </w:t>
      </w:r>
      <w:r>
        <w:tab/>
        <w:t xml:space="preserve">образования </w:t>
      </w:r>
      <w:r>
        <w:tab/>
        <w:t xml:space="preserve">(кадровыми, </w:t>
      </w:r>
    </w:p>
    <w:p w:rsidR="00926F35" w:rsidRDefault="009D7018">
      <w:pPr>
        <w:ind w:left="-15" w:right="33" w:firstLine="0"/>
      </w:pPr>
      <w:r>
        <w:t>материальн</w:t>
      </w:r>
      <w:r>
        <w:t>о-техническими); расходами на оплату труда работников, реализующих АООП НОО; 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</w:t>
      </w:r>
      <w:r>
        <w:t>рсы, оплату услуг связи, в том числе расходами, связанными с подключением к информационно-телекоммуникационной сети «Интернет»; расходами, связанными с дополнительным профессиональным образованием руководящих и педагогических работников по профилю их деяте</w:t>
      </w:r>
      <w:r>
        <w:t xml:space="preserve">льности; иными расходами, связанными с реализацией и обеспечением </w:t>
      </w:r>
    </w:p>
    <w:p w:rsidR="00926F35" w:rsidRDefault="009D7018">
      <w:pPr>
        <w:spacing w:after="131" w:line="259" w:lineRule="auto"/>
        <w:ind w:left="-15" w:right="33" w:firstLine="0"/>
      </w:pPr>
      <w:r>
        <w:t xml:space="preserve">реализации АООП НОО. </w:t>
      </w:r>
    </w:p>
    <w:p w:rsidR="00926F35" w:rsidRDefault="009D7018">
      <w:pPr>
        <w:ind w:left="-15" w:right="33"/>
      </w:pPr>
      <w:r>
        <w:lastRenderedPageBreak/>
        <w:t xml:space="preserve">Финансовое обеспечение должно соответствовать специфике кадровых и материально-технических условий, определенных для АООП НОО обучающихся с ТНР. </w:t>
      </w:r>
    </w:p>
    <w:p w:rsidR="00926F35" w:rsidRDefault="009D7018">
      <w:pPr>
        <w:spacing w:after="195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0" w:line="270" w:lineRule="auto"/>
        <w:ind w:left="3257" w:right="20" w:hanging="1428"/>
      </w:pPr>
      <w:r>
        <w:rPr>
          <w:b/>
          <w:color w:val="00000A"/>
        </w:rPr>
        <w:t>Определение нормати</w:t>
      </w:r>
      <w:r>
        <w:rPr>
          <w:b/>
          <w:color w:val="00000A"/>
        </w:rPr>
        <w:t xml:space="preserve">вных затрат на оказание </w:t>
      </w:r>
      <w:r>
        <w:rPr>
          <w:color w:val="00000A"/>
        </w:rPr>
        <w:t xml:space="preserve"> </w:t>
      </w:r>
      <w:r>
        <w:rPr>
          <w:b/>
          <w:color w:val="00000A"/>
        </w:rPr>
        <w:t xml:space="preserve">государственной услуги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Вариант </w:t>
      </w:r>
      <w:r>
        <w:t>5.1</w:t>
      </w:r>
      <w:r>
        <w:rPr>
          <w:color w:val="00000A"/>
        </w:rPr>
        <w:t xml:space="preserve"> предполагает, что обучающийся </w:t>
      </w:r>
      <w:r>
        <w:t>с ТНР</w:t>
      </w:r>
      <w:r>
        <w:rPr>
          <w:color w:val="00000A"/>
        </w:rPr>
        <w:t xml:space="preserve"> получает образование находясь в среде сверстников, не имеющих ограничений по возможностям здоровья, и в те же сроки обучения. Обучающемуся </w:t>
      </w:r>
      <w:r>
        <w:t>с ТНР</w:t>
      </w:r>
      <w:r>
        <w:rPr>
          <w:color w:val="00000A"/>
        </w:rPr>
        <w:t xml:space="preserve"> предоставляетс</w:t>
      </w:r>
      <w:r>
        <w:rPr>
          <w:color w:val="00000A"/>
        </w:rPr>
        <w:t xml:space="preserve">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 </w:t>
      </w:r>
    </w:p>
    <w:p w:rsidR="00926F35" w:rsidRDefault="009D7018">
      <w:pPr>
        <w:numPr>
          <w:ilvl w:val="0"/>
          <w:numId w:val="7"/>
        </w:numPr>
        <w:ind w:right="33" w:hanging="360"/>
      </w:pPr>
      <w:r>
        <w:t xml:space="preserve">обязательное включение в структуру АООП начального общего образования для обучающегося с ТНР программы коррекционной работы, что требует качественно особого кадрового состава специалистов, реализующих АООП; </w:t>
      </w:r>
    </w:p>
    <w:p w:rsidR="00926F35" w:rsidRDefault="009D7018">
      <w:pPr>
        <w:numPr>
          <w:ilvl w:val="0"/>
          <w:numId w:val="7"/>
        </w:numPr>
        <w:ind w:right="33" w:hanging="360"/>
      </w:pPr>
      <w:r>
        <w:t>при необходимости предусматривается участие в об</w:t>
      </w:r>
      <w:r>
        <w:t>разовательнокоррекционной работе тьютора, а также учебно-вспомогательного и прочего персонала (ассистента, медицинских работников, необходимых для сопровождения обучающихся с ОВЗ, инженера по обслуживанию специальных технических средств и ассистивных устро</w:t>
      </w:r>
      <w:r>
        <w:t xml:space="preserve">йств). </w:t>
      </w:r>
    </w:p>
    <w:p w:rsidR="00926F35" w:rsidRDefault="009D7018">
      <w:pPr>
        <w:numPr>
          <w:ilvl w:val="0"/>
          <w:numId w:val="7"/>
        </w:numPr>
        <w:ind w:right="33" w:hanging="360"/>
      </w:pPr>
      <w:r>
        <w:t xml:space="preserve">создание специальных материально-технических условий для реализации АООП (специальные учебники, специальные учебные пособия, специальное оборудование, специальные технические </w:t>
      </w:r>
      <w:r>
        <w:lastRenderedPageBreak/>
        <w:t>средства, ассистивные устройства, специальные компьютерные</w:t>
      </w:r>
      <w:r>
        <w:rPr>
          <w:color w:val="548DD4"/>
        </w:rPr>
        <w:t xml:space="preserve"> </w:t>
      </w:r>
      <w:r>
        <w:t>программы и др</w:t>
      </w:r>
      <w:r>
        <w:t xml:space="preserve">.) в соответствии с ФГОС для обучающихся с ТНР.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организации обучения ребенка </w:t>
      </w:r>
      <w:r>
        <w:t>с ТНР</w:t>
      </w:r>
      <w:r>
        <w:rPr>
          <w:color w:val="00000A"/>
        </w:rPr>
        <w:t xml:space="preserve">.  </w:t>
      </w:r>
    </w:p>
    <w:p w:rsidR="00926F35" w:rsidRDefault="009D7018">
      <w:pPr>
        <w:ind w:left="-15" w:right="34" w:firstLine="698"/>
      </w:pPr>
      <w:r>
        <w:rPr>
          <w:color w:val="00000A"/>
        </w:rPr>
        <w:t>Финансирование рассч</w:t>
      </w:r>
      <w:r>
        <w:rPr>
          <w:color w:val="00000A"/>
        </w:rPr>
        <w:t xml:space="preserve">итывается с учетом рекомендаций ПМПК,  ИПР инвалида в соответствии с кадровыми и материально-техническими условиями реализации АООП, требованиями к наполняемости классов в соответствии с СанПиН.  </w:t>
      </w:r>
    </w:p>
    <w:p w:rsidR="00926F35" w:rsidRDefault="009D7018">
      <w:pPr>
        <w:ind w:left="-15" w:right="34" w:firstLine="698"/>
      </w:pPr>
      <w:r>
        <w:rPr>
          <w:color w:val="00000A"/>
        </w:rPr>
        <w:t>Таким образом, финансирование АООП НОО для каждого обучающе</w:t>
      </w:r>
      <w:r>
        <w:rPr>
          <w:color w:val="00000A"/>
        </w:rPr>
        <w:t xml:space="preserve">гося с ОВЗ производится в большем объеме, чем финансирование ООП НОО обучающихся, не имеющих ограниченных возможностей здоровья.  </w:t>
      </w:r>
    </w:p>
    <w:p w:rsidR="00926F35" w:rsidRDefault="009D7018">
      <w:pPr>
        <w:spacing w:after="443"/>
        <w:ind w:left="-15" w:right="34" w:firstLine="698"/>
      </w:pPr>
      <w:r>
        <w:rPr>
          <w:color w:val="00000A"/>
        </w:rPr>
        <w:t xml:space="preserve">Нормативные затраты на оказание i-той государственной услуги на соответствующий финансовый год определяются по формуле: </w:t>
      </w:r>
    </w:p>
    <w:p w:rsidR="00926F35" w:rsidRDefault="009D7018">
      <w:pPr>
        <w:spacing w:after="4" w:line="259" w:lineRule="auto"/>
        <w:ind w:left="2135" w:hanging="10"/>
        <w:jc w:val="left"/>
      </w:pPr>
      <w:r>
        <w:rPr>
          <w:b/>
          <w:i/>
          <w:color w:val="00000A"/>
          <w:sz w:val="40"/>
        </w:rPr>
        <w:t xml:space="preserve">    </w:t>
      </w:r>
      <w:r>
        <w:rPr>
          <w:b/>
          <w:i/>
          <w:color w:val="00000A"/>
          <w:sz w:val="40"/>
        </w:rPr>
        <w:t xml:space="preserve">  З </w:t>
      </w:r>
      <w:r>
        <w:rPr>
          <w:i/>
          <w:color w:val="00000A"/>
          <w:sz w:val="26"/>
        </w:rPr>
        <w:t>iгу</w:t>
      </w:r>
      <w:r>
        <w:rPr>
          <w:i/>
          <w:color w:val="00000A"/>
          <w:sz w:val="24"/>
        </w:rPr>
        <w:t xml:space="preserve"> </w:t>
      </w:r>
      <w:r>
        <w:rPr>
          <w:b/>
          <w:color w:val="00000A"/>
        </w:rPr>
        <w:t xml:space="preserve"> = </w:t>
      </w:r>
      <w:r>
        <w:rPr>
          <w:b/>
          <w:i/>
          <w:color w:val="00000A"/>
          <w:sz w:val="40"/>
        </w:rPr>
        <w:t>НЗ</w:t>
      </w:r>
      <w:r>
        <w:rPr>
          <w:i/>
          <w:color w:val="00000A"/>
          <w:sz w:val="26"/>
        </w:rPr>
        <w:t xml:space="preserve"> iочр </w:t>
      </w:r>
      <w:r>
        <w:rPr>
          <w:b/>
          <w:i/>
          <w:color w:val="00000A"/>
          <w:sz w:val="36"/>
        </w:rPr>
        <w:t>*k</w:t>
      </w:r>
      <w:r>
        <w:rPr>
          <w:i/>
          <w:color w:val="00000A"/>
          <w:sz w:val="26"/>
        </w:rPr>
        <w:t xml:space="preserve">i </w:t>
      </w:r>
      <w:r>
        <w:rPr>
          <w:b/>
          <w:color w:val="00000A"/>
          <w:sz w:val="56"/>
        </w:rPr>
        <w:t xml:space="preserve">  </w:t>
      </w:r>
      <w:r>
        <w:rPr>
          <w:i/>
          <w:color w:val="00000A"/>
          <w:sz w:val="24"/>
        </w:rPr>
        <w:t xml:space="preserve">, </w:t>
      </w:r>
      <w:r>
        <w:rPr>
          <w:color w:val="00000A"/>
          <w:sz w:val="24"/>
        </w:rPr>
        <w:t>где</w:t>
      </w:r>
      <w:r>
        <w:rPr>
          <w:b/>
          <w:color w:val="00000A"/>
          <w:sz w:val="56"/>
        </w:rPr>
        <w:t xml:space="preserve"> </w:t>
      </w:r>
    </w:p>
    <w:p w:rsidR="00926F35" w:rsidRDefault="009D7018">
      <w:pPr>
        <w:spacing w:after="4" w:line="259" w:lineRule="auto"/>
        <w:ind w:left="910" w:hanging="10"/>
        <w:jc w:val="left"/>
      </w:pPr>
      <w:r>
        <w:rPr>
          <w:i/>
          <w:color w:val="00000A"/>
          <w:sz w:val="26"/>
        </w:rPr>
        <w:t>i</w:t>
      </w:r>
    </w:p>
    <w:p w:rsidR="00926F35" w:rsidRDefault="009D7018">
      <w:pPr>
        <w:spacing w:line="503" w:lineRule="auto"/>
        <w:ind w:left="-15" w:right="34" w:firstLine="698"/>
      </w:pPr>
      <w:r>
        <w:rPr>
          <w:color w:val="00000A"/>
        </w:rPr>
        <w:t xml:space="preserve">З </w:t>
      </w:r>
      <w:r>
        <w:rPr>
          <w:i/>
          <w:color w:val="00000A"/>
          <w:sz w:val="40"/>
          <w:vertAlign w:val="subscript"/>
        </w:rPr>
        <w:t>гу</w:t>
      </w:r>
      <w:r>
        <w:rPr>
          <w:i/>
          <w:color w:val="00000A"/>
          <w:sz w:val="24"/>
        </w:rPr>
        <w:t xml:space="preserve"> </w:t>
      </w:r>
      <w:r>
        <w:rPr>
          <w:b/>
          <w:color w:val="00000A"/>
        </w:rPr>
        <w:t xml:space="preserve"> - </w:t>
      </w:r>
      <w:r>
        <w:rPr>
          <w:color w:val="00000A"/>
        </w:rPr>
        <w:t xml:space="preserve">нормативные затраты на оказание i-той государственной услуги на соответствующий финансовый год; </w:t>
      </w:r>
    </w:p>
    <w:p w:rsidR="00926F35" w:rsidRDefault="009D7018">
      <w:pPr>
        <w:spacing w:line="458" w:lineRule="auto"/>
        <w:ind w:left="-15" w:right="34" w:firstLine="698"/>
      </w:pPr>
      <w:r>
        <w:rPr>
          <w:color w:val="00000A"/>
        </w:rPr>
        <w:t>НЗ</w:t>
      </w:r>
      <w:r>
        <w:rPr>
          <w:color w:val="00000A"/>
          <w:vertAlign w:val="superscript"/>
        </w:rPr>
        <w:t xml:space="preserve"> i</w:t>
      </w:r>
      <w:r>
        <w:rPr>
          <w:color w:val="00000A"/>
          <w:vertAlign w:val="subscript"/>
        </w:rPr>
        <w:t>очр</w:t>
      </w:r>
      <w:r>
        <w:rPr>
          <w:i/>
          <w:color w:val="00000A"/>
          <w:sz w:val="40"/>
          <w:vertAlign w:val="subscript"/>
        </w:rPr>
        <w:t xml:space="preserve"> </w:t>
      </w:r>
      <w:r>
        <w:rPr>
          <w:color w:val="00000A"/>
          <w:vertAlign w:val="superscript"/>
        </w:rPr>
        <w:t>_</w:t>
      </w:r>
      <w:r>
        <w:rPr>
          <w:color w:val="00000A"/>
        </w:rPr>
        <w:t xml:space="preserve"> нормативные затраты на оказание единицы i-</w:t>
      </w:r>
      <w:r>
        <w:rPr>
          <w:color w:val="00000A"/>
        </w:rPr>
        <w:t xml:space="preserve">той государственной услуги образовательной организации на соответствующий финансовый год;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K</w:t>
      </w:r>
      <w:r>
        <w:rPr>
          <w:i/>
          <w:color w:val="00000A"/>
          <w:vertAlign w:val="subscript"/>
        </w:rPr>
        <w:t>i</w:t>
      </w:r>
      <w:r>
        <w:rPr>
          <w:i/>
          <w:color w:val="00000A"/>
        </w:rPr>
        <w:t xml:space="preserve"> </w:t>
      </w:r>
      <w:r>
        <w:rPr>
          <w:color w:val="00000A"/>
        </w:rPr>
        <w:t xml:space="preserve">- объем i-той государственной услуги в соответствии с государственным (муниципальным) заданием. </w:t>
      </w:r>
    </w:p>
    <w:p w:rsidR="00926F35" w:rsidRDefault="009D7018">
      <w:pPr>
        <w:spacing w:after="205"/>
        <w:ind w:left="-15" w:right="34" w:firstLine="698"/>
      </w:pPr>
      <w:r>
        <w:rPr>
          <w:color w:val="00000A"/>
        </w:rPr>
        <w:t>Нормативные затраты на оказание единицы i-той государственной усл</w:t>
      </w:r>
      <w:r>
        <w:rPr>
          <w:color w:val="00000A"/>
        </w:rPr>
        <w:t xml:space="preserve">уги образовательной организации на соответствующий финансовый год определяются по формуле: </w:t>
      </w:r>
    </w:p>
    <w:p w:rsidR="00926F35" w:rsidRDefault="009D7018">
      <w:pPr>
        <w:spacing w:after="324" w:line="259" w:lineRule="auto"/>
        <w:ind w:left="693" w:hanging="10"/>
        <w:jc w:val="left"/>
      </w:pPr>
      <w:r>
        <w:rPr>
          <w:b/>
          <w:i/>
          <w:color w:val="00000A"/>
          <w:sz w:val="40"/>
        </w:rPr>
        <w:lastRenderedPageBreak/>
        <w:t xml:space="preserve">                    НЗ</w:t>
      </w:r>
      <w:r>
        <w:rPr>
          <w:i/>
          <w:color w:val="00000A"/>
          <w:sz w:val="26"/>
        </w:rPr>
        <w:t xml:space="preserve"> iочр=</w:t>
      </w:r>
      <w:r>
        <w:rPr>
          <w:b/>
          <w:i/>
          <w:color w:val="00000A"/>
          <w:sz w:val="40"/>
        </w:rPr>
        <w:t xml:space="preserve"> НЗ</w:t>
      </w:r>
      <w:r>
        <w:rPr>
          <w:i/>
          <w:color w:val="00000A"/>
          <w:sz w:val="26"/>
        </w:rPr>
        <w:t xml:space="preserve"> гу+</w:t>
      </w:r>
      <w:r>
        <w:rPr>
          <w:b/>
          <w:i/>
          <w:color w:val="00000A"/>
          <w:sz w:val="40"/>
        </w:rPr>
        <w:t xml:space="preserve"> НЗ</w:t>
      </w:r>
      <w:r>
        <w:rPr>
          <w:i/>
          <w:color w:val="00000A"/>
          <w:sz w:val="26"/>
        </w:rPr>
        <w:t xml:space="preserve"> он    </w:t>
      </w:r>
      <w:r>
        <w:rPr>
          <w:i/>
          <w:color w:val="00000A"/>
          <w:sz w:val="24"/>
        </w:rPr>
        <w:t xml:space="preserve">, </w:t>
      </w:r>
      <w:r>
        <w:rPr>
          <w:color w:val="00000A"/>
          <w:sz w:val="24"/>
        </w:rPr>
        <w:t>где</w:t>
      </w:r>
      <w:r>
        <w:rPr>
          <w:color w:val="00000A"/>
        </w:rPr>
        <w:t xml:space="preserve"> </w:t>
      </w:r>
    </w:p>
    <w:p w:rsidR="00926F35" w:rsidRDefault="009D7018">
      <w:pPr>
        <w:spacing w:line="515" w:lineRule="auto"/>
        <w:ind w:left="-15" w:right="34" w:firstLine="698"/>
      </w:pPr>
      <w:r>
        <w:rPr>
          <w:color w:val="00000A"/>
        </w:rPr>
        <w:t>НЗ</w:t>
      </w:r>
      <w:r>
        <w:rPr>
          <w:i/>
          <w:color w:val="00000A"/>
          <w:vertAlign w:val="superscript"/>
        </w:rPr>
        <w:t xml:space="preserve"> i</w:t>
      </w:r>
      <w:r>
        <w:rPr>
          <w:i/>
          <w:color w:val="00000A"/>
          <w:vertAlign w:val="subscript"/>
        </w:rPr>
        <w:t>очр</w:t>
      </w:r>
      <w:r>
        <w:rPr>
          <w:i/>
          <w:color w:val="00000A"/>
          <w:sz w:val="26"/>
        </w:rPr>
        <w:t xml:space="preserve"> </w:t>
      </w:r>
      <w:r>
        <w:rPr>
          <w:i/>
          <w:color w:val="00000A"/>
          <w:sz w:val="40"/>
          <w:vertAlign w:val="subscript"/>
        </w:rPr>
        <w:t>-</w:t>
      </w:r>
      <w:r>
        <w:rPr>
          <w:color w:val="00000A"/>
        </w:rPr>
        <w:t xml:space="preserve"> нормативные затраты на оказание единицы i-</w:t>
      </w:r>
      <w:r>
        <w:rPr>
          <w:color w:val="00000A"/>
        </w:rPr>
        <w:t>той государственной услуги образовательной организации на соответствующий финансовый год;</w:t>
      </w:r>
      <w:r>
        <w:rPr>
          <w:b/>
          <w:color w:val="00000A"/>
        </w:rPr>
        <w:t xml:space="preserve"> </w:t>
      </w:r>
    </w:p>
    <w:p w:rsidR="00926F35" w:rsidRDefault="009D7018">
      <w:pPr>
        <w:spacing w:after="40"/>
        <w:ind w:left="-15" w:right="34" w:firstLine="698"/>
      </w:pPr>
      <w:r>
        <w:rPr>
          <w:color w:val="00000A"/>
        </w:rPr>
        <w:t>НЗ</w:t>
      </w:r>
      <w:r>
        <w:rPr>
          <w:color w:val="00000A"/>
          <w:vertAlign w:val="superscript"/>
        </w:rPr>
        <w:t xml:space="preserve"> </w:t>
      </w:r>
      <w:r>
        <w:rPr>
          <w:color w:val="00000A"/>
          <w:vertAlign w:val="subscript"/>
        </w:rPr>
        <w:t>гу</w:t>
      </w:r>
      <w:r>
        <w:rPr>
          <w:color w:val="00000A"/>
        </w:rPr>
        <w:t xml:space="preserve"> - нормативные затраты, непосредственно связанные с оказанием государственной услуги; </w:t>
      </w:r>
    </w:p>
    <w:p w:rsidR="00926F35" w:rsidRDefault="009D7018">
      <w:pPr>
        <w:spacing w:after="199" w:line="259" w:lineRule="auto"/>
        <w:ind w:left="670" w:right="34" w:firstLine="0"/>
      </w:pPr>
      <w:r>
        <w:rPr>
          <w:color w:val="00000A"/>
        </w:rPr>
        <w:t xml:space="preserve">НЗ </w:t>
      </w:r>
      <w:r>
        <w:rPr>
          <w:color w:val="00000A"/>
          <w:vertAlign w:val="subscript"/>
        </w:rPr>
        <w:t>он</w:t>
      </w:r>
      <w:r>
        <w:rPr>
          <w:color w:val="00000A"/>
        </w:rPr>
        <w:t xml:space="preserve"> - нормативные затраты на общехозяйственные нужды. </w:t>
      </w:r>
    </w:p>
    <w:p w:rsidR="00926F35" w:rsidRDefault="009D7018">
      <w:pPr>
        <w:spacing w:after="264"/>
        <w:ind w:left="-15" w:right="34" w:firstLine="698"/>
      </w:pPr>
      <w:r>
        <w:rPr>
          <w:color w:val="00000A"/>
        </w:rPr>
        <w:t>Нормативные затр</w:t>
      </w:r>
      <w:r>
        <w:rPr>
          <w:color w:val="00000A"/>
        </w:rPr>
        <w:t xml:space="preserve">аты, непосредственно связанные с оказанием государственной услуги на соответствующий финансовый год, определяются по формуле: </w:t>
      </w:r>
    </w:p>
    <w:p w:rsidR="00926F35" w:rsidRDefault="009D7018">
      <w:pPr>
        <w:spacing w:after="0" w:line="259" w:lineRule="auto"/>
        <w:ind w:left="10" w:right="1757" w:hanging="10"/>
        <w:jc w:val="right"/>
      </w:pPr>
      <w:r>
        <w:rPr>
          <w:b/>
          <w:i/>
          <w:color w:val="00000A"/>
          <w:sz w:val="62"/>
          <w:vertAlign w:val="superscript"/>
        </w:rPr>
        <w:t>НЗ</w:t>
      </w:r>
      <w:r>
        <w:rPr>
          <w:i/>
          <w:color w:val="00000A"/>
          <w:sz w:val="40"/>
          <w:vertAlign w:val="superscript"/>
        </w:rPr>
        <w:t xml:space="preserve"> </w:t>
      </w:r>
      <w:r>
        <w:rPr>
          <w:b/>
          <w:color w:val="00000A"/>
          <w:sz w:val="40"/>
          <w:vertAlign w:val="subscript"/>
        </w:rPr>
        <w:t>гу</w:t>
      </w:r>
      <w:r>
        <w:rPr>
          <w:color w:val="00000A"/>
        </w:rPr>
        <w:t xml:space="preserve"> </w:t>
      </w:r>
      <w:r>
        <w:rPr>
          <w:i/>
          <w:color w:val="00000A"/>
        </w:rPr>
        <w:t xml:space="preserve">= </w:t>
      </w:r>
      <w:r>
        <w:rPr>
          <w:b/>
          <w:i/>
          <w:color w:val="00000A"/>
          <w:sz w:val="40"/>
        </w:rPr>
        <w:t>НЗ</w:t>
      </w:r>
      <w:r>
        <w:rPr>
          <w:b/>
          <w:i/>
          <w:color w:val="00000A"/>
          <w:sz w:val="26"/>
        </w:rPr>
        <w:t>o</w:t>
      </w:r>
      <w:r>
        <w:rPr>
          <w:b/>
          <w:i/>
          <w:color w:val="00000A"/>
          <w:sz w:val="40"/>
          <w:vertAlign w:val="subscript"/>
        </w:rPr>
        <w:t>тгу +</w:t>
      </w:r>
      <w:r>
        <w:rPr>
          <w:b/>
          <w:i/>
          <w:color w:val="00000A"/>
          <w:sz w:val="40"/>
        </w:rPr>
        <w:t xml:space="preserve"> </w:t>
      </w:r>
      <w:r>
        <w:rPr>
          <w:b/>
          <w:i/>
          <w:color w:val="00000A"/>
          <w:sz w:val="62"/>
          <w:vertAlign w:val="superscript"/>
        </w:rPr>
        <w:t>НЗ</w:t>
      </w:r>
      <w:r>
        <w:rPr>
          <w:b/>
          <w:i/>
          <w:color w:val="00000A"/>
          <w:sz w:val="40"/>
        </w:rPr>
        <w:t xml:space="preserve"> </w:t>
      </w:r>
      <w:r>
        <w:rPr>
          <w:b/>
          <w:i/>
          <w:color w:val="00000A"/>
          <w:sz w:val="40"/>
          <w:vertAlign w:val="superscript"/>
        </w:rPr>
        <w:t>j</w:t>
      </w:r>
      <w:r>
        <w:rPr>
          <w:b/>
          <w:i/>
          <w:color w:val="00000A"/>
          <w:sz w:val="40"/>
          <w:vertAlign w:val="subscript"/>
        </w:rPr>
        <w:t>м</w:t>
      </w:r>
      <w:r>
        <w:rPr>
          <w:b/>
          <w:i/>
          <w:color w:val="00000A"/>
          <w:sz w:val="26"/>
        </w:rPr>
        <w:t xml:space="preserve">p +  </w:t>
      </w:r>
      <w:r>
        <w:rPr>
          <w:b/>
          <w:i/>
          <w:color w:val="00000A"/>
          <w:sz w:val="62"/>
          <w:vertAlign w:val="superscript"/>
        </w:rPr>
        <w:t>НЗ</w:t>
      </w:r>
      <w:r>
        <w:rPr>
          <w:b/>
          <w:i/>
          <w:color w:val="00000A"/>
          <w:sz w:val="40"/>
        </w:rPr>
        <w:t xml:space="preserve"> </w:t>
      </w:r>
      <w:r>
        <w:rPr>
          <w:b/>
          <w:i/>
          <w:color w:val="00000A"/>
          <w:sz w:val="40"/>
          <w:vertAlign w:val="superscript"/>
        </w:rPr>
        <w:t>j</w:t>
      </w:r>
      <w:r>
        <w:rPr>
          <w:b/>
          <w:i/>
          <w:color w:val="00000A"/>
          <w:sz w:val="40"/>
          <w:vertAlign w:val="subscript"/>
        </w:rPr>
        <w:t>пп</w:t>
      </w:r>
      <w:r>
        <w:rPr>
          <w:b/>
          <w:i/>
          <w:color w:val="00000A"/>
          <w:sz w:val="26"/>
        </w:rPr>
        <w:t xml:space="preserve">     </w:t>
      </w:r>
      <w:r>
        <w:rPr>
          <w:i/>
          <w:color w:val="00000A"/>
          <w:sz w:val="24"/>
        </w:rPr>
        <w:t xml:space="preserve">, </w:t>
      </w:r>
      <w:r>
        <w:rPr>
          <w:color w:val="00000A"/>
          <w:sz w:val="24"/>
        </w:rPr>
        <w:t>где</w:t>
      </w:r>
      <w:r>
        <w:rPr>
          <w:color w:val="00000A"/>
        </w:rPr>
        <w:t xml:space="preserve">                            </w:t>
      </w:r>
      <w:r>
        <w:rPr>
          <w:i/>
          <w:color w:val="00000A"/>
          <w:sz w:val="24"/>
        </w:rPr>
        <w:t xml:space="preserve">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         НЗ</w:t>
      </w:r>
      <w:r>
        <w:rPr>
          <w:color w:val="00000A"/>
          <w:vertAlign w:val="subscript"/>
        </w:rPr>
        <w:t xml:space="preserve">гу </w:t>
      </w:r>
      <w:r>
        <w:rPr>
          <w:color w:val="00000A"/>
        </w:rPr>
        <w:t xml:space="preserve">- </w:t>
      </w:r>
      <w:r>
        <w:rPr>
          <w:color w:val="00000A"/>
        </w:rPr>
        <w:t xml:space="preserve">нормативные затраты, непосредственно связанные с оказанием государственной услуги на соответствующий финансовый год; </w:t>
      </w:r>
    </w:p>
    <w:p w:rsidR="00926F35" w:rsidRDefault="009D7018">
      <w:pPr>
        <w:spacing w:after="52"/>
        <w:ind w:left="-15" w:right="34" w:firstLine="698"/>
      </w:pPr>
      <w:r>
        <w:rPr>
          <w:color w:val="00000A"/>
        </w:rPr>
        <w:t>НЗ</w:t>
      </w:r>
      <w:r>
        <w:rPr>
          <w:color w:val="00000A"/>
          <w:vertAlign w:val="subscript"/>
        </w:rPr>
        <w:t>omгy</w:t>
      </w:r>
      <w:r>
        <w:rPr>
          <w:i/>
          <w:color w:val="00000A"/>
          <w:vertAlign w:val="subscript"/>
        </w:rPr>
        <w:t xml:space="preserve">  </w:t>
      </w:r>
      <w:r>
        <w:rPr>
          <w:i/>
          <w:color w:val="00000A"/>
        </w:rPr>
        <w:t xml:space="preserve"> </w:t>
      </w:r>
      <w:r>
        <w:rPr>
          <w:color w:val="00000A"/>
        </w:rPr>
        <w:t>- нормативные затраты  на оплату труда и начисления на</w:t>
      </w:r>
      <w:r>
        <w:rPr>
          <w:i/>
          <w:color w:val="00000A"/>
        </w:rPr>
        <w:t xml:space="preserve"> </w:t>
      </w:r>
      <w:r>
        <w:rPr>
          <w:color w:val="00000A"/>
        </w:rPr>
        <w:t>выплаты по оплате труда персонала, принимающего непосредственное участие в</w:t>
      </w:r>
      <w:r>
        <w:rPr>
          <w:color w:val="00000A"/>
        </w:rPr>
        <w:t xml:space="preserve"> оказании государственной услуги; </w:t>
      </w:r>
    </w:p>
    <w:p w:rsidR="00926F35" w:rsidRDefault="009D7018">
      <w:pPr>
        <w:spacing w:after="46"/>
        <w:ind w:left="-15" w:right="34" w:firstLine="698"/>
      </w:pPr>
      <w:r>
        <w:rPr>
          <w:color w:val="00000A"/>
        </w:rPr>
        <w:t xml:space="preserve">НЗ </w:t>
      </w:r>
      <w:r>
        <w:rPr>
          <w:color w:val="00000A"/>
          <w:vertAlign w:val="superscript"/>
        </w:rPr>
        <w:t>j</w:t>
      </w:r>
      <w:r>
        <w:rPr>
          <w:color w:val="00000A"/>
          <w:vertAlign w:val="subscript"/>
        </w:rPr>
        <w:t>мp</w:t>
      </w:r>
      <w:r>
        <w:rPr>
          <w:color w:val="00000A"/>
        </w:rPr>
        <w:t xml:space="preserve"> - нормативные затраты на приобретение материальных ресурсов,  непосредственно потребляемых в процессе оказания государственной услуги, в том числе затраты на учебники, учебные пособия, учебно-</w:t>
      </w:r>
      <w:r>
        <w:rPr>
          <w:color w:val="00000A"/>
        </w:rPr>
        <w:t>методические материалы, специальное оборудование, специальные технические средства, ассистивные устройства, специальные компьютерные программы и другие средства обучения и воспитания по АООП типа j (в соответствии с материально-техническими условиями с уче</w:t>
      </w:r>
      <w:r>
        <w:rPr>
          <w:color w:val="00000A"/>
        </w:rPr>
        <w:t xml:space="preserve">том специфики обучающихся);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НЗ </w:t>
      </w:r>
      <w:r>
        <w:rPr>
          <w:color w:val="00000A"/>
          <w:vertAlign w:val="superscript"/>
        </w:rPr>
        <w:t>j</w:t>
      </w:r>
      <w:r>
        <w:rPr>
          <w:color w:val="00000A"/>
          <w:vertAlign w:val="subscript"/>
        </w:rPr>
        <w:t>пп</w:t>
      </w:r>
      <w:r>
        <w:rPr>
          <w:color w:val="00000A"/>
        </w:rPr>
        <w:t xml:space="preserve"> - нормативные прочие прямые затраты, непосредственно связанные с оказанием государственной услуги, в том числе затраты на приобретение </w:t>
      </w:r>
      <w:r>
        <w:rPr>
          <w:color w:val="00000A"/>
        </w:rPr>
        <w:lastRenderedPageBreak/>
        <w:t>расходных материалов, моющих средств, медикаментов и перевязочных средств (в соответс</w:t>
      </w:r>
      <w:r>
        <w:rPr>
          <w:color w:val="00000A"/>
        </w:rPr>
        <w:t xml:space="preserve">твии  с материально-техническими условиями с учетом специфики обучающихся по АООП типа j). </w:t>
      </w:r>
    </w:p>
    <w:p w:rsidR="00926F35" w:rsidRDefault="009D7018">
      <w:pPr>
        <w:ind w:left="-15" w:right="34" w:firstLine="698"/>
      </w:pPr>
      <w:r>
        <w:rPr>
          <w:color w:val="00000A"/>
        </w:rPr>
        <w:t>При расчете нормативных затрат на оплату труда и начисления на выплаты по оплате труда учитываются затраты на оплату труда только тех работников, которые принимают непосредственное участие в оказании соответствующей государственной услуги (вспомогательный,</w:t>
      </w:r>
      <w:r>
        <w:rPr>
          <w:color w:val="00000A"/>
        </w:rPr>
        <w:t xml:space="preserve"> технический, административноуправленческий и т.п. персонал не учитывается). </w:t>
      </w:r>
    </w:p>
    <w:p w:rsidR="00926F35" w:rsidRDefault="009D7018">
      <w:pPr>
        <w:ind w:left="-15" w:right="34" w:firstLine="698"/>
      </w:pPr>
      <w:r>
        <w:rPr>
          <w:color w:val="00000A"/>
        </w:rPr>
        <w:t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</w:t>
      </w:r>
      <w:r>
        <w:rPr>
          <w:color w:val="00000A"/>
        </w:rPr>
        <w:t>ни, необходимых для оказания единицы государственной услуги, с учетом стимулирующих выплат 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</w:t>
      </w:r>
      <w:r>
        <w:rPr>
          <w:color w:val="00000A"/>
        </w:rPr>
        <w:t xml:space="preserve">ействующим законодательством, районного коэффициента и процентной надбавки к заработной плате за работу в районах Крайнего Севера и приравненных к ним местностях, установленных законодательством. </w:t>
      </w:r>
    </w:p>
    <w:p w:rsidR="00926F35" w:rsidRDefault="009D7018">
      <w:pPr>
        <w:ind w:left="-15" w:right="34" w:firstLine="566"/>
      </w:pPr>
      <w:r>
        <w:rPr>
          <w:color w:val="00000A"/>
        </w:rPr>
        <w:t>Нормативные затраты на расходные материалы в соответствии с</w:t>
      </w:r>
      <w:r>
        <w:rPr>
          <w:color w:val="00000A"/>
        </w:rPr>
        <w:t>о стандартами качества оказания услуги рассчитываются как произведение стоимости учебных материалов на их количество, необходимое для оказания единицы государственной услуги (выполнения работ) и определяется по видам организаций в соответствии с нормативны</w:t>
      </w:r>
      <w:r>
        <w:rPr>
          <w:color w:val="00000A"/>
        </w:rPr>
        <w:t xml:space="preserve">м актом субъекта Российской Федерации или органа исполнительной власти субъекта Российской Федерации. </w:t>
      </w:r>
    </w:p>
    <w:p w:rsidR="00926F35" w:rsidRDefault="009D7018">
      <w:pPr>
        <w:ind w:left="-15" w:right="34" w:firstLine="540"/>
      </w:pPr>
      <w:r>
        <w:rPr>
          <w:color w:val="00000A"/>
        </w:rPr>
        <w:lastRenderedPageBreak/>
        <w:t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</w:t>
      </w:r>
      <w:r>
        <w:rPr>
          <w:color w:val="00000A"/>
        </w:rPr>
        <w:t xml:space="preserve">слуги начального общего образования обучающихся </w:t>
      </w:r>
      <w:r>
        <w:t>с ТНР</w:t>
      </w:r>
      <w:r>
        <w:rPr>
          <w:color w:val="00000A"/>
        </w:rPr>
        <w:t xml:space="preserve">: </w:t>
      </w:r>
    </w:p>
    <w:p w:rsidR="00926F35" w:rsidRDefault="009D7018">
      <w:pPr>
        <w:spacing w:after="193" w:line="259" w:lineRule="auto"/>
        <w:ind w:left="10" w:right="35" w:hanging="10"/>
        <w:jc w:val="right"/>
      </w:pPr>
      <w:r>
        <w:rPr>
          <w:color w:val="00000A"/>
        </w:rPr>
        <w:t xml:space="preserve">реализация АООП начального общего образования обучающихся </w:t>
      </w:r>
      <w:r>
        <w:t>с ТНР</w:t>
      </w:r>
      <w:r>
        <w:rPr>
          <w:color w:val="00000A"/>
        </w:rPr>
        <w:t xml:space="preserve"> </w:t>
      </w:r>
    </w:p>
    <w:p w:rsidR="00926F35" w:rsidRDefault="009D7018">
      <w:pPr>
        <w:spacing w:after="210" w:line="259" w:lineRule="auto"/>
        <w:ind w:left="-15" w:right="34" w:firstLine="0"/>
      </w:pPr>
      <w:r>
        <w:rPr>
          <w:color w:val="00000A"/>
        </w:rPr>
        <w:t xml:space="preserve">может определяться по формуле: </w:t>
      </w:r>
    </w:p>
    <w:p w:rsidR="00926F35" w:rsidRDefault="009D7018">
      <w:pPr>
        <w:spacing w:after="252" w:line="259" w:lineRule="auto"/>
        <w:ind w:left="535" w:hanging="10"/>
        <w:jc w:val="left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>отгу</w:t>
      </w:r>
      <w:r>
        <w:rPr>
          <w:b/>
          <w:i/>
          <w:color w:val="00000A"/>
        </w:rPr>
        <w:t xml:space="preserve"> = ЗП</w:t>
      </w:r>
      <w:r>
        <w:rPr>
          <w:b/>
          <w:i/>
          <w:color w:val="00000A"/>
          <w:vertAlign w:val="superscript"/>
        </w:rPr>
        <w:t xml:space="preserve"> рег</w:t>
      </w:r>
      <w:r>
        <w:rPr>
          <w:b/>
          <w:i/>
          <w:color w:val="00000A"/>
          <w:vertAlign w:val="subscript"/>
        </w:rPr>
        <w:t>-</w:t>
      </w:r>
      <w:r>
        <w:rPr>
          <w:b/>
          <w:i/>
          <w:color w:val="00000A"/>
          <w:sz w:val="18"/>
        </w:rPr>
        <w:t>1</w:t>
      </w:r>
      <w:r>
        <w:rPr>
          <w:b/>
          <w:i/>
          <w:color w:val="00000A"/>
        </w:rPr>
        <w:t xml:space="preserve"> * 12 * К</w:t>
      </w:r>
      <w:r>
        <w:rPr>
          <w:b/>
          <w:i/>
          <w:color w:val="00000A"/>
          <w:vertAlign w:val="superscript"/>
        </w:rPr>
        <w:t>овз</w:t>
      </w:r>
      <w:r>
        <w:rPr>
          <w:b/>
          <w:i/>
          <w:color w:val="00000A"/>
        </w:rPr>
        <w:t xml:space="preserve"> * К</w:t>
      </w:r>
      <w:r>
        <w:rPr>
          <w:b/>
          <w:i/>
          <w:color w:val="00000A"/>
          <w:vertAlign w:val="superscript"/>
        </w:rPr>
        <w:t>1</w:t>
      </w:r>
      <w:r>
        <w:rPr>
          <w:b/>
          <w:i/>
          <w:color w:val="00000A"/>
        </w:rPr>
        <w:t xml:space="preserve"> * К</w:t>
      </w:r>
      <w:r>
        <w:rPr>
          <w:b/>
          <w:i/>
          <w:color w:val="00000A"/>
          <w:vertAlign w:val="superscript"/>
        </w:rPr>
        <w:t>2</w:t>
      </w:r>
      <w:r>
        <w:rPr>
          <w:b/>
          <w:i/>
          <w:color w:val="00000A"/>
          <w:vertAlign w:val="subscript"/>
        </w:rPr>
        <w:t xml:space="preserve">  </w:t>
      </w:r>
      <w:r>
        <w:rPr>
          <w:b/>
          <w:i/>
          <w:color w:val="00000A"/>
        </w:rPr>
        <w:t xml:space="preserve">, где: </w:t>
      </w:r>
    </w:p>
    <w:p w:rsidR="00926F35" w:rsidRDefault="009D7018">
      <w:pPr>
        <w:ind w:left="-15" w:right="34" w:firstLine="540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 xml:space="preserve">отгу </w:t>
      </w:r>
      <w:r>
        <w:rPr>
          <w:b/>
          <w:i/>
          <w:color w:val="00000A"/>
        </w:rPr>
        <w:t xml:space="preserve">- </w:t>
      </w:r>
      <w:r>
        <w:rPr>
          <w:color w:val="00000A"/>
        </w:rPr>
        <w:t>нормативные затраты на оплату труда и начисле</w:t>
      </w:r>
      <w:r>
        <w:rPr>
          <w:color w:val="00000A"/>
        </w:rPr>
        <w:t xml:space="preserve">ния на выплаты по оплате труда персонала, принимающего непосредственное участие в оказании государственной услуги по предоставлению начального общего образования обучающимся </w:t>
      </w:r>
      <w:r>
        <w:t>с ТНР</w:t>
      </w:r>
      <w:r>
        <w:rPr>
          <w:color w:val="00000A"/>
        </w:rPr>
        <w:t>;</w:t>
      </w:r>
      <w:r>
        <w:rPr>
          <w:i/>
          <w:color w:val="00000A"/>
        </w:rPr>
        <w:t xml:space="preserve"> </w:t>
      </w:r>
    </w:p>
    <w:p w:rsidR="00926F35" w:rsidRDefault="009D7018">
      <w:pPr>
        <w:spacing w:after="238" w:line="216" w:lineRule="auto"/>
        <w:ind w:left="708" w:right="34" w:firstLine="360"/>
      </w:pPr>
      <w:r>
        <w:rPr>
          <w:b/>
          <w:i/>
          <w:color w:val="00000A"/>
          <w:sz w:val="18"/>
        </w:rPr>
        <w:t xml:space="preserve"> </w:t>
      </w:r>
      <w:r>
        <w:rPr>
          <w:b/>
          <w:i/>
          <w:color w:val="00000A"/>
          <w:vertAlign w:val="superscript"/>
        </w:rPr>
        <w:t>рег</w:t>
      </w:r>
      <w:r>
        <w:rPr>
          <w:b/>
          <w:i/>
          <w:color w:val="00000A"/>
        </w:rPr>
        <w:t xml:space="preserve"> </w:t>
      </w:r>
      <w:r>
        <w:rPr>
          <w:i/>
          <w:color w:val="00000A"/>
        </w:rPr>
        <w:t xml:space="preserve"> – </w:t>
      </w:r>
      <w:r>
        <w:rPr>
          <w:color w:val="00000A"/>
        </w:rPr>
        <w:t xml:space="preserve">среднемесячная заработная плата в экономике </w:t>
      </w:r>
      <w:r>
        <w:rPr>
          <w:b/>
          <w:i/>
          <w:color w:val="00000A"/>
        </w:rPr>
        <w:t>ЗП</w:t>
      </w:r>
      <w:r>
        <w:rPr>
          <w:b/>
          <w:i/>
          <w:color w:val="00000A"/>
        </w:rPr>
        <w:tab/>
      </w:r>
      <w:r>
        <w:rPr>
          <w:b/>
          <w:i/>
          <w:color w:val="00000A"/>
          <w:vertAlign w:val="subscript"/>
        </w:rPr>
        <w:t>-1</w:t>
      </w:r>
    </w:p>
    <w:p w:rsidR="00926F35" w:rsidRDefault="009D7018">
      <w:pPr>
        <w:spacing w:after="179" w:line="259" w:lineRule="auto"/>
        <w:ind w:left="-15" w:right="34" w:firstLine="0"/>
      </w:pPr>
      <w:r>
        <w:rPr>
          <w:color w:val="00000A"/>
        </w:rPr>
        <w:t>соответствующего</w:t>
      </w:r>
      <w:r>
        <w:rPr>
          <w:color w:val="00000A"/>
        </w:rPr>
        <w:t xml:space="preserve"> региона в предшествующем году, руб./мес.; </w:t>
      </w:r>
    </w:p>
    <w:p w:rsidR="00926F35" w:rsidRDefault="009D7018">
      <w:pPr>
        <w:spacing w:line="259" w:lineRule="auto"/>
        <w:ind w:left="708" w:right="34" w:firstLine="0"/>
      </w:pPr>
      <w:r>
        <w:rPr>
          <w:i/>
          <w:color w:val="00000A"/>
        </w:rPr>
        <w:t xml:space="preserve">12 – </w:t>
      </w:r>
      <w:r>
        <w:rPr>
          <w:color w:val="00000A"/>
        </w:rPr>
        <w:t xml:space="preserve">количество месяцев в году;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K</w:t>
      </w:r>
      <w:r>
        <w:rPr>
          <w:i/>
          <w:color w:val="00000A"/>
          <w:vertAlign w:val="superscript"/>
        </w:rPr>
        <w:t>ОВЗ</w:t>
      </w:r>
      <w:r>
        <w:rPr>
          <w:i/>
          <w:color w:val="00000A"/>
        </w:rPr>
        <w:t xml:space="preserve"> – </w:t>
      </w:r>
      <w:r>
        <w:rPr>
          <w:color w:val="00000A"/>
        </w:rPr>
        <w:t xml:space="preserve">коэффициент, учитывающий специфику образовательной программы или категорию обучающихся (при их наличии);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K</w:t>
      </w:r>
      <w:r>
        <w:rPr>
          <w:i/>
          <w:color w:val="00000A"/>
          <w:vertAlign w:val="superscript"/>
        </w:rPr>
        <w:t>1</w:t>
      </w:r>
      <w:r>
        <w:rPr>
          <w:i/>
          <w:color w:val="00000A"/>
        </w:rPr>
        <w:t xml:space="preserve"> – </w:t>
      </w:r>
      <w:r>
        <w:rPr>
          <w:color w:val="00000A"/>
        </w:rPr>
        <w:t>коэффициент страховых взносов на выплаты по оплате труда. Значение коэффициента – 1,302;</w:t>
      </w:r>
      <w:r>
        <w:rPr>
          <w:i/>
          <w:color w:val="00000A"/>
        </w:rPr>
        <w:t xml:space="preserve">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K</w:t>
      </w:r>
      <w:r>
        <w:rPr>
          <w:i/>
          <w:color w:val="00000A"/>
          <w:vertAlign w:val="superscript"/>
        </w:rPr>
        <w:t>2</w:t>
      </w:r>
      <w:r>
        <w:rPr>
          <w:i/>
          <w:color w:val="00000A"/>
        </w:rPr>
        <w:t xml:space="preserve"> – </w:t>
      </w:r>
      <w:r>
        <w:rPr>
          <w:color w:val="00000A"/>
        </w:rPr>
        <w:t xml:space="preserve">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</w:t>
      </w:r>
      <w:r>
        <w:rPr>
          <w:color w:val="00000A"/>
        </w:rPr>
        <w:t xml:space="preserve">местностях (при наличии данных коэффициентов). </w:t>
      </w:r>
    </w:p>
    <w:p w:rsidR="00926F35" w:rsidRDefault="009D7018">
      <w:pPr>
        <w:spacing w:after="69"/>
        <w:ind w:left="-15" w:right="34" w:firstLine="698"/>
      </w:pPr>
      <w:r>
        <w:rPr>
          <w:color w:val="00000A"/>
        </w:rPr>
        <w:t>К нормативным затратам на общехозяйственные нужды относятся затраты, которые невозможно отнести напрямую к нормативным затратам, непосредственно связанным с оказанием i-той государственной услуги,  и к нормат</w:t>
      </w:r>
      <w:r>
        <w:rPr>
          <w:color w:val="00000A"/>
        </w:rPr>
        <w:t xml:space="preserve">ивным затратам на содержание имущества. Нормативные затраты на общехозяйственные нужды определяются по формуле: </w:t>
      </w:r>
    </w:p>
    <w:p w:rsidR="00926F35" w:rsidRDefault="009D7018">
      <w:pPr>
        <w:spacing w:after="249" w:line="259" w:lineRule="auto"/>
        <w:ind w:left="10" w:right="140" w:hanging="10"/>
        <w:jc w:val="right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sz w:val="18"/>
        </w:rPr>
        <w:t>он=</w:t>
      </w:r>
      <w:r>
        <w:rPr>
          <w:b/>
          <w:i/>
          <w:color w:val="00000A"/>
        </w:rPr>
        <w:t xml:space="preserve"> НЗ </w:t>
      </w:r>
      <w:r>
        <w:rPr>
          <w:b/>
          <w:i/>
          <w:color w:val="00000A"/>
          <w:sz w:val="18"/>
        </w:rPr>
        <w:t xml:space="preserve">jотпп </w:t>
      </w:r>
      <w:r>
        <w:rPr>
          <w:b/>
          <w:i/>
          <w:color w:val="00000A"/>
        </w:rPr>
        <w:t>+ НЗ</w:t>
      </w:r>
      <w:r>
        <w:rPr>
          <w:b/>
          <w:i/>
          <w:color w:val="00000A"/>
          <w:sz w:val="18"/>
        </w:rPr>
        <w:t xml:space="preserve">ком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 xml:space="preserve">j пк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 xml:space="preserve">jни </w:t>
      </w:r>
      <w:r>
        <w:rPr>
          <w:b/>
          <w:i/>
          <w:color w:val="00000A"/>
        </w:rPr>
        <w:t>+ НЗ</w:t>
      </w:r>
      <w:r>
        <w:rPr>
          <w:b/>
          <w:i/>
          <w:color w:val="00000A"/>
          <w:sz w:val="18"/>
        </w:rPr>
        <w:t xml:space="preserve">ди </w:t>
      </w:r>
      <w:r>
        <w:rPr>
          <w:b/>
          <w:i/>
          <w:color w:val="00000A"/>
        </w:rPr>
        <w:t>+ НЗ</w:t>
      </w:r>
      <w:r>
        <w:rPr>
          <w:b/>
          <w:i/>
          <w:color w:val="00000A"/>
          <w:sz w:val="18"/>
        </w:rPr>
        <w:t xml:space="preserve">вс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 xml:space="preserve">jтр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>jпр</w:t>
      </w:r>
      <w:r>
        <w:rPr>
          <w:color w:val="00000A"/>
        </w:rPr>
        <w:t xml:space="preserve"> , где </w:t>
      </w:r>
    </w:p>
    <w:p w:rsidR="00926F35" w:rsidRDefault="009D7018">
      <w:pPr>
        <w:ind w:left="-15" w:right="34" w:firstLine="698"/>
      </w:pPr>
      <w:r>
        <w:rPr>
          <w:b/>
          <w:i/>
          <w:color w:val="00000A"/>
        </w:rPr>
        <w:lastRenderedPageBreak/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>отпп</w:t>
      </w:r>
      <w:r>
        <w:rPr>
          <w:color w:val="00000A"/>
        </w:rPr>
        <w:t xml:space="preserve"> - нормативные затраты на оплату труда и начисления на</w:t>
      </w:r>
      <w:r>
        <w:rPr>
          <w:color w:val="00000A"/>
        </w:rPr>
        <w:t xml:space="preserve">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</w:t>
      </w:r>
      <w:r>
        <w:rPr>
          <w:color w:val="00000A"/>
        </w:rPr>
        <w:t xml:space="preserve">я в оказании государственной услуги), в соответствии с кадровыми и материальнотехническими условиями с учетом специфики обучающихся по АООП типа j; </w:t>
      </w:r>
    </w:p>
    <w:p w:rsidR="00926F35" w:rsidRDefault="009D7018">
      <w:pPr>
        <w:spacing w:after="148" w:line="295" w:lineRule="auto"/>
        <w:ind w:left="-15" w:firstLine="1188"/>
        <w:jc w:val="left"/>
      </w:pPr>
      <w:r>
        <w:rPr>
          <w:b/>
          <w:i/>
          <w:color w:val="00000A"/>
          <w:sz w:val="18"/>
        </w:rPr>
        <w:t xml:space="preserve">j </w:t>
      </w:r>
      <w:r>
        <w:rPr>
          <w:b/>
          <w:i/>
          <w:color w:val="00000A"/>
          <w:sz w:val="18"/>
        </w:rPr>
        <w:tab/>
      </w:r>
      <w:r>
        <w:rPr>
          <w:color w:val="00000A"/>
        </w:rPr>
        <w:t xml:space="preserve"> нормативные затраты  на повышение квалификации и (или) </w:t>
      </w: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</w:rPr>
        <w:tab/>
      </w:r>
      <w:r>
        <w:rPr>
          <w:b/>
          <w:i/>
          <w:color w:val="00000A"/>
          <w:vertAlign w:val="subscript"/>
        </w:rPr>
        <w:t xml:space="preserve">пк </w:t>
      </w:r>
      <w:r>
        <w:rPr>
          <w:color w:val="00000A"/>
        </w:rPr>
        <w:t>– профессиональную переподготовку работни</w:t>
      </w:r>
      <w:r>
        <w:rPr>
          <w:color w:val="00000A"/>
        </w:rPr>
        <w:t xml:space="preserve">ков учреждения (в соответствии с кадровыми  условиями с учетом специфики обучающихся по АООП типа j); </w:t>
      </w:r>
    </w:p>
    <w:p w:rsidR="00926F35" w:rsidRDefault="009D7018">
      <w:pPr>
        <w:spacing w:after="44"/>
        <w:ind w:left="-15" w:right="34" w:firstLine="698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>ком</w:t>
      </w:r>
      <w:r>
        <w:rPr>
          <w:color w:val="00000A"/>
        </w:rPr>
        <w:t xml:space="preserve"> - нормативные затраты на коммунальные услуги (за исключением нормативных затрат, отнесенных к нормативным затратам на содержание имущества); </w:t>
      </w:r>
    </w:p>
    <w:p w:rsidR="00926F35" w:rsidRDefault="009D7018">
      <w:pPr>
        <w:ind w:left="-15" w:right="34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>ни</w:t>
      </w:r>
      <w:r>
        <w:rPr>
          <w:color w:val="00000A"/>
        </w:rPr>
        <w:t xml:space="preserve"> -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</w:t>
      </w:r>
      <w:r>
        <w:rPr>
          <w:color w:val="00000A"/>
        </w:rPr>
        <w:t>имого имущества, 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 в соответствии с кадровыми</w:t>
      </w:r>
      <w:r>
        <w:rPr>
          <w:color w:val="00000A"/>
        </w:rPr>
        <w:t xml:space="preserve"> и материальнотехническими условиями с учетом специфики обучающихся по АООП типа j; </w:t>
      </w:r>
    </w:p>
    <w:p w:rsidR="00926F35" w:rsidRDefault="009D7018">
      <w:pPr>
        <w:ind w:left="-15" w:right="34" w:firstLine="698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 xml:space="preserve">ди </w:t>
      </w:r>
      <w:r>
        <w:rPr>
          <w:color w:val="00000A"/>
        </w:rPr>
        <w:t xml:space="preserve">- нормативные затраты на содержание объектов особо ценного движимого имущества, закрепленного за организацией за счет средств, </w:t>
      </w:r>
      <w:r>
        <w:rPr>
          <w:color w:val="00000A"/>
        </w:rPr>
        <w:lastRenderedPageBreak/>
        <w:t>выделенных ей учредителем на приобретен</w:t>
      </w:r>
      <w:r>
        <w:rPr>
          <w:color w:val="00000A"/>
        </w:rPr>
        <w:t xml:space="preserve">ие такого имущества (далее - нормативные затраты на содержание особо ценного движимого имущества); </w:t>
      </w:r>
    </w:p>
    <w:p w:rsidR="00926F35" w:rsidRDefault="009D7018">
      <w:pPr>
        <w:spacing w:after="231" w:line="259" w:lineRule="auto"/>
        <w:ind w:left="708" w:right="34" w:firstLine="0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>вс</w:t>
      </w:r>
      <w:r>
        <w:rPr>
          <w:color w:val="00000A"/>
        </w:rPr>
        <w:t xml:space="preserve"> - нормативные затраты на приобретение услуг связи; </w:t>
      </w:r>
    </w:p>
    <w:p w:rsidR="00926F35" w:rsidRDefault="009D7018">
      <w:pPr>
        <w:spacing w:after="42"/>
        <w:ind w:left="-15" w:right="34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 xml:space="preserve">тр </w:t>
      </w:r>
      <w:r>
        <w:rPr>
          <w:color w:val="00000A"/>
        </w:rPr>
        <w:t>- нормативные затраты на приобретение транспортных услуг по АООП типа j (в соответствии с ка</w:t>
      </w:r>
      <w:r>
        <w:rPr>
          <w:color w:val="00000A"/>
        </w:rPr>
        <w:t xml:space="preserve">дровыми и материально-техническими условиями с учетом специфики обучающихся); </w:t>
      </w:r>
    </w:p>
    <w:p w:rsidR="00926F35" w:rsidRDefault="009D7018">
      <w:pPr>
        <w:ind w:left="-15" w:right="34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>пр</w:t>
      </w:r>
      <w:r>
        <w:rPr>
          <w:color w:val="00000A"/>
        </w:rPr>
        <w:t xml:space="preserve"> - прочие нормативные затраты на общехозяйственные нужды по АООП типа j (в соответствии с кадровыми и материально-техническими условиями с учетом специфики обучающихся).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</w:t>
      </w:r>
      <w:r>
        <w:rPr>
          <w:color w:val="00000A"/>
        </w:rPr>
        <w:t>персонала, не принимающего непосредственного участия в оказании государственной услуги,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ассистивных устр</w:t>
      </w:r>
      <w:r>
        <w:rPr>
          <w:color w:val="00000A"/>
        </w:rPr>
        <w:t xml:space="preserve">ойств) определяются  исходя из количества единиц по штатному расписанию, утвержденному руководителем организации, с учетом действующей системы оплаты труда в пределах фонда оплаты труда, установленного образовательной организации учредителем.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Нормативные </w:t>
      </w:r>
      <w:r>
        <w:rPr>
          <w:color w:val="00000A"/>
        </w:rPr>
        <w:t xml:space="preserve">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услуги и включают в себя: </w:t>
      </w:r>
    </w:p>
    <w:p w:rsidR="00926F35" w:rsidRDefault="009D7018">
      <w:pPr>
        <w:numPr>
          <w:ilvl w:val="0"/>
          <w:numId w:val="8"/>
        </w:numPr>
        <w:ind w:right="34" w:firstLine="698"/>
      </w:pPr>
      <w:r>
        <w:rPr>
          <w:color w:val="00000A"/>
        </w:rPr>
        <w:t xml:space="preserve">нормативные </w:t>
      </w:r>
      <w:r>
        <w:rPr>
          <w:color w:val="00000A"/>
        </w:rPr>
        <w:t xml:space="preserve">затраты на холодное водоснабжение и водоотведение, ассенизацию, канализацию, вывоз жидких бытовых отходов при отсутствии централизованной системы канализации; </w:t>
      </w:r>
    </w:p>
    <w:p w:rsidR="00926F35" w:rsidRDefault="009D7018">
      <w:pPr>
        <w:numPr>
          <w:ilvl w:val="0"/>
          <w:numId w:val="8"/>
        </w:numPr>
        <w:spacing w:after="131" w:line="259" w:lineRule="auto"/>
        <w:ind w:right="34" w:firstLine="698"/>
      </w:pPr>
      <w:r>
        <w:rPr>
          <w:color w:val="00000A"/>
        </w:rPr>
        <w:lastRenderedPageBreak/>
        <w:t xml:space="preserve">нормативные затраты на горячее водоснабжение; </w:t>
      </w:r>
    </w:p>
    <w:p w:rsidR="00926F35" w:rsidRDefault="009D7018">
      <w:pPr>
        <w:numPr>
          <w:ilvl w:val="0"/>
          <w:numId w:val="8"/>
        </w:numPr>
        <w:ind w:right="34" w:firstLine="698"/>
      </w:pPr>
      <w:r>
        <w:rPr>
          <w:color w:val="00000A"/>
        </w:rPr>
        <w:t xml:space="preserve">нормативные затраты на потребление электрической </w:t>
      </w:r>
      <w:r>
        <w:rPr>
          <w:color w:val="00000A"/>
        </w:rPr>
        <w:t xml:space="preserve">энергии (учитываются в размере 90 процентов от общего объема затрат потребления электрической энергии); </w:t>
      </w:r>
    </w:p>
    <w:p w:rsidR="00926F35" w:rsidRDefault="009D7018">
      <w:pPr>
        <w:numPr>
          <w:ilvl w:val="0"/>
          <w:numId w:val="8"/>
        </w:numPr>
        <w:ind w:right="34" w:firstLine="698"/>
      </w:pPr>
      <w:r>
        <w:rPr>
          <w:color w:val="00000A"/>
        </w:rPr>
        <w:t xml:space="preserve">нормативные затраты на потребление тепловой энергии (учитываются в размере 50 процентов от общего объема затрат на оплату тепловой энергии). В случае, </w:t>
      </w:r>
      <w:r>
        <w:rPr>
          <w:color w:val="00000A"/>
        </w:rPr>
        <w:t xml:space="preserve">если организациями используется котельно-печное отопление, данные нормативные затраты не включаются в состав коммунальных услуг. </w:t>
      </w:r>
    </w:p>
    <w:p w:rsidR="00926F35" w:rsidRDefault="009D7018">
      <w:pPr>
        <w:ind w:left="-15" w:right="34" w:firstLine="698"/>
      </w:pPr>
      <w:r>
        <w:rPr>
          <w:color w:val="00000A"/>
        </w:rPr>
        <w:t>Нормативные затраты на коммунальные услуги рассчитываются как произведение норматива потребления коммунальных услуг, необходим</w:t>
      </w:r>
      <w:r>
        <w:rPr>
          <w:color w:val="00000A"/>
        </w:rPr>
        <w:t xml:space="preserve">ых для оказания единицы государственной услуги, на тариф, установленный на соответствующий год.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Нормативные затраты на содержание недвижимого имущества включают в себя: </w:t>
      </w:r>
    </w:p>
    <w:p w:rsidR="00926F35" w:rsidRDefault="009D7018">
      <w:pPr>
        <w:numPr>
          <w:ilvl w:val="0"/>
          <w:numId w:val="9"/>
        </w:numPr>
        <w:spacing w:after="193" w:line="259" w:lineRule="auto"/>
        <w:ind w:right="34" w:firstLine="698"/>
      </w:pPr>
      <w:r>
        <w:rPr>
          <w:color w:val="00000A"/>
        </w:rPr>
        <w:t xml:space="preserve">нормативные </w:t>
      </w:r>
      <w:r>
        <w:rPr>
          <w:color w:val="00000A"/>
        </w:rPr>
        <w:tab/>
        <w:t xml:space="preserve">затраты </w:t>
      </w:r>
      <w:r>
        <w:rPr>
          <w:color w:val="00000A"/>
        </w:rPr>
        <w:tab/>
        <w:t xml:space="preserve">на </w:t>
      </w:r>
      <w:r>
        <w:rPr>
          <w:color w:val="00000A"/>
        </w:rPr>
        <w:tab/>
        <w:t xml:space="preserve">эксплуатацию </w:t>
      </w:r>
      <w:r>
        <w:rPr>
          <w:color w:val="00000A"/>
        </w:rPr>
        <w:tab/>
        <w:t xml:space="preserve">системы </w:t>
      </w:r>
      <w:r>
        <w:rPr>
          <w:color w:val="00000A"/>
        </w:rPr>
        <w:tab/>
        <w:t xml:space="preserve">охранной </w:t>
      </w:r>
    </w:p>
    <w:p w:rsidR="00926F35" w:rsidRDefault="009D7018">
      <w:pPr>
        <w:spacing w:after="187" w:line="259" w:lineRule="auto"/>
        <w:ind w:left="-15" w:right="34" w:firstLine="0"/>
      </w:pPr>
      <w:r>
        <w:rPr>
          <w:color w:val="00000A"/>
        </w:rPr>
        <w:t>сигнализации и противопожа</w:t>
      </w:r>
      <w:r>
        <w:rPr>
          <w:color w:val="00000A"/>
        </w:rPr>
        <w:t xml:space="preserve">рной безопасности; </w:t>
      </w:r>
    </w:p>
    <w:p w:rsidR="00926F35" w:rsidRDefault="009D7018">
      <w:pPr>
        <w:numPr>
          <w:ilvl w:val="0"/>
          <w:numId w:val="9"/>
        </w:numPr>
        <w:spacing w:after="185" w:line="259" w:lineRule="auto"/>
        <w:ind w:right="34" w:firstLine="698"/>
      </w:pPr>
      <w:r>
        <w:rPr>
          <w:color w:val="00000A"/>
        </w:rPr>
        <w:t xml:space="preserve">нормативные затраты на аренду недвижимого имущества; </w:t>
      </w:r>
    </w:p>
    <w:p w:rsidR="00926F35" w:rsidRDefault="009D7018">
      <w:pPr>
        <w:numPr>
          <w:ilvl w:val="0"/>
          <w:numId w:val="9"/>
        </w:numPr>
        <w:ind w:right="34" w:firstLine="698"/>
      </w:pPr>
      <w:r>
        <w:rPr>
          <w:color w:val="00000A"/>
        </w:rPr>
        <w:t xml:space="preserve">нормативные затраты на проведение текущего ремонта объектов недвижимого имущества; </w:t>
      </w:r>
    </w:p>
    <w:p w:rsidR="00926F35" w:rsidRDefault="009D7018">
      <w:pPr>
        <w:numPr>
          <w:ilvl w:val="0"/>
          <w:numId w:val="9"/>
        </w:numPr>
        <w:ind w:right="34" w:firstLine="698"/>
      </w:pPr>
      <w:r>
        <w:rPr>
          <w:color w:val="00000A"/>
        </w:rPr>
        <w:t>нормативные затраты на содержание прилегающих территорий в соответствии с утвержденными санитарным</w:t>
      </w:r>
      <w:r>
        <w:rPr>
          <w:color w:val="00000A"/>
        </w:rPr>
        <w:t xml:space="preserve">и правилами и нормами; </w:t>
      </w:r>
    </w:p>
    <w:p w:rsidR="00926F35" w:rsidRDefault="009D7018">
      <w:pPr>
        <w:numPr>
          <w:ilvl w:val="0"/>
          <w:numId w:val="9"/>
        </w:numPr>
        <w:spacing w:after="131" w:line="259" w:lineRule="auto"/>
        <w:ind w:right="34" w:firstLine="698"/>
      </w:pPr>
      <w:r>
        <w:rPr>
          <w:color w:val="00000A"/>
        </w:rPr>
        <w:t xml:space="preserve">прочие нормативные затраты на содержание недвижимого имущества.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Нормативные затраты на эксплуатацию систем охранной сигнализации и противопожарной безопасности устанавливаются таким образом, чтобы </w:t>
      </w:r>
      <w:r>
        <w:rPr>
          <w:color w:val="00000A"/>
        </w:rPr>
        <w:lastRenderedPageBreak/>
        <w:t>обеспечивать покрытие затрат, связ</w:t>
      </w:r>
      <w:r>
        <w:rPr>
          <w:color w:val="00000A"/>
        </w:rPr>
        <w:t xml:space="preserve">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пожаротушения). </w:t>
      </w:r>
    </w:p>
    <w:p w:rsidR="00926F35" w:rsidRDefault="009D7018">
      <w:pPr>
        <w:ind w:left="-15" w:right="34" w:firstLine="698"/>
      </w:pPr>
      <w:r>
        <w:rPr>
          <w:color w:val="00000A"/>
        </w:rPr>
        <w:t>Нормативные затраты на содержание прилегающих территорий, включая вывоз мусора, сброс с</w:t>
      </w:r>
      <w:r>
        <w:rPr>
          <w:color w:val="00000A"/>
        </w:rPr>
        <w:t xml:space="preserve">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периоде (году). </w:t>
      </w:r>
    </w:p>
    <w:p w:rsidR="00926F35" w:rsidRDefault="009D7018">
      <w:pPr>
        <w:spacing w:after="197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167" w:line="270" w:lineRule="auto"/>
        <w:ind w:left="718" w:right="20" w:hanging="10"/>
      </w:pPr>
      <w:r>
        <w:rPr>
          <w:b/>
          <w:color w:val="00000A"/>
        </w:rPr>
        <w:t xml:space="preserve">Материально-технические условия </w:t>
      </w:r>
    </w:p>
    <w:p w:rsidR="00926F35" w:rsidRDefault="009D7018">
      <w:pPr>
        <w:ind w:left="-15" w:right="33"/>
      </w:pPr>
      <w:r>
        <w:t xml:space="preserve">Материально-технические условия - </w:t>
      </w:r>
      <w:r>
        <w:t>общие характеристики инфраструктуры, включая параметры информационно-образовательной среды образовательной организации. Материально-техническое обеспечение школьного образования обучающихся с ТНР должно отвечать не только общим, но и их особым образователь</w:t>
      </w:r>
      <w:r>
        <w:t xml:space="preserve">ным потребностям. В связи с этим в структуре материально-технического обеспечения процесса образования должна быть отражена специфика требований к: </w:t>
      </w:r>
    </w:p>
    <w:p w:rsidR="00926F35" w:rsidRDefault="009D7018">
      <w:pPr>
        <w:ind w:left="708" w:right="33" w:firstLine="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312" name="Picture 3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" name="Picture 33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организации пространства, в котором обучается учащийся с ТНР;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319" name="Picture 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" name="Picture 33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организации временного режима обучения; </w:t>
      </w:r>
    </w:p>
    <w:p w:rsidR="00926F35" w:rsidRDefault="009D7018">
      <w:pPr>
        <w:spacing w:after="161" w:line="259" w:lineRule="auto"/>
        <w:ind w:left="10" w:right="32" w:hanging="10"/>
        <w:jc w:val="right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324" name="Picture 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" name="Picture 332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техническим средствам комфортного доступа обучающихся с ТНР к </w:t>
      </w:r>
    </w:p>
    <w:p w:rsidR="00926F35" w:rsidRDefault="009D7018">
      <w:pPr>
        <w:spacing w:after="123" w:line="259" w:lineRule="auto"/>
        <w:ind w:left="-15" w:right="33" w:firstLine="0"/>
      </w:pPr>
      <w:r>
        <w:t xml:space="preserve">образованию;   </w:t>
      </w:r>
    </w:p>
    <w:p w:rsidR="00926F35" w:rsidRDefault="009D7018">
      <w:pPr>
        <w:spacing w:after="0" w:line="365" w:lineRule="auto"/>
        <w:ind w:left="-15" w:firstLine="698"/>
        <w:jc w:val="left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331" name="Picture 3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" name="Picture 33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техническим средствам обучения, включая специализированные компьютерные инструменты обучения, ориентированные на удовлетворение особых образовательных потребностей;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345" name="Picture 3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" name="Picture 33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обеспе</w:t>
      </w:r>
      <w:r>
        <w:t xml:space="preserve">чению условий для организации обучения и взаимодействия специалистов, их сотрудничества с родителями (законными представителями) обучающихся;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352" name="Picture 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" name="Picture 33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специальным </w:t>
      </w:r>
      <w:r>
        <w:lastRenderedPageBreak/>
        <w:tab/>
        <w:t xml:space="preserve">учебникам, </w:t>
      </w:r>
      <w:r>
        <w:tab/>
        <w:t xml:space="preserve">специальным </w:t>
      </w:r>
      <w:r>
        <w:tab/>
        <w:t xml:space="preserve">рабочим </w:t>
      </w:r>
      <w:r>
        <w:tab/>
        <w:t xml:space="preserve">тетрадям, специальным </w:t>
      </w:r>
      <w:r>
        <w:tab/>
        <w:t xml:space="preserve">дидактическим </w:t>
      </w:r>
      <w:r>
        <w:tab/>
        <w:t xml:space="preserve">материалам, </w:t>
      </w:r>
      <w:r>
        <w:tab/>
        <w:t xml:space="preserve">специальным </w:t>
      </w:r>
      <w:r>
        <w:tab/>
        <w:t>э</w:t>
      </w:r>
      <w:r>
        <w:t xml:space="preserve">лектронным приложениям, компьютерным инструментам обучения, отвечающим особым образовательным потребностям обучающихся с ТНР. </w:t>
      </w:r>
    </w:p>
    <w:p w:rsidR="00926F35" w:rsidRDefault="009D7018">
      <w:pPr>
        <w:ind w:left="-15" w:right="33"/>
      </w:pPr>
      <w:r>
        <w:t xml:space="preserve">Предусматривается материально-техническая поддержка, в том числе </w:t>
      </w:r>
      <w:r>
        <w:rPr>
          <w:b/>
        </w:rPr>
        <w:t>сетевая</w:t>
      </w:r>
      <w:r>
        <w:t>, процесса координации и взаимодействия специалистов разн</w:t>
      </w:r>
      <w:r>
        <w:t xml:space="preserve">ого профиля, вовлечѐнных в процесс образования, родителей (законных представителей) обучающегося с ТНР. В случае необходимости организации удаленной работы, специалисты обеспечиваются полным комплектом компьютерного и  периферийного  оборудования.  </w:t>
      </w:r>
    </w:p>
    <w:p w:rsidR="00926F35" w:rsidRDefault="009D7018">
      <w:pPr>
        <w:ind w:left="-15" w:right="33"/>
      </w:pPr>
      <w:r>
        <w:rPr>
          <w:b/>
        </w:rPr>
        <w:t>Информ</w:t>
      </w:r>
      <w:r>
        <w:rPr>
          <w:b/>
        </w:rPr>
        <w:t>ационное обеспечение</w:t>
      </w:r>
      <w:r>
        <w:t xml:space="preserve">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процесса. </w:t>
      </w:r>
    </w:p>
    <w:p w:rsidR="00926F35" w:rsidRDefault="009D7018">
      <w:pPr>
        <w:ind w:left="-15" w:right="33"/>
      </w:pPr>
      <w:r>
        <w:t xml:space="preserve">Должны быть созданы условия для функционирования современной </w:t>
      </w:r>
      <w:r>
        <w:rPr>
          <w:b/>
        </w:rPr>
        <w:t>информ</w:t>
      </w:r>
      <w:r>
        <w:rPr>
          <w:b/>
        </w:rPr>
        <w:t>ационно-образовательной среды</w:t>
      </w:r>
      <w:r>
        <w:t>, включающей электронные информационные ресурсы, электронные образовательные ресурсы,</w:t>
      </w:r>
      <w:r>
        <w:rPr>
          <w:i/>
        </w:rPr>
        <w:t xml:space="preserve"> </w:t>
      </w:r>
      <w:r>
        <w:t>совокупность информационных технологий, телекоммуникационных технологий, соответствующих технических средств (в том числе, флештренажеров, ин</w:t>
      </w:r>
      <w:r>
        <w:t xml:space="preserve">струментов Wiki, цифровых видео материалов и др.),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программы. </w:t>
      </w:r>
    </w:p>
    <w:p w:rsidR="00926F35" w:rsidRDefault="009D7018">
      <w:pPr>
        <w:ind w:left="-15" w:right="33"/>
      </w:pPr>
      <w:r>
        <w:t xml:space="preserve">Информационно-образовательная среда образовательной </w:t>
      </w:r>
      <w:r>
        <w:t xml:space="preserve">организации должна обеспечивать возможность осуществлять в электронной (цифровой) форме следующие виды деятельности: </w:t>
      </w:r>
    </w:p>
    <w:p w:rsidR="00926F35" w:rsidRDefault="009D7018">
      <w:pPr>
        <w:tabs>
          <w:tab w:val="center" w:pos="878"/>
          <w:tab w:val="center" w:pos="3991"/>
        </w:tabs>
        <w:spacing w:after="1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422" name="Picture 3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2" name="Picture 34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планирование образовательного процесса; </w:t>
      </w:r>
    </w:p>
    <w:p w:rsidR="00926F35" w:rsidRDefault="009D7018">
      <w:pPr>
        <w:ind w:left="-15" w:right="33"/>
      </w:pPr>
      <w:r>
        <w:rPr>
          <w:noProof/>
        </w:rPr>
        <w:lastRenderedPageBreak/>
        <w:drawing>
          <wp:inline distT="0" distB="0" distL="0" distR="0">
            <wp:extent cx="164592" cy="217932"/>
            <wp:effectExtent l="0" t="0" r="0" b="0"/>
            <wp:docPr id="3427" name="Picture 3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" name="Picture 3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размещение и сохранение материалов образовательного процесса, в том числе – </w:t>
      </w:r>
      <w:r>
        <w:t xml:space="preserve">работ обучающихся и педагогов, используемых участниками образовательного процесса информационных ресурсов; </w:t>
      </w:r>
    </w:p>
    <w:p w:rsidR="00926F35" w:rsidRDefault="009D7018">
      <w:pPr>
        <w:tabs>
          <w:tab w:val="center" w:pos="898"/>
          <w:tab w:val="right" w:pos="950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306" name="Group 177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446" name="Picture 34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7" name="Rectangle 3447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306" o:spid="_x0000_s102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">
                <v:shape id="Picture 3446" o:spid="_x0000_s102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58TIAAAA3QAAAA8AAABkcnMvZG93bnJldi54bWxEj09Lw0AUxO+C32F5gje7iY2lTbstWir1&#10;Umr/icdH9jUJZt8u2bWJfnpXEDwOM/MbZrboTSMu1PrasoJ0kIAgLqyuuVRwPDzfjUH4gKyxsUwK&#10;vsjDYn59NcNc2453dNmHUkQI+xwVVCG4XEpfVGTQD6wjjt7ZtgZDlG0pdYtdhJtG3ifJSBqsOS5U&#10;6GhZUfGx/zQKtqfNaj3pvtPXJ7ftH9J15lZv70rd3vSPUxCB+vAf/mu/aAXDLBvB75v4BOT8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jJufEyAAAAN0AAAAPAAAAAAAAAAAA&#10;AAAAAJ8CAABkcnMvZG93bnJldi54bWxQSwUGAAAAAAQABAD3AAAAlAMAAAAA&#10;">
                  <v:imagedata r:id="rId10" o:title=""/>
                </v:shape>
                <v:rect id="Rectangle 3447" o:spid="_x0000_s1028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hjMYA&#10;AADdAAAADwAAAGRycy9kb3ducmV2LnhtbESPQWvCQBSE74L/YXmCN91YxWrqKlIVPdpYUG+P7GsS&#10;zL4N2dWk/fXdgtDjMDPfMItVa0rxoNoVlhWMhhEI4tTqgjMFn6fdYAbCeWSNpWVS8E0OVstuZ4Gx&#10;tg1/0CPxmQgQdjEqyL2vYildmpNBN7QVcfC+bG3QB1lnUtfYBLgp5UsUTaXBgsNCjhW955TekrtR&#10;sJ9V68vB/jRZub3uz8fzfHOae6X6vXb9BsJT6//Dz/ZBKxhPJq/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hj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фиксацию хода образовательного процесса и результатов освоения </w:t>
      </w:r>
    </w:p>
    <w:p w:rsidR="00926F35" w:rsidRDefault="009D7018">
      <w:pPr>
        <w:ind w:left="-15" w:right="33" w:firstLine="0"/>
      </w:pPr>
      <w:r>
        <w:t>адаптированной основной общеобразовательной программы начального общего образ</w:t>
      </w:r>
      <w:r>
        <w:t xml:space="preserve">ования обучающихся с ТНР; </w:t>
      </w:r>
    </w:p>
    <w:p w:rsidR="00926F35" w:rsidRDefault="009D7018">
      <w:pPr>
        <w:tabs>
          <w:tab w:val="center" w:pos="898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307" name="Group 177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452" name="Picture 34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3" name="Rectangle 3453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307" o:spid="_x0000_s102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CLYyQqvAIAALg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452" o:spid="_x0000_s103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dxrJAAAA3QAAAA8AAABkcnMvZG93bnJldi54bWxEj09rwkAUxO+FfoflFbzpJlalja5SxaKX&#10;orV/6PGRfSah2bdLdmtiP71bEHocZuY3zGzRmVqcqPGVZQXpIAFBnFtdcaHg/e25/wDCB2SNtWVS&#10;cCYPi/ntzQwzbVt+pdMhFCJC2GeooAzBZVL6vCSDfmAdcfSOtjEYomwKqRtsI9zUcpgkE2mw4rhQ&#10;oqNVSfn34cco2H28rDeP7W+6X7pdN043I7f+/FKqd9c9TUEE6sJ/+NreagX3o/EQ/t7EJyDn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cR3GskAAADdAAAADwAAAAAAAAAA&#10;AAAAAACfAgAAZHJzL2Rvd25yZXYueG1sUEsFBgAAAAAEAAQA9wAAAJUDAAAAAA==&#10;">
                  <v:imagedata r:id="rId10" o:title=""/>
                </v:shape>
                <v:rect id="Rectangle 3453" o:spid="_x0000_s1031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xUs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Pr9M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0MVL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взаимодействие между участниками образовательного процесса, в </w:t>
      </w:r>
    </w:p>
    <w:p w:rsidR="00926F35" w:rsidRDefault="009D7018">
      <w:pPr>
        <w:ind w:left="-15" w:right="33" w:firstLine="0"/>
      </w:pPr>
      <w:r>
        <w:t>том числе – дистанционное посредством сети Интернет, возможность использования данных, формируемых в ходе образовательного процесса для решения задач управлени</w:t>
      </w:r>
      <w:r>
        <w:t xml:space="preserve">я образовательной деятельностью; </w:t>
      </w:r>
    </w:p>
    <w:p w:rsidR="00926F35" w:rsidRDefault="009D7018">
      <w:pPr>
        <w:tabs>
          <w:tab w:val="center" w:pos="898"/>
          <w:tab w:val="right" w:pos="9500"/>
        </w:tabs>
        <w:spacing w:after="13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308" name="Group 177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464" name="Picture 34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5" name="Rectangle 3465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308" o:spid="_x0000_s103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H6voOC7AgAAuA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464" o:spid="_x0000_s103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NgEjIAAAA3QAAAA8AAABkcnMvZG93bnJldi54bWxEj09Lw0AUxO+C32F5gje7iY2lTbstWir1&#10;Umr/icdH9jUJZt8u2bWJfnpXEDwOM/MbZrboTSMu1PrasoJ0kIAgLqyuuVRwPDzfjUH4gKyxsUwK&#10;vsjDYn59NcNc2453dNmHUkQI+xwVVCG4XEpfVGTQD6wjjt7ZtgZDlG0pdYtdhJtG3ifJSBqsOS5U&#10;6GhZUfGx/zQKtqfNaj3pvtPXJ7ftH9J15lZv70rd3vSPUxCB+vAf/mu/aAXDbJTB75v4BOT8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3DYBIyAAAAN0AAAAPAAAAAAAAAAAA&#10;AAAAAJ8CAABkcnMvZG93bnJldi54bWxQSwUGAAAAAAQABAD3AAAAlAMAAAAA&#10;">
                  <v:imagedata r:id="rId10" o:title=""/>
                </v:shape>
                <v:rect id="Rectangle 3465" o:spid="_x0000_s1034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GA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jcbv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9xgD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контролируемый доступ участников образовательного процесса к </w:t>
      </w:r>
    </w:p>
    <w:p w:rsidR="00926F35" w:rsidRDefault="009D7018">
      <w:pPr>
        <w:ind w:left="-15" w:right="33" w:firstLine="0"/>
      </w:pPr>
      <w:r>
        <w:t>информационным образовательным ресурсам в сети Интернет (ограничение доступа к информации, несовместимой с задачами духовно-нравственного развития и восп</w:t>
      </w:r>
      <w:r>
        <w:t xml:space="preserve">итания обучающихся); </w:t>
      </w:r>
    </w:p>
    <w:p w:rsidR="00926F35" w:rsidRDefault="009D7018">
      <w:pPr>
        <w:spacing w:after="38" w:line="365" w:lineRule="auto"/>
        <w:ind w:left="-15" w:firstLine="698"/>
        <w:jc w:val="left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474" name="Picture 3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" name="Picture 34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взаимодействие </w:t>
      </w:r>
      <w:r>
        <w:tab/>
        <w:t xml:space="preserve">образовательной </w:t>
      </w:r>
      <w:r>
        <w:tab/>
        <w:t xml:space="preserve">организации </w:t>
      </w:r>
      <w:r>
        <w:tab/>
        <w:t xml:space="preserve">с </w:t>
      </w:r>
      <w:r>
        <w:tab/>
        <w:t xml:space="preserve">органами, осуществляющими </w:t>
      </w:r>
      <w:r>
        <w:tab/>
        <w:t xml:space="preserve">управление </w:t>
      </w:r>
      <w:r>
        <w:tab/>
        <w:t xml:space="preserve">в </w:t>
      </w:r>
      <w:r>
        <w:tab/>
        <w:t xml:space="preserve">сфере </w:t>
      </w:r>
      <w:r>
        <w:tab/>
        <w:t xml:space="preserve">образования </w:t>
      </w:r>
      <w:r>
        <w:tab/>
        <w:t xml:space="preserve">и </w:t>
      </w:r>
      <w:r>
        <w:tab/>
        <w:t xml:space="preserve">с </w:t>
      </w:r>
      <w:r>
        <w:tab/>
        <w:t xml:space="preserve">другими образовательными организациями. </w:t>
      </w:r>
    </w:p>
    <w:p w:rsidR="00926F35" w:rsidRDefault="009D7018">
      <w:pPr>
        <w:ind w:left="-15" w:right="33"/>
      </w:pPr>
      <w:r>
        <w:t>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использующих. Функционирование информационной образовательной среды должно соответствовать законодате</w:t>
      </w:r>
      <w:r>
        <w:t>льству Российской Федерации</w:t>
      </w:r>
      <w:r>
        <w:rPr>
          <w:vertAlign w:val="superscript"/>
        </w:rPr>
        <w:footnoteReference w:id="7"/>
      </w:r>
      <w:r>
        <w:t xml:space="preserve">. </w:t>
      </w:r>
    </w:p>
    <w:p w:rsidR="00926F35" w:rsidRDefault="009D7018">
      <w:pPr>
        <w:ind w:left="-15" w:right="33"/>
      </w:pPr>
      <w:r>
        <w:lastRenderedPageBreak/>
        <w:t xml:space="preserve">Образовательная организация имеет право включать в штатное расписание специалистов по информационно-технической поддержке образовательной деятельности, имеющих соответствующую квалификацию. </w:t>
      </w:r>
    </w:p>
    <w:p w:rsidR="00926F35" w:rsidRDefault="009D7018">
      <w:pPr>
        <w:ind w:left="-15" w:right="33"/>
      </w:pPr>
      <w:r>
        <w:t>Организации, осуществляющие образо</w:t>
      </w:r>
      <w:r>
        <w:t>вательную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власти, осуществляющим функции по выработке государс</w:t>
      </w:r>
      <w:r>
        <w:t>твенной политики и нормативно-правовому регулированию в сфере образования</w:t>
      </w:r>
      <w:r>
        <w:rPr>
          <w:vertAlign w:val="superscript"/>
        </w:rPr>
        <w:footnoteReference w:id="8"/>
      </w:r>
      <w:r>
        <w:t xml:space="preserve">. </w:t>
      </w:r>
    </w:p>
    <w:p w:rsidR="00926F35" w:rsidRDefault="009D7018">
      <w:pPr>
        <w:ind w:left="-15" w:right="33"/>
      </w:pPr>
      <w:r>
        <w:t>При реализации образовательных программ с применением исключительно электронного обучения, дистанционных образовательных технологий в организации, осуществляющей образовательную д</w:t>
      </w:r>
      <w:r>
        <w:t>еятельность,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образовательные ресурсы, совокупность информационных технологий, телекоммуникац</w:t>
      </w:r>
      <w:r>
        <w:t>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</w:t>
      </w:r>
      <w:r>
        <w:rPr>
          <w:vertAlign w:val="superscript"/>
        </w:rPr>
        <w:footnoteReference w:id="9"/>
      </w:r>
      <w:r>
        <w:t xml:space="preserve">. </w:t>
      </w:r>
    </w:p>
    <w:p w:rsidR="00926F35" w:rsidRDefault="009D7018">
      <w:pPr>
        <w:ind w:left="-15" w:right="33"/>
      </w:pPr>
      <w:r>
        <w:t>Для обучающихся с ТНР предусматривается определенная форма и доля социа</w:t>
      </w:r>
      <w:r>
        <w:t xml:space="preserve">льной и образовательной интеграции. Это требует координации действий, обязательного, регулярного и качественного взаимодействия специалистов, работающих как с обучающимися, не имеющими речевой патологии, так и с их </w:t>
      </w:r>
      <w:r>
        <w:lastRenderedPageBreak/>
        <w:t>сверстниками с ТНР. Для тех и других спец</w:t>
      </w:r>
      <w:r>
        <w:t>иалистов предусматривается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сайты, дистанционный консультативный сервис, получить индивидуальную консультац</w:t>
      </w:r>
      <w:r>
        <w:t xml:space="preserve">ию квалифицированных профильных специалистов. Также предусматривается организация регулярного обмена информацией между специалистами разного профиля, специалистами и семьей, включая сетевые ресурсы и технологии. </w:t>
      </w:r>
    </w:p>
    <w:p w:rsidR="00926F35" w:rsidRDefault="009D7018">
      <w:pPr>
        <w:ind w:left="-15" w:right="34" w:firstLine="698"/>
      </w:pPr>
      <w:r>
        <w:rPr>
          <w:color w:val="00000A"/>
        </w:rPr>
        <w:t>Материально-техническая база реализации ада</w:t>
      </w:r>
      <w:r>
        <w:rPr>
          <w:color w:val="00000A"/>
        </w:rPr>
        <w:t xml:space="preserve">птированной основной общеобразовательной программы начального образования обучающихся с </w:t>
      </w:r>
    </w:p>
    <w:p w:rsidR="00926F35" w:rsidRDefault="009D7018">
      <w:pPr>
        <w:ind w:left="-15" w:right="34" w:firstLine="0"/>
      </w:pPr>
      <w:r>
        <w:rPr>
          <w:color w:val="00000A"/>
        </w:rPr>
        <w:t>ТНР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color w:val="00000A"/>
        </w:rPr>
        <w:t xml:space="preserve">должна соответствовать действующим санитарным и противопожарным нормам, нормам охраны труда работников образовательных учреждениям, предъявляемым к: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6869" name="Group 176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620" name="Picture 362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1" name="Rectangle 3621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869" o:spid="_x0000_s103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AgNZPO7AgAAuA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620" o:spid="_x0000_s103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YUWrFAAAA3QAAAA8AAABkcnMvZG93bnJldi54bWxET8tOwkAU3Zv4D5Nr4g6mRSFQGIgaDGwM&#10;b8LypnNtGzt3Jp2RFr/eWZi4PDnv2aIztbhS4yvLCtJ+AoI4t7riQsHx8N4bg/ABWWNtmRTcyMNi&#10;fn83w0zblnd03YdCxBD2GSooQ3CZlD4vyaDvW0ccuU/bGAwRNoXUDbYx3NRykCQjabDi2FCio7eS&#10;8q/9t1GwOX0sV5P2J92+uk03TFfPbnm+KPX40L1MQQTqwr/4z73WCp5Gg7g/volP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mFFqxQAAAN0AAAAPAAAAAAAAAAAAAAAA&#10;AJ8CAABkcnMvZG93bnJldi54bWxQSwUGAAAAAAQABAD3AAAAkQMAAAAA&#10;">
                  <v:imagedata r:id="rId10" o:title=""/>
                </v:shape>
                <v:rect id="Rectangle 3621" o:spid="_x0000_s1037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XI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BlNk3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gXIs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участку </w:t>
      </w:r>
      <w:r>
        <w:t xml:space="preserve">(территории) образовательного учреждения (площадь, </w:t>
      </w:r>
    </w:p>
    <w:p w:rsidR="00926F35" w:rsidRDefault="009D7018">
      <w:pPr>
        <w:ind w:left="-15" w:right="33" w:firstLine="0"/>
      </w:pPr>
      <w:r>
        <w:t xml:space="preserve">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оборудование);  </w:t>
      </w:r>
    </w:p>
    <w:p w:rsidR="00926F35" w:rsidRDefault="009D7018">
      <w:pPr>
        <w:tabs>
          <w:tab w:val="center" w:pos="903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6870" name="Group 176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631" name="Picture 36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2" name="Rectangle 3632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870" o:spid="_x0000_s103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">
                <v:shape id="Picture 3631" o:spid="_x0000_s103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NYizJAAAA3QAAAA8AAABkcnMvZG93bnJldi54bWxEj09rwkAUxO8Fv8PyhN50E63Spq6ixaIX&#10;0do/9PjIvibB7NsluzVpP31XEHocZuY3zGzRmVqcqfGVZQXpMAFBnFtdcaHg7fV5cA/CB2SNtWVS&#10;8EMeFvPezQwzbVt+ofMxFCJC2GeooAzBZVL6vCSDfmgdcfS+bGMwRNkUUjfYRrip5ShJptJgxXGh&#10;REdPJeWn47dRsH/frTcP7W96WLl9N0k3d2798anUbb9bPoII1IX/8LW91QrG03EKlzfxCcj5H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mQ1iLMkAAADdAAAADwAAAAAAAAAA&#10;AAAAAACfAgAAZHJzL2Rvd25yZXYueG1sUEsFBgAAAAAEAAQA9wAAAJUDAAAAAA==&#10;">
                  <v:imagedata r:id="rId10" o:title=""/>
                </v:shape>
                <v:rect id="Rectangle 3632" o:spid="_x0000_s1040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fiM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QeD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x+IxQAAAN0AAAAPAAAAAAAAAAAAAAAAAJgCAABkcnMv&#10;ZG93bnJldi54bWxQSwUGAAAAAAQABAD1AAAAig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>зданию образовательного учрежд</w:t>
      </w:r>
      <w:r>
        <w:t xml:space="preserve">ения (высота и архитектура </w:t>
      </w:r>
    </w:p>
    <w:p w:rsidR="00926F35" w:rsidRDefault="009D7018">
      <w:pPr>
        <w:spacing w:after="96" w:line="259" w:lineRule="auto"/>
        <w:ind w:left="-15" w:right="33" w:firstLine="0"/>
      </w:pPr>
      <w:r>
        <w:t xml:space="preserve">здания), </w:t>
      </w:r>
    </w:p>
    <w:p w:rsidR="00926F35" w:rsidRDefault="009D7018">
      <w:pPr>
        <w:tabs>
          <w:tab w:val="center" w:pos="903"/>
          <w:tab w:val="right" w:pos="9500"/>
        </w:tabs>
        <w:spacing w:after="1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6871" name="Group 176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636" name="Picture 363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7" name="Rectangle 3637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871" o:spid="_x0000_s104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AIkUeqvAIAALg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636" o:spid="_x0000_s104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+ljIAAAA3QAAAA8AAABkcnMvZG93bnJldi54bWxEj09Lw0AUxO+C32F5gje7idXQpt2WKpV6&#10;KbX/xOMj+5qEZt8u2bWJfnpXEDwOM/MbZjrvTSMu1PrasoJ0kIAgLqyuuVRw2L/cjUD4gKyxsUwK&#10;vsjDfHZ9NcVc2463dNmFUkQI+xwVVCG4XEpfVGTQD6wjjt7JtgZDlG0pdYtdhJtG3idJJg3WHBcq&#10;dPRcUXHefRoFm+N6uRp33+nbk9v0j+nqwS3fP5S6vekXExCB+vAf/mu/agXDbJjB75v4BOTs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W5PpYyAAAAN0AAAAPAAAAAAAAAAAA&#10;AAAAAJ8CAABkcnMvZG93bnJldi54bWxQSwUGAAAAAAQABAD3AAAAlAMAAAAA&#10;">
                  <v:imagedata r:id="rId10" o:title=""/>
                </v:shape>
                <v:rect id="Rectangle 3637" o:spid="_x0000_s1043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S8EM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R8BP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S8E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помещениям библиотек (площадь, размещение рабочих зон, </w:t>
      </w:r>
    </w:p>
    <w:p w:rsidR="00926F35" w:rsidRDefault="009D7018">
      <w:pPr>
        <w:spacing w:after="96" w:line="259" w:lineRule="auto"/>
        <w:ind w:left="-15" w:right="33" w:firstLine="0"/>
      </w:pPr>
      <w:r>
        <w:t xml:space="preserve">наличие читального зала, число читательских мест, медиатеки) </w:t>
      </w:r>
    </w:p>
    <w:p w:rsidR="00926F35" w:rsidRDefault="009D7018">
      <w:pPr>
        <w:tabs>
          <w:tab w:val="center" w:pos="903"/>
          <w:tab w:val="right" w:pos="9500"/>
        </w:tabs>
        <w:spacing w:after="19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6872" name="Group 176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643" name="Picture 36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4" name="Rectangle 3644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872" o:spid="_x0000_s104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CMP1ddvAIAALg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643" o:spid="_x0000_s104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VKr3JAAAA3QAAAA8AAABkcnMvZG93bnJldi54bWxEj1trwkAUhN8L/oflFHzTTaqVNnWVKhb7&#10;Il56oY+H7GkSzJ5dsluT+uu7gtDHYWa+YabzztTiRI2vLCtIhwkI4tzqigsF728vgwcQPiBrrC2T&#10;gl/yMJ/1bqaYadvynk6HUIgIYZ+hgjIEl0np85IM+qF1xNH7to3BEGVTSN1gG+GmlndJMpEGK44L&#10;JTpalpQfDz9GwfZjs1o/tud0t3Db7j5dj93q80up/m33/AQiUBf+w9f2q1YwmoxHcHkTn4Cc/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pUqvckAAADdAAAADwAAAAAAAAAA&#10;AAAAAACfAgAAZHJzL2Rvd25yZXYueG1sUEsFBgAAAAAEAAQA9wAAAJUDAAAAAA==&#10;">
                  <v:imagedata r:id="rId10" o:title=""/>
                </v:shape>
                <v:rect id="Rectangle 3644" o:spid="_x0000_s1046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RGs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aj4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BRGs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помещениям для осуществления образовательного процесса: </w:t>
      </w:r>
    </w:p>
    <w:p w:rsidR="00926F35" w:rsidRDefault="009D7018">
      <w:pPr>
        <w:ind w:left="-15" w:right="33" w:firstLine="0"/>
      </w:pPr>
      <w:r>
        <w:t>классам, кабинетам учителя-</w:t>
      </w:r>
      <w:r>
        <w:t>логопеда, педагога-психолога и др. специалистов (необходимый набор и размещение, их площадь, освещенность, расположение и размеры рабочих, игровых зон и зон для индивидуальных занятий в учебных кабинетах образовательной организации, для активной деятельнос</w:t>
      </w:r>
      <w:r>
        <w:t xml:space="preserve">ти, сна и </w:t>
      </w:r>
      <w:r>
        <w:lastRenderedPageBreak/>
        <w:t xml:space="preserve">отдыха, структура которых должна обеспечивать возможность для организации урочной и внеурочной учебной деятельности);  </w:t>
      </w:r>
    </w:p>
    <w:p w:rsidR="00926F35" w:rsidRDefault="009D7018">
      <w:pPr>
        <w:tabs>
          <w:tab w:val="center" w:pos="903"/>
          <w:tab w:val="center" w:pos="2220"/>
          <w:tab w:val="center" w:pos="4553"/>
          <w:tab w:val="center" w:pos="6288"/>
          <w:tab w:val="center" w:pos="7420"/>
          <w:tab w:val="right" w:pos="950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6873" name="Group 176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664" name="Picture 36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5" name="Rectangle 3665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873" o:spid="_x0000_s104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D80CBzvAIAALg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664" o:spid="_x0000_s104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7qnIAAAA3QAAAA8AAABkcnMvZG93bnJldi54bWxEj09Lw0AUxO+C32F5gje7ia2hTbstWir1&#10;Umr/icdH9jUJZt8u2bWJfnpXEDwOM/MbZrboTSMu1PrasoJ0kIAgLqyuuVRwPDzfjUH4gKyxsUwK&#10;vsjDYn59NcNc2453dNmHUkQI+xwVVCG4XEpfVGTQD6wjjt7ZtgZDlG0pdYtdhJtG3idJJg3WHBcq&#10;dLSsqPjYfxoF29NmtZ503+nrk9v2D+l65FZv70rd3vSPUxCB+vAf/mu/aAXDLBvB75v4BOT8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ye6pyAAAAN0AAAAPAAAAAAAAAAAA&#10;AAAAAJ8CAABkcnMvZG93bnJldi54bWxQSwUGAAAAAAQABAD3AAAAlAMAAAAA&#10;">
                  <v:imagedata r:id="rId10" o:title=""/>
                </v:shape>
                <v:rect id="Rectangle 3665" o:spid="_x0000_s1049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o4c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W8Jskb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5qOH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помещениям, </w:t>
      </w:r>
      <w:r>
        <w:tab/>
        <w:t xml:space="preserve">предназначенным </w:t>
      </w:r>
      <w:r>
        <w:tab/>
        <w:t xml:space="preserve">для </w:t>
      </w:r>
      <w:r>
        <w:tab/>
        <w:t xml:space="preserve">занятий </w:t>
      </w:r>
      <w:r>
        <w:tab/>
        <w:t xml:space="preserve">музыкой, </w:t>
      </w:r>
    </w:p>
    <w:p w:rsidR="00926F35" w:rsidRDefault="009D7018">
      <w:pPr>
        <w:ind w:left="-15" w:right="33" w:firstLine="0"/>
      </w:pPr>
      <w:r>
        <w:t xml:space="preserve">изобразительным искусством, хореографией, моделированием, техническим творчеством, естественнонаучными исследованиями, актовому залу; </w:t>
      </w:r>
    </w:p>
    <w:p w:rsidR="00926F35" w:rsidRDefault="009D7018">
      <w:pPr>
        <w:tabs>
          <w:tab w:val="center" w:pos="903"/>
          <w:tab w:val="center" w:pos="2153"/>
          <w:tab w:val="center" w:pos="3596"/>
          <w:tab w:val="center" w:pos="4958"/>
          <w:tab w:val="center" w:pos="6512"/>
          <w:tab w:val="center" w:pos="7485"/>
          <w:tab w:val="right" w:pos="9500"/>
        </w:tabs>
        <w:spacing w:after="19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6874" name="Group 176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673" name="Picture 36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4" name="Rectangle 3674"/>
                        <wps:cNvSpPr/>
                        <wps:spPr>
                          <a:xfrm>
                            <a:off x="82296" y="18462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874" o:spid="_x0000_s105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GXM79L0CAAC4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673" o:spid="_x0000_s105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54ADJAAAA3QAAAA8AAABkcnMvZG93bnJldi54bWxEj09PwkAUxO8mfofNM/Em24oiFBaiBoMX&#10;gvIvHF+6z7ax+3bTXWj107skJB4nM/ObzGTWmVqcqPGVZQVpLwFBnFtdcaFgu3m7G4LwAVljbZkU&#10;/JCH2fT6aoKZti1/0mkdChEh7DNUUIbgMil9XpJB37OOOHpftjEYomwKqRtsI9zU8j5JBtJgxXGh&#10;REevJeXf66NRsNot54tR+5t+vLhV95guHtx8f1Dq9qZ7HoMI1IX/8KX9rhX0B099OL+JT0BO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PngAMkAAADdAAAADwAAAAAAAAAA&#10;AAAAAACfAgAAZHJzL2Rvd25yZXYueG1sUEsFBgAAAAAEAAQA9wAAAJUDAAAAAA==&#10;">
                  <v:imagedata r:id="rId10" o:title=""/>
                </v:shape>
                <v:rect id="Rectangle 3674" o:spid="_x0000_s1052" style="position:absolute;left:82296;top:18462;width:65888;height:26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bp8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Ju9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sm6f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спортивным </w:t>
      </w:r>
      <w:r>
        <w:tab/>
        <w:t xml:space="preserve">залам, </w:t>
      </w:r>
      <w:r>
        <w:tab/>
        <w:t xml:space="preserve">бассейнам, </w:t>
      </w:r>
      <w:r>
        <w:tab/>
        <w:t xml:space="preserve">игровому </w:t>
      </w:r>
      <w:r>
        <w:tab/>
        <w:t xml:space="preserve">и </w:t>
      </w:r>
      <w:r>
        <w:tab/>
        <w:t xml:space="preserve">спортивному </w:t>
      </w:r>
    </w:p>
    <w:p w:rsidR="00926F35" w:rsidRDefault="009D7018">
      <w:pPr>
        <w:ind w:left="693" w:right="2931" w:hanging="708"/>
      </w:pPr>
      <w:r>
        <w:t xml:space="preserve">оборудованию;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678" name="Picture 3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8" name="Picture 367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помещениям для медицинского персонала</w:t>
      </w:r>
      <w:r>
        <w:t xml:space="preserve">;  </w:t>
      </w:r>
    </w:p>
    <w:p w:rsidR="00926F35" w:rsidRDefault="009D7018">
      <w:pPr>
        <w:ind w:left="-15" w:right="33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683" name="Picture 3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" name="Picture 36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помещениям для питания обучающихся, а также для хранения и приготовления </w:t>
      </w:r>
      <w:r>
        <w:tab/>
        <w:t xml:space="preserve">пищи, </w:t>
      </w:r>
      <w:r>
        <w:tab/>
        <w:t xml:space="preserve">обеспечивающим </w:t>
      </w:r>
      <w:r>
        <w:tab/>
        <w:t xml:space="preserve">возможность </w:t>
      </w:r>
      <w:r>
        <w:tab/>
        <w:t xml:space="preserve">организации </w:t>
      </w:r>
    </w:p>
    <w:p w:rsidR="00926F35" w:rsidRDefault="009D7018">
      <w:pPr>
        <w:spacing w:after="38" w:line="365" w:lineRule="auto"/>
        <w:ind w:left="693" w:right="755" w:hanging="708"/>
        <w:jc w:val="left"/>
      </w:pPr>
      <w:r>
        <w:t xml:space="preserve">качественного горячего питания, в том числе горячих завтраков;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694" name="Picture 3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" name="Picture 36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мебели, офисному оснащению и хозяйственному инвентарю;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698" name="Picture 3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" name="Picture 36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ра</w:t>
      </w:r>
      <w:r>
        <w:t xml:space="preserve">сходным материалам и канцелярским принадлежностям;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702" name="Picture 3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2" name="Picture 37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туалетам, душевым, коридорам и другим помещениям. </w:t>
      </w:r>
    </w:p>
    <w:p w:rsidR="00926F35" w:rsidRDefault="009D7018">
      <w:pPr>
        <w:ind w:left="-15" w:right="33"/>
      </w:pPr>
      <w:r>
        <w:t>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</w:t>
      </w:r>
      <w:r>
        <w:t xml:space="preserve">в должны обеспечивать оснащение образовательного процесса на ступени начального общего образования. </w:t>
      </w:r>
    </w:p>
    <w:p w:rsidR="00926F35" w:rsidRDefault="009D7018">
      <w:pPr>
        <w:spacing w:after="38" w:line="365" w:lineRule="auto"/>
        <w:ind w:left="-15" w:firstLine="698"/>
        <w:jc w:val="left"/>
      </w:pPr>
      <w:r>
        <w:t xml:space="preserve">Материально-техническое </w:t>
      </w:r>
      <w:r>
        <w:tab/>
        <w:t xml:space="preserve">и </w:t>
      </w:r>
      <w:r>
        <w:tab/>
        <w:t xml:space="preserve">информационное </w:t>
      </w:r>
      <w:r>
        <w:tab/>
        <w:t xml:space="preserve">оснащение образовательного процесса должно обеспечивать возможность: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0" name="Group 177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25" name="Picture 37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6" name="Rectangle 3726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0" o:spid="_x0000_s105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KplhY67AgAAuA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725" o:spid="_x0000_s105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O/W/JAAAA3QAAAA8AAABkcnMvZG93bnJldi54bWxEj09PwkAUxO8mfofNM/Em24IoVBYCBoMX&#10;g/IvHl+6z7ax+3bTXWnh07MmJh4nM/ObzGTWmVocqfGVZQVpLwFBnFtdcaFgt325G4HwAVljbZkU&#10;nMjDbHp9NcFM25Y/6LgJhYgQ9hkqKENwmZQ+L8mg71lHHL0v2xgMUTaF1A22EW5q2U+SB2mw4rhQ&#10;oqPnkvLvzY9RsN6/LVfj9py+L9y6G6are7c8fCp1e9PNn0AE6sJ/+K/9qhUMHvtD+H0Tn4CcX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FQ79b8kAAADdAAAADwAAAAAAAAAA&#10;AAAAAACfAgAAZHJzL2Rvd25yZXYueG1sUEsFBgAAAAAEAAQA9wAAAJUDAAAAAA==&#10;">
                  <v:imagedata r:id="rId10" o:title=""/>
                </v:shape>
                <v:rect id="Rectangle 3726" o:spid="_x0000_s1055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Ay8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vA5Gg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CAy8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создания и использования информации </w:t>
      </w:r>
      <w:r>
        <w:t xml:space="preserve">(в том числе запись и </w:t>
      </w:r>
    </w:p>
    <w:p w:rsidR="00926F35" w:rsidRDefault="009D7018">
      <w:pPr>
        <w:ind w:left="-15" w:right="33" w:firstLine="0"/>
      </w:pPr>
      <w:r>
        <w:t xml:space="preserve">обработка изображений и звука, выступления с аудио-, видео сопровождением и графическим сопровождением, общение в сети Интернет  и др.); </w:t>
      </w:r>
    </w:p>
    <w:p w:rsidR="00926F35" w:rsidRDefault="009D7018">
      <w:pPr>
        <w:tabs>
          <w:tab w:val="center" w:pos="900"/>
          <w:tab w:val="center" w:pos="2048"/>
          <w:tab w:val="center" w:pos="4593"/>
          <w:tab w:val="center" w:pos="7148"/>
          <w:tab w:val="center" w:pos="8197"/>
          <w:tab w:val="right" w:pos="9500"/>
        </w:tabs>
        <w:spacing w:after="1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1" name="Group 177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37" name="Picture 37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8" name="Rectangle 3738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1" o:spid="_x0000_s105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Azt2Y/vAIAALk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737" o:spid="_x0000_s105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JUF7JAAAA3QAAAA8AAABkcnMvZG93bnJldi54bWxEj0FPwkAUhO8m/ofNM/Em24KAVhYCBoIX&#10;g6ISji/dZ9vQfbvprrTw610TEo+TmfkmM5l1phZHanxlWUHaS0AQ51ZXXCj4/FjdPYDwAVljbZkU&#10;nMjDbHp9NcFM25bf6bgNhYgQ9hkqKENwmZQ+L8mg71lHHL1v2xgMUTaF1A22EW5q2U+SkTRYcVwo&#10;0dFzSflh+2MUbL5el+vH9py+LdymG6bre7fc7ZW6venmTyACdeE/fGm/aAWD8WAMf2/iE5DT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0lQXskAAADdAAAADwAAAAAAAAAA&#10;AAAAAACfAgAAZHJzL2Rvd25yZXYueG1sUEsFBgAAAAAEAAQA9wAAAJUDAAAAAA==&#10;">
                  <v:imagedata r:id="rId10" o:title=""/>
                </v:shape>
                <v:rect id="Rectangle 3738" o:spid="_x0000_s1058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n/8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on/8MAAADdAAAADwAAAAAAAAAAAAAAAACYAgAAZHJzL2Rv&#10;d25yZXYueG1sUEsFBgAAAAAEAAQA9QAAAIg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получения </w:t>
      </w:r>
      <w:r>
        <w:tab/>
        <w:t xml:space="preserve">информации различными </w:t>
      </w:r>
      <w:r>
        <w:tab/>
        <w:t xml:space="preserve">способами </w:t>
      </w:r>
      <w:r>
        <w:tab/>
        <w:t xml:space="preserve">из </w:t>
      </w:r>
      <w:r>
        <w:tab/>
        <w:t xml:space="preserve">разных </w:t>
      </w:r>
    </w:p>
    <w:p w:rsidR="00926F35" w:rsidRDefault="009D7018">
      <w:pPr>
        <w:ind w:left="-15" w:right="33" w:firstLine="0"/>
      </w:pPr>
      <w:r>
        <w:lastRenderedPageBreak/>
        <w:t xml:space="preserve">источников </w:t>
      </w:r>
      <w:r>
        <w:t>(поиск информации  в сети Интернет,  работа в библиотеке и др.), в том числе специфических (научной, учебно-методической, справочноинформационной и художественной литературы для образовательных организаций и библиотек)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10"/>
      </w:r>
      <w:r>
        <w:t xml:space="preserve">; </w:t>
      </w:r>
    </w:p>
    <w:p w:rsidR="00926F35" w:rsidRDefault="009D7018">
      <w:pPr>
        <w:tabs>
          <w:tab w:val="center" w:pos="900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2" name="Group 177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56" name="Picture 37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7" name="Rectangle 3757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2" o:spid="_x0000_s105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LhxcGm7AgAAuQ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756" o:spid="_x0000_s106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aEGXJAAAA3QAAAA8AAABkcnMvZG93bnJldi54bWxEj09PwkAUxO8mfofNM/Em24IgVBYCBoMX&#10;g/IvHl+6z7ax+3bTXWnh07smJh4nM/ObzHTemVqcqPGVZQVpLwFBnFtdcaFgv3u+G4PwAVljbZkU&#10;nMnDfHZ9NcVM25bf6bQNhYgQ9hkqKENwmZQ+L8mg71lHHL1P2xgMUTaF1A22EW5q2U+SkTRYcVwo&#10;0dFTSfnX9tso2BxeV+tJe0nflm7TDdP1vVsdP5S6vekWjyACdeE//Nd+0QoGD8MR/L6JT0DOf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vdoQZckAAADdAAAADwAAAAAAAAAA&#10;AAAAAACfAgAAZHJzL2Rvd25yZXYueG1sUEsFBgAAAAAEAAQA9wAAAJUDAAAAAA==&#10;">
                  <v:imagedata r:id="rId10" o:title=""/>
                </v:shape>
                <v:rect id="Rectangle 3757" o:spid="_x0000_s1061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WLc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t4G4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qVi3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проведения экспериментов, </w:t>
      </w:r>
      <w:r>
        <w:t xml:space="preserve">в том числе с использованием </w:t>
      </w:r>
    </w:p>
    <w:p w:rsidR="00926F35" w:rsidRDefault="009D7018">
      <w:pPr>
        <w:ind w:left="-15" w:right="33" w:firstLine="0"/>
      </w:pPr>
      <w:r>
        <w:t xml:space="preserve">учебного лабораторного оборудования, вещественных и виртуальнонаглядных моделей и коллекций основных математических и естественнонаучных объектов и явлений; цифрового (электронного) и традиционного измерения; </w:t>
      </w:r>
    </w:p>
    <w:p w:rsidR="00926F35" w:rsidRDefault="009D7018">
      <w:pPr>
        <w:tabs>
          <w:tab w:val="center" w:pos="900"/>
          <w:tab w:val="right" w:pos="9500"/>
        </w:tabs>
        <w:spacing w:after="17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3" name="Group 177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68" name="Picture 37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9" name="Rectangle 3769"/>
                        <wps:cNvSpPr/>
                        <wps:spPr>
                          <a:xfrm>
                            <a:off x="82296" y="184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3" o:spid="_x0000_s106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EDAV027AgAAuQ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768" o:spid="_x0000_s106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6zHFAAAA3QAAAA8AAABkcnMvZG93bnJldi54bWxET89PwjAUvpvwPzSPxJt0E0SYFKIEgxeC&#10;oBCOL+tzW1xfm7Wy4V9vDyYcv3y/Z4vO1OJMja8sK0gHCQji3OqKCwWfH693ExA+IGusLZOCC3lY&#10;zHs3M8y0bXlH530oRAxhn6GCMgSXSenzkgz6gXXEkfuyjcEQYVNI3WAbw00t75NkLA1WHBtKdLQs&#10;Kf/e/xgF28NmtZ62v+n7i9t2D+l65FbHk1K3/e75CUSgLlzF/+43rWD4OI5z45v4BO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ZesxxQAAAN0AAAAPAAAAAAAAAAAAAAAA&#10;AJ8CAABkcnMvZG93bnJldi54bWxQSwUGAAAAAAQABAD3AAAAkQMAAAAA&#10;">
                  <v:imagedata r:id="rId10" o:title=""/>
                </v:shape>
                <v:rect id="Rectangle 3769" o:spid="_x0000_s1064" style="position:absolute;left:82296;top:18462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te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Tu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VrXn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>наблюдени</w:t>
      </w:r>
      <w:r>
        <w:t xml:space="preserve">й (включая наблюдение микрообъектов), определения </w:t>
      </w:r>
    </w:p>
    <w:p w:rsidR="00926F35" w:rsidRDefault="009D7018">
      <w:pPr>
        <w:ind w:left="-15" w:right="33" w:firstLine="0"/>
      </w:pPr>
      <w:r>
        <w:t xml:space="preserve">местонахождения, </w:t>
      </w:r>
      <w:r>
        <w:tab/>
        <w:t xml:space="preserve">наглядного </w:t>
      </w:r>
      <w:r>
        <w:tab/>
        <w:t xml:space="preserve">представления </w:t>
      </w:r>
      <w:r>
        <w:tab/>
        <w:t xml:space="preserve">и </w:t>
      </w:r>
      <w:r>
        <w:tab/>
        <w:t xml:space="preserve">анализа </w:t>
      </w:r>
      <w:r>
        <w:tab/>
        <w:t xml:space="preserve">данных; использования цифровых планов и карт, спутниковых изображений; </w:t>
      </w:r>
    </w:p>
    <w:p w:rsidR="00926F35" w:rsidRDefault="009D7018">
      <w:pPr>
        <w:tabs>
          <w:tab w:val="center" w:pos="900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4" name="Group 177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76" name="Picture 37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7" name="Rectangle 3777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4" o:spid="_x0000_s106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MKLMq+7AgAAuQ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776" o:spid="_x0000_s106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TAXJAAAA3QAAAA8AAABkcnMvZG93bnJldi54bWxEj0FPwkAUhO8m/ofNM/Em26KAVhYCBoIX&#10;gqISji/dZ9vQfbvprrTw610TEo+TmfkmM552phZHanxlWUHaS0AQ51ZXXCj4/FjePYLwAVljbZkU&#10;nMjDdHJ9NcZM25bf6bgNhYgQ9hkqKENwmZQ+L8mg71lHHL1v2xgMUTaF1A22EW5q2U+SoTRYcVwo&#10;0dFLSflh+2MUbL7Wi9VTe07f5m7TDdLVg1vs9krd3nSzZxCBuvAfvrRftYL70WgIf2/iE5CT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9m9MBckAAADdAAAADwAAAAAAAAAA&#10;AAAAAACfAgAAZHJzL2Rvd25yZXYueG1sUEsFBgAAAAAEAAQA9wAAAJUDAAAAAA==&#10;">
                  <v:imagedata r:id="rId10" o:title=""/>
                </v:shape>
                <v:rect id="Rectangle 3777" o:spid="_x0000_s1067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8KTccA&#10;AADdAAAADwAAAGRycy9kb3ducmV2LnhtbESPQWvCQBSE74X+h+UVvDWbWmhidBWpLXqsWki9PbLP&#10;JJh9G7KrSfvrXaHgcZiZb5jZYjCNuFDnassKXqIYBHFhdc2lgu/953MKwnlkjY1lUvBLDhbzx4cZ&#10;Ztr2vKXLzpciQNhlqKDyvs2kdEVFBl1kW+LgHW1n0AfZlVJ32Ae4aeQ4jt+kwZrDQoUtvVdUnHZn&#10;o2Cdtsufjf3ry+bjsM6/8slqP/FKjZ6G5RSEp8Hfw//tjVbwmiQ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fCk3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создания материальных объектов, в том числе произведений </w:t>
      </w:r>
    </w:p>
    <w:p w:rsidR="00926F35" w:rsidRDefault="009D7018">
      <w:pPr>
        <w:spacing w:after="118" w:line="259" w:lineRule="auto"/>
        <w:ind w:left="-15" w:right="33" w:firstLine="0"/>
      </w:pPr>
      <w:r>
        <w:t xml:space="preserve">искусства; </w:t>
      </w:r>
    </w:p>
    <w:p w:rsidR="00926F35" w:rsidRDefault="009D7018">
      <w:pPr>
        <w:tabs>
          <w:tab w:val="center" w:pos="900"/>
          <w:tab w:val="center" w:pos="2035"/>
          <w:tab w:val="center" w:pos="3682"/>
          <w:tab w:val="center" w:pos="4784"/>
          <w:tab w:val="center" w:pos="5955"/>
          <w:tab w:val="center" w:pos="7114"/>
          <w:tab w:val="right" w:pos="9500"/>
        </w:tabs>
        <w:spacing w:after="19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5" name="Group 177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83" name="Picture 37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4" name="Rectangle 3784"/>
                        <wps:cNvSpPr/>
                        <wps:spPr>
                          <a:xfrm>
                            <a:off x="82296" y="184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5" o:spid="_x0000_s106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">
                <v:shape id="Picture 3783" o:spid="_x0000_s106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Nn7rJAAAA3QAAAA8AAABkcnMvZG93bnJldi54bWxEj0FPwkAUhO8m/ofNM/Em24IgVhYCBoIX&#10;g6ISji/dZ9vQfbvprrTw610TEo+TmfkmM5l1phZHanxlWUHaS0AQ51ZXXCj4/FjdjUH4gKyxtkwK&#10;TuRhNr2+mmCmbcvvdNyGQkQI+wwVlCG4TEqfl2TQ96wjjt63bQyGKJtC6gbbCDe17CfJSBqsOC6U&#10;6Oi5pPyw/TEKNl+vy/Vje07fFm7TDdP1vVvu9krd3nTzJxCBuvAfvrRftILBw3gAf2/iE5DT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82fuskAAADdAAAADwAAAAAAAAAA&#10;AAAAAACfAgAAZHJzL2Rvd25yZXYueG1sUEsFBgAAAAAEAAQA9wAAAJUDAAAAAA==&#10;">
                  <v:imagedata r:id="rId10" o:title=""/>
                </v:shape>
                <v:rect id="Rectangle 3784" o:spid="_x0000_s1070" style="position:absolute;left:82296;top:18462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kHc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Y5B3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обработки </w:t>
      </w:r>
      <w:r>
        <w:tab/>
        <w:t xml:space="preserve">материалов </w:t>
      </w:r>
      <w:r>
        <w:tab/>
        <w:t xml:space="preserve">и </w:t>
      </w:r>
      <w:r>
        <w:tab/>
        <w:t xml:space="preserve">информации </w:t>
      </w:r>
      <w:r>
        <w:tab/>
        <w:t xml:space="preserve">с </w:t>
      </w:r>
      <w:r>
        <w:tab/>
        <w:t xml:space="preserve">использованием </w:t>
      </w:r>
    </w:p>
    <w:p w:rsidR="00926F35" w:rsidRDefault="009D7018">
      <w:pPr>
        <w:spacing w:after="96" w:line="259" w:lineRule="auto"/>
        <w:ind w:left="-15" w:right="33" w:firstLine="0"/>
      </w:pPr>
      <w:r>
        <w:t xml:space="preserve">технологических инструментов; </w:t>
      </w:r>
    </w:p>
    <w:p w:rsidR="00926F35" w:rsidRDefault="009D7018">
      <w:pPr>
        <w:tabs>
          <w:tab w:val="center" w:pos="900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576" name="Group 17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789" name="Picture 37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0" name="Rectangle 3790"/>
                        <wps:cNvSpPr/>
                        <wps:spPr>
                          <a:xfrm>
                            <a:off x="82296" y="18463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576" o:spid="_x0000_s107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eSog070CAAC5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789" o:spid="_x0000_s107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qFDJAAAA3QAAAA8AAABkcnMvZG93bnJldi54bWxEj0FPwkAUhO8m/ofNM+Em24ooFBaiBoIX&#10;g6IQji/dZ9vYfbvpLrTy61kSE4+TmfkmM513phZHanxlWUHaT0AQ51ZXXCj4+lzejkD4gKyxtkwK&#10;fsnDfHZ9NcVM25Y/6LgJhYgQ9hkqKENwmZQ+L8mg71tHHL1v2xgMUTaF1A22EW5qeZckD9JgxXGh&#10;REcvJeU/m4NRsN6+LVbj9pS+P7t1N0xX926x2yvVu+meJiACdeE//Nd+1QoGj6MxXN7EJyBnZ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iWoUMkAAADdAAAADwAAAAAAAAAA&#10;AAAAAACfAgAAZHJzL2Rvd25yZXYueG1sUEsFBgAAAAAEAAQA9wAAAJUDAAAAAA==&#10;">
                  <v:imagedata r:id="rId10" o:title=""/>
                </v:shape>
                <v:rect id="Rectangle 3790" o:spid="_x0000_s1073" style="position:absolute;left:82296;top:18463;width:65888;height:26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0w8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J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nTDwgAAAN0AAAAPAAAAAAAAAAAAAAAAAJgCAABkcnMvZG93&#10;bnJldi54bWxQSwUGAAAAAAQABAD1AAAAhw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проектирования и конструирования, в том числе моделей с </w:t>
      </w:r>
    </w:p>
    <w:p w:rsidR="00926F35" w:rsidRDefault="009D7018">
      <w:pPr>
        <w:ind w:left="-15" w:right="33" w:firstLine="0"/>
      </w:pPr>
      <w:r>
        <w:t xml:space="preserve">цифровым управлением и обратной связью; </w:t>
      </w:r>
    </w:p>
    <w:p w:rsidR="00926F35" w:rsidRDefault="009D7018">
      <w:pPr>
        <w:tabs>
          <w:tab w:val="center" w:pos="903"/>
          <w:tab w:val="center" w:pos="2155"/>
          <w:tab w:val="center" w:pos="4010"/>
          <w:tab w:val="center" w:pos="5203"/>
          <w:tab w:val="center" w:pos="6557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207" name="Group 177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825" name="Picture 38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6" name="Rectangle 3826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207" o:spid="_x0000_s107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GvXPTC7AgAAuQ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825" o:spid="_x0000_s107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aTnJAAAA3QAAAA8AAABkcnMvZG93bnJldi54bWxEj09rwkAUxO9Cv8PyCt50E1vFRlepYtFL&#10;sbV/6PGRfSah2bdLdmvSfnq3IHgcZuY3zHzZmVqcqPGVZQXpMAFBnFtdcaHg/e1pMAXhA7LG2jIp&#10;+CUPy8VNb46Zti2/0ukQChEh7DNUUIbgMil9XpJBP7SOOHpH2xgMUTaF1A22EW5qOUqSiTRYcVwo&#10;0dG6pPz78GMU7D+eN9uH9i99Wbl9N063927z+aVU/7Z7nIEI1IVr+NLeaQV309EY/t/EJyAXZ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47ppOckAAADdAAAADwAAAAAAAAAA&#10;AAAAAACfAgAAZHJzL2Rvd25yZXYueG1sUEsFBgAAAAAEAAQA9wAAAJUDAAAAAA==&#10;">
                  <v:imagedata r:id="rId10" o:title=""/>
                </v:shape>
                <v:rect id="Rectangle 3826" o:spid="_x0000_s1076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UnccA&#10;AADd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ySq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UFJ3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исполнения, </w:t>
      </w:r>
      <w:r>
        <w:tab/>
        <w:t xml:space="preserve">сочинения </w:t>
      </w:r>
      <w:r>
        <w:tab/>
        <w:t xml:space="preserve">и </w:t>
      </w:r>
      <w:r>
        <w:tab/>
        <w:t xml:space="preserve">аранжировки </w:t>
      </w:r>
      <w:r>
        <w:tab/>
        <w:t xml:space="preserve">музыкальных </w:t>
      </w:r>
    </w:p>
    <w:p w:rsidR="00926F35" w:rsidRDefault="009D7018">
      <w:pPr>
        <w:ind w:left="-15" w:right="33" w:firstLine="0"/>
      </w:pPr>
      <w:r>
        <w:t xml:space="preserve">произведений с применением традиционных инструментов и цифровых технологий; </w:t>
      </w:r>
    </w:p>
    <w:p w:rsidR="00926F35" w:rsidRDefault="009D7018">
      <w:pPr>
        <w:tabs>
          <w:tab w:val="center" w:pos="903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208" name="Group 177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833" name="Picture 38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4" name="Rectangle 3834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208" o:spid="_x0000_s107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Nvt00+7AgAAuQ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3833" o:spid="_x0000_s107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wgvIAAAA3QAAAA8AAABkcnMvZG93bnJldi54bWxEj09Lw0AUxO+C32F5gje7SaPSxm5LlUp7&#10;Kf2reHxkn0kw+3bJrk3qp3cFocdhZn7DTGa9acSJWl9bVpAOEhDEhdU1lwqOh9e7EQgfkDU2lknB&#10;mTzMptdXE8y17XhHp30oRYSwz1FBFYLLpfRFRQb9wDri6H3a1mCIsi2lbrGLcNPIYZI8SoM1x4UK&#10;Hb1UVHztv42Czdt6sRx3P+n22W36h3R57xbvH0rd3vTzJxCB+nAJ/7dXWkE2yjL4exOfgJz+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GxsILyAAAAN0AAAAPAAAAAAAAAAAA&#10;AAAAAJ8CAABkcnMvZG93bnJldi54bWxQSwUGAAAAAAQABAD3AAAAlAMAAAAA&#10;">
                  <v:imagedata r:id="rId10" o:title=""/>
                </v:shape>
                <v:rect id="Rectangle 3834" o:spid="_x0000_s1079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O5rM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obx8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O5r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физического развития, участия в спортивных соревнованиях и </w:t>
      </w:r>
    </w:p>
    <w:p w:rsidR="00926F35" w:rsidRDefault="009D7018">
      <w:pPr>
        <w:spacing w:after="117" w:line="259" w:lineRule="auto"/>
        <w:ind w:left="-15" w:right="33" w:firstLine="0"/>
      </w:pPr>
      <w:r>
        <w:t xml:space="preserve">играх; </w:t>
      </w:r>
    </w:p>
    <w:p w:rsidR="00926F35" w:rsidRDefault="009D7018">
      <w:pPr>
        <w:tabs>
          <w:tab w:val="center" w:pos="903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209" name="Group 177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839" name="Picture 383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0" name="Rectangle 3840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209" o:spid="_x0000_s108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Ol9BMb0CAAC5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839" o:spid="_x0000_s108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9eHJAAAA3QAAAA8AAABkcnMvZG93bnJldi54bWxEj09rwkAUxO8Fv8PyCt7qJtqKpq6iYtFL&#10;sbV/6PGRfU2C2bdLdmuin75bKHgcZuY3zGzRmVqcqPGVZQXpIAFBnFtdcaHg/e3pbgLCB2SNtWVS&#10;cCYPi3nvZoaZti2/0ukQChEh7DNUUIbgMil9XpJBP7COOHrftjEYomwKqRtsI9zUcpgkY2mw4rhQ&#10;oqN1Sfnx8GMU7D+eN9tpe0lfVm7fPaTbe7f5/FKqf9stH0EE6sI1/N/eaQWjyWgKf2/iE5DzX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5y714ckAAADdAAAADwAAAAAAAAAA&#10;AAAAAACfAgAAZHJzL2Rvd25yZXYueG1sUEsFBgAAAAAEAAQA9wAAAJUDAAAAAA==&#10;">
                  <v:imagedata r:id="rId10" o:title=""/>
                </v:shape>
                <v:rect id="Rectangle 3840" o:spid="_x0000_s1082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7M0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F47A/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7M0sMAAADdAAAADwAAAAAAAAAAAAAAAACYAgAAZHJzL2Rv&#10;d25yZXYueG1sUEsFBgAAAAAEAAQA9QAAAIg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>планирования учебного процесса, фиксировани</w:t>
      </w:r>
      <w:r>
        <w:t xml:space="preserve">я его реализации в </w:t>
      </w:r>
    </w:p>
    <w:p w:rsidR="00926F35" w:rsidRDefault="009D7018">
      <w:pPr>
        <w:ind w:left="693" w:right="33" w:hanging="708"/>
      </w:pPr>
      <w:r>
        <w:lastRenderedPageBreak/>
        <w:t xml:space="preserve">целом и отдельных этапов;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7210" name="Group 177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846" name="Picture 384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7" name="Rectangle 3847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210" o:spid="_x0000_s108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">
                <v:shape id="Picture 3846" o:spid="_x0000_s108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3Eu7JAAAA3QAAAA8AAABkcnMvZG93bnJldi54bWxEj09rwkAUxO8Fv8PyCt7qJlbFpq6iYrGX&#10;orV/6PGRfU2C2bdLdmvSfnq3IHgcZuY3zGzRmVqcqPGVZQXpIAFBnFtdcaHg/e3pbgrCB2SNtWVS&#10;8EseFvPezQwzbVt+pdMhFCJC2GeooAzBZVL6vCSDfmAdcfS+bWMwRNkUUjfYRrip5TBJJtJgxXGh&#10;REfrkvLj4cco2H28bLYP7V+6X7ldN063I7f5/FKqf9stH0EE6sI1fGk/awX309EE/t/EJyDnZ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rcS7skAAADdAAAADwAAAAAAAAAA&#10;AAAAAACfAgAAZHJzL2Rvd25yZXYueG1sUEsFBgAAAAAEAAQA9wAAAJUDAAAAAA==&#10;">
                  <v:imagedata r:id="rId10" o:title=""/>
                </v:shape>
                <v:rect id="Rectangle 3847" o:spid="_x0000_s1085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Ups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pG8ds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VKb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размещения своих материалов и работ в информационной среде </w:t>
      </w:r>
    </w:p>
    <w:p w:rsidR="00926F35" w:rsidRDefault="009D7018">
      <w:pPr>
        <w:spacing w:after="0" w:line="365" w:lineRule="auto"/>
        <w:ind w:left="693" w:right="593" w:hanging="708"/>
        <w:jc w:val="left"/>
      </w:pPr>
      <w:r>
        <w:t xml:space="preserve">образовательной организации; 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852" name="Picture 3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" name="Picture 38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проведения массовых мероприятий, собраний, представлений;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856" name="Picture 3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6" name="Picture 38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организации отдыха и питания;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860" name="Picture 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0" name="Picture 38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эффективной коррекции нарушений речи. </w:t>
      </w:r>
    </w:p>
    <w:p w:rsidR="00926F35" w:rsidRDefault="009D7018">
      <w:pPr>
        <w:spacing w:after="131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0" w:line="259" w:lineRule="auto"/>
        <w:ind w:left="708" w:firstLine="0"/>
        <w:jc w:val="left"/>
      </w:pPr>
      <w:r>
        <w:t xml:space="preserve"> </w:t>
      </w:r>
      <w:r>
        <w:br w:type="page"/>
      </w:r>
    </w:p>
    <w:p w:rsidR="00926F35" w:rsidRDefault="009D7018">
      <w:pPr>
        <w:pStyle w:val="1"/>
        <w:spacing w:after="20"/>
        <w:ind w:left="362" w:right="389"/>
      </w:pPr>
      <w:r>
        <w:lastRenderedPageBreak/>
        <w:t xml:space="preserve">3. ПРИМЕРНАЯ АДАПТИРОВАННАЯ ОСНОВНАЯ ОБЩЕОБРАЗОВАТЕЛЬНАЯ ПРОГРАММА НАЧАЛЬНОГО  ОБЩЕГО ОБРАЗОВАНИЯ ОБУЧАЮЩИХСЯ  С ТЯЖЕЛЫМИ НАРУШЕНИЯМИ РЕЧИ (ВАРИАНТ 5.2) </w:t>
      </w:r>
    </w:p>
    <w:p w:rsidR="00926F35" w:rsidRDefault="009D7018">
      <w:pPr>
        <w:pStyle w:val="4"/>
        <w:spacing w:after="133" w:line="270" w:lineRule="auto"/>
        <w:ind w:left="362" w:right="392"/>
        <w:jc w:val="center"/>
      </w:pPr>
      <w:r>
        <w:rPr>
          <w:i w:val="0"/>
        </w:rPr>
        <w:t xml:space="preserve">3.1. Целевой раздел </w:t>
      </w:r>
    </w:p>
    <w:p w:rsidR="00926F35" w:rsidRDefault="009D7018">
      <w:pPr>
        <w:pStyle w:val="3"/>
        <w:spacing w:after="77"/>
        <w:ind w:left="362" w:right="393"/>
      </w:pPr>
      <w:r>
        <w:t xml:space="preserve">3.1.1. Пояснительная записка </w:t>
      </w:r>
    </w:p>
    <w:p w:rsidR="00926F35" w:rsidRDefault="009D7018">
      <w:pPr>
        <w:spacing w:after="0" w:line="401" w:lineRule="auto"/>
        <w:ind w:left="-15" w:firstLine="708"/>
      </w:pPr>
      <w:r>
        <w:rPr>
          <w:b/>
        </w:rPr>
        <w:t>Цель ре</w:t>
      </w:r>
      <w:r>
        <w:rPr>
          <w:b/>
        </w:rPr>
        <w:t xml:space="preserve">ализации адаптированной основной общеобразовательной программы 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Адаптированная основная общеобразовательная программа начального общего образования </w:t>
      </w:r>
      <w:r>
        <w:rPr>
          <w:color w:val="00000A"/>
        </w:rPr>
        <w:t>обучающихся с ТНР направлена на формирование у них общей культуры, обеспечивающей разностороннее развитие их личности (нравственно-эстетическое, социально-личностное, интеллектуальное, физическое), овладение учебной деятельностью в соответствии с принятыми</w:t>
      </w:r>
      <w:r>
        <w:rPr>
          <w:color w:val="00000A"/>
        </w:rPr>
        <w:t xml:space="preserve"> в семье и обществе духовно-нравственными и социокультурными ценностями. </w:t>
      </w:r>
    </w:p>
    <w:p w:rsidR="00926F35" w:rsidRDefault="009D7018">
      <w:pPr>
        <w:spacing w:after="138" w:line="259" w:lineRule="auto"/>
        <w:ind w:left="720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114" w:line="271" w:lineRule="auto"/>
        <w:ind w:left="-15" w:firstLine="708"/>
      </w:pPr>
      <w:r>
        <w:rPr>
          <w:b/>
        </w:rPr>
        <w:t xml:space="preserve">Принципы и подходы к формированию адаптированной основной общеобразовательной программы начального общего образования </w:t>
      </w:r>
      <w:r>
        <w:t xml:space="preserve">Представлены в разделе 1. Общие положения. </w:t>
      </w:r>
    </w:p>
    <w:p w:rsidR="00926F35" w:rsidRDefault="009D7018">
      <w:pPr>
        <w:spacing w:after="136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1" w:line="271" w:lineRule="auto"/>
        <w:ind w:left="-15" w:firstLine="708"/>
      </w:pPr>
      <w:r>
        <w:rPr>
          <w:b/>
        </w:rPr>
        <w:t>Общая характерис</w:t>
      </w:r>
      <w:r>
        <w:rPr>
          <w:b/>
        </w:rPr>
        <w:t xml:space="preserve">тика адаптированной основной общеобразовательной программы 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>Вариант 5.2 предполагает, что обучающийся с ТНР получает образование, соответствующее по конечным достижениям с образованием сверстников, не имеющих нарушений речевог</w:t>
      </w:r>
      <w:r>
        <w:rPr>
          <w:color w:val="00000A"/>
        </w:rPr>
        <w:t xml:space="preserve">о развития, но в более пролонгированные календарные сроки, находясь в среде сверстников с речевыми нарушениями и сходными образовательными потребностями или в условиях общего образовательного потока (в отдельных классах). </w:t>
      </w:r>
    </w:p>
    <w:p w:rsidR="00926F35" w:rsidRDefault="009D7018">
      <w:pPr>
        <w:ind w:left="-15" w:right="34" w:firstLine="698"/>
      </w:pPr>
      <w:r>
        <w:rPr>
          <w:color w:val="00000A"/>
        </w:rPr>
        <w:t>Вариант 5.2 предназначается обуча</w:t>
      </w:r>
      <w:r>
        <w:rPr>
          <w:color w:val="00000A"/>
        </w:rPr>
        <w:t xml:space="preserve">ющимся с ТНР, для преодоления речевых расстройств которых требуются особые педагогические условия, специальное систематическое целенаправленное коррекционное воздействие. </w:t>
      </w:r>
      <w:r>
        <w:rPr>
          <w:color w:val="00000A"/>
        </w:rPr>
        <w:lastRenderedPageBreak/>
        <w:t>Это обучающиеся, находящиеся на II и III уровнях речевого развития (по Р.Е. Левиной),</w:t>
      </w:r>
      <w:r>
        <w:rPr>
          <w:color w:val="00000A"/>
        </w:rPr>
        <w:t xml:space="preserve"> при алалии, афазии, дизартрии, ринолалии, заикании, имеющие нарушения чтения и письма и обучающиеся, не имеющие общего недоразвития речи при тяжѐлой степени выраженности заикания. В зависимости от уровня речевого развития в образовательной организации сущ</w:t>
      </w:r>
      <w:r>
        <w:rPr>
          <w:color w:val="00000A"/>
        </w:rPr>
        <w:t xml:space="preserve">ествуют два отделения: </w:t>
      </w:r>
    </w:p>
    <w:p w:rsidR="00926F35" w:rsidRDefault="009D7018">
      <w:pPr>
        <w:numPr>
          <w:ilvl w:val="0"/>
          <w:numId w:val="10"/>
        </w:numPr>
        <w:ind w:right="34" w:firstLine="698"/>
      </w:pPr>
      <w:r>
        <w:rPr>
          <w:color w:val="00000A"/>
        </w:rPr>
        <w:t xml:space="preserve">отделение – для обучающихся с алалией, афазией, ринолалией, дизартрией и заиканием, имеющих общее недоразвитие речи и нарушения чтения и письма, препятствующие обучению в общеобразовательных организациях. </w:t>
      </w:r>
    </w:p>
    <w:p w:rsidR="00926F35" w:rsidRDefault="009D7018">
      <w:pPr>
        <w:numPr>
          <w:ilvl w:val="0"/>
          <w:numId w:val="10"/>
        </w:numPr>
        <w:ind w:right="34" w:firstLine="698"/>
      </w:pPr>
      <w:r>
        <w:rPr>
          <w:color w:val="00000A"/>
        </w:rPr>
        <w:t>отделение – для обучающихс</w:t>
      </w:r>
      <w:r>
        <w:rPr>
          <w:color w:val="00000A"/>
        </w:rPr>
        <w:t xml:space="preserve">я с тяжелой степенью выраженности заикания при нормальном развитии речи. </w:t>
      </w:r>
    </w:p>
    <w:p w:rsidR="00926F35" w:rsidRDefault="009D7018">
      <w:pPr>
        <w:ind w:left="-15" w:right="34" w:firstLine="698"/>
      </w:pPr>
      <w:r>
        <w:rPr>
          <w:color w:val="00000A"/>
        </w:rPr>
        <w:t>Срок освоения АООП НОО для обучающихся с ТНР составляет в I отделении 5 лет (I дополнительный – 4 классы), во II отделении 4 года (I – 4 классы). Для обучающихся с ТНР, не имевших до</w:t>
      </w:r>
      <w:r>
        <w:rPr>
          <w:color w:val="00000A"/>
        </w:rPr>
        <w:t xml:space="preserve">школьной подготовки и (или) по уровню своего развития не готовых к освоению программы I класса, предусматривается I дополнительный класс.  </w:t>
      </w:r>
    </w:p>
    <w:p w:rsidR="00926F35" w:rsidRDefault="009D7018">
      <w:pPr>
        <w:ind w:left="-15" w:right="34" w:firstLine="698"/>
      </w:pPr>
      <w:r>
        <w:rPr>
          <w:color w:val="00000A"/>
        </w:rPr>
        <w:t>Выбор продолжительности обучения (за счет введения I дополнительного класса) на I отделении (4 года или 5 лет) остае</w:t>
      </w:r>
      <w:r>
        <w:rPr>
          <w:color w:val="00000A"/>
        </w:rPr>
        <w:t xml:space="preserve">тся за образовательной организацией, исходя из возможностей региона к подготовке детей с ТНР к обучению в школе. </w:t>
      </w:r>
    </w:p>
    <w:p w:rsidR="00926F35" w:rsidRDefault="009D7018">
      <w:pPr>
        <w:spacing w:after="195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164" w:line="270" w:lineRule="auto"/>
        <w:ind w:left="362" w:right="247" w:hanging="10"/>
        <w:jc w:val="center"/>
      </w:pPr>
      <w:r>
        <w:rPr>
          <w:b/>
        </w:rPr>
        <w:t xml:space="preserve">Психолого-педагогическая характеристика обучающихся с ТНР </w:t>
      </w:r>
    </w:p>
    <w:p w:rsidR="00926F35" w:rsidRDefault="009D7018">
      <w:pPr>
        <w:ind w:left="-15" w:right="34" w:firstLine="698"/>
      </w:pPr>
      <w:r>
        <w:rPr>
          <w:color w:val="00000A"/>
        </w:rPr>
        <w:t>В настоящее время контингент обучающихся с речевыми нарушениями, начинающих школь</w:t>
      </w:r>
      <w:r>
        <w:rPr>
          <w:color w:val="00000A"/>
        </w:rPr>
        <w:t xml:space="preserve">ное обучение, существенно изменился как по состоянию речевого развития, так и по уровню подготовленности к систематическому обучению. Эти изменения обусловлены рядом позитивных и негативных факторов: </w:t>
      </w:r>
    </w:p>
    <w:p w:rsidR="00926F35" w:rsidRDefault="009D7018">
      <w:pPr>
        <w:numPr>
          <w:ilvl w:val="0"/>
          <w:numId w:val="11"/>
        </w:numPr>
        <w:ind w:right="34" w:firstLine="698"/>
      </w:pPr>
      <w:r>
        <w:rPr>
          <w:color w:val="00000A"/>
        </w:rPr>
        <w:lastRenderedPageBreak/>
        <w:t>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речи, которые позволили минимизировать воздействие первичного речевого дефекта на общее психичес</w:t>
      </w:r>
      <w:r>
        <w:rPr>
          <w:color w:val="00000A"/>
        </w:rPr>
        <w:t xml:space="preserve">кое развитие ребенка и его обучаемость; </w:t>
      </w:r>
    </w:p>
    <w:p w:rsidR="00926F35" w:rsidRDefault="009D7018">
      <w:pPr>
        <w:numPr>
          <w:ilvl w:val="0"/>
          <w:numId w:val="11"/>
        </w:numPr>
        <w:ind w:right="34" w:firstLine="698"/>
      </w:pPr>
      <w:r>
        <w:rPr>
          <w:color w:val="00000A"/>
        </w:rPr>
        <w:t xml:space="preserve">широким внедрением ранней логопедической помощи на основе ранней диагностики детей группы риска по возникновению речевой патологии; </w:t>
      </w:r>
    </w:p>
    <w:p w:rsidR="00926F35" w:rsidRDefault="009D7018">
      <w:pPr>
        <w:numPr>
          <w:ilvl w:val="0"/>
          <w:numId w:val="11"/>
        </w:numPr>
        <w:ind w:right="34" w:firstLine="698"/>
      </w:pPr>
      <w:r>
        <w:rPr>
          <w:color w:val="00000A"/>
        </w:rPr>
        <w:t>повышением эффективности логопедического воздействия за счет применения инновацион</w:t>
      </w:r>
      <w:r>
        <w:rPr>
          <w:color w:val="00000A"/>
        </w:rPr>
        <w:t xml:space="preserve">ных технологий логопедической работы; </w:t>
      </w:r>
    </w:p>
    <w:p w:rsidR="00926F35" w:rsidRDefault="009D7018">
      <w:pPr>
        <w:numPr>
          <w:ilvl w:val="0"/>
          <w:numId w:val="11"/>
        </w:numPr>
        <w:ind w:right="34" w:firstLine="698"/>
      </w:pPr>
      <w:r>
        <w:rPr>
          <w:color w:val="00000A"/>
        </w:rPr>
        <w:t xml:space="preserve">возросшей распространенностью органических форм речевой патологии, нередко в сочетании с другими (множественными) нарушениями психофизического развития. </w:t>
      </w:r>
    </w:p>
    <w:p w:rsidR="00926F35" w:rsidRDefault="009D7018">
      <w:pPr>
        <w:ind w:left="-15" w:right="34" w:firstLine="698"/>
      </w:pPr>
      <w:r>
        <w:rPr>
          <w:color w:val="00000A"/>
        </w:rPr>
        <w:t>В связи с этим в настоящее время наметились две основные тенден</w:t>
      </w:r>
      <w:r>
        <w:rPr>
          <w:color w:val="00000A"/>
        </w:rPr>
        <w:t xml:space="preserve">ции в качественном изменении контингента обучающихся. </w:t>
      </w:r>
    </w:p>
    <w:p w:rsidR="00926F35" w:rsidRDefault="009D7018">
      <w:pPr>
        <w:ind w:left="-15" w:right="34" w:firstLine="698"/>
      </w:pPr>
      <w:r>
        <w:rPr>
          <w:color w:val="00000A"/>
        </w:rPr>
        <w:t>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средствами, что ограничивает коммуникативную практ</w:t>
      </w:r>
      <w:r>
        <w:rPr>
          <w:color w:val="00000A"/>
        </w:rPr>
        <w:t xml:space="preserve">ику, приводит к возникновению явлений школьной дезадаптации.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Другая тенденция характеризуется утяжелением структуры речевого дефекта у обучающихся, множественными нарушениями языковой системы в сочетании с комплексными анализаторными расстройствами.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Для </w:t>
      </w:r>
      <w:r>
        <w:rPr>
          <w:color w:val="00000A"/>
        </w:rPr>
        <w:t xml:space="preserve">обучающихся с ТНР типичными являются значительные внутригрупповые различия по уровню речевого развития. </w:t>
      </w:r>
    </w:p>
    <w:p w:rsidR="00926F35" w:rsidRDefault="009D7018">
      <w:pPr>
        <w:ind w:left="-15" w:right="34" w:firstLine="698"/>
      </w:pPr>
      <w:r>
        <w:rPr>
          <w:color w:val="00000A"/>
        </w:rPr>
        <w:t>Одни расстройства речи могут быть резко выраженными, охватывающими все компоненты языковой системы. Другие проявляются ограниченно и в минимальной степ</w:t>
      </w:r>
      <w:r>
        <w:rPr>
          <w:color w:val="00000A"/>
        </w:rPr>
        <w:t xml:space="preserve">ени (например, только в звуковой стороне речи, в недостатках произношения отдельных звуков). Они, как правило, не </w:t>
      </w:r>
      <w:r>
        <w:rPr>
          <w:color w:val="00000A"/>
        </w:rPr>
        <w:lastRenderedPageBreak/>
        <w:t xml:space="preserve">влияют на речевую деятельность в целом. Однако у значительной части обучающихся отмечаются особенности речевого поведения – </w:t>
      </w:r>
    </w:p>
    <w:p w:rsidR="00926F35" w:rsidRDefault="009D7018">
      <w:pPr>
        <w:ind w:left="-15" w:right="34" w:firstLine="0"/>
      </w:pPr>
      <w:r>
        <w:rPr>
          <w:color w:val="00000A"/>
        </w:rPr>
        <w:t>незаинтересованно</w:t>
      </w:r>
      <w:r>
        <w:rPr>
          <w:color w:val="00000A"/>
        </w:rPr>
        <w:t xml:space="preserve">сть в вербальном контакте, неумение ориентироваться в ситуации общения, а в случае выраженных речевых расстройств – негативизм и значительные трудности речевой коммуникации. </w:t>
      </w:r>
    </w:p>
    <w:p w:rsidR="00926F35" w:rsidRDefault="009D7018">
      <w:pPr>
        <w:ind w:left="-15" w:right="34" w:firstLine="698"/>
      </w:pPr>
      <w:r>
        <w:rPr>
          <w:color w:val="00000A"/>
        </w:rPr>
        <w:t>Социальное развитие большинства обучающихся с нарушениями речи полноценно не прои</w:t>
      </w:r>
      <w:r>
        <w:rPr>
          <w:color w:val="00000A"/>
        </w:rPr>
        <w:t xml:space="preserve">сходит в связи с недостаточным освоением способов речевого поведения, неумением выбирать коммуникативные стратегии и тактики решения проблемных ситуаций. </w:t>
      </w:r>
    </w:p>
    <w:p w:rsidR="00926F35" w:rsidRDefault="009D7018">
      <w:pPr>
        <w:tabs>
          <w:tab w:val="center" w:pos="1558"/>
          <w:tab w:val="center" w:pos="2875"/>
          <w:tab w:val="center" w:pos="3602"/>
          <w:tab w:val="center" w:pos="4273"/>
          <w:tab w:val="center" w:pos="4723"/>
          <w:tab w:val="center" w:pos="5994"/>
          <w:tab w:val="center" w:pos="7279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00000A"/>
        </w:rPr>
        <w:t xml:space="preserve">Обучающиеся </w:t>
      </w:r>
      <w:r>
        <w:rPr>
          <w:color w:val="00000A"/>
        </w:rPr>
        <w:tab/>
        <w:t xml:space="preserve">с </w:t>
      </w:r>
      <w:r>
        <w:rPr>
          <w:color w:val="00000A"/>
        </w:rPr>
        <w:tab/>
        <w:t xml:space="preserve">ТНР </w:t>
      </w:r>
      <w:r>
        <w:rPr>
          <w:color w:val="00000A"/>
        </w:rPr>
        <w:tab/>
        <w:t xml:space="preserve"> </w:t>
      </w:r>
      <w:r>
        <w:rPr>
          <w:color w:val="00000A"/>
        </w:rPr>
        <w:tab/>
        <w:t xml:space="preserve">- </w:t>
      </w:r>
      <w:r>
        <w:rPr>
          <w:color w:val="00000A"/>
        </w:rPr>
        <w:tab/>
        <w:t xml:space="preserve">обучающиеся </w:t>
      </w:r>
      <w:r>
        <w:rPr>
          <w:color w:val="00000A"/>
        </w:rPr>
        <w:tab/>
        <w:t xml:space="preserve">с </w:t>
      </w:r>
      <w:r>
        <w:rPr>
          <w:color w:val="00000A"/>
        </w:rPr>
        <w:tab/>
        <w:t xml:space="preserve">выраженными </w:t>
      </w:r>
    </w:p>
    <w:p w:rsidR="00926F35" w:rsidRDefault="009D7018">
      <w:pPr>
        <w:ind w:left="-15" w:right="34" w:firstLine="0"/>
      </w:pPr>
      <w:r>
        <w:rPr>
          <w:color w:val="00000A"/>
        </w:rPr>
        <w:t>речевыми/языковыми (коммуникативными) расстро</w:t>
      </w:r>
      <w:r>
        <w:rPr>
          <w:color w:val="00000A"/>
        </w:rPr>
        <w:t xml:space="preserve">йствами – представляют собой разнородную группу не только по степени выраженности речевого дефекта, но и по механизму его возникновения, уровню общего и речевого развития, наличию/отсутствию  сопутствующих нарушений.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 На практике в качестве инструмента ди</w:t>
      </w:r>
      <w:r>
        <w:rPr>
          <w:color w:val="00000A"/>
        </w:rPr>
        <w:t xml:space="preserve">фференциации  специалистами используются две классификации, выполненные по разным основаниям: </w:t>
      </w:r>
    </w:p>
    <w:p w:rsidR="00926F35" w:rsidRDefault="009D7018">
      <w:pPr>
        <w:ind w:left="708" w:right="151" w:firstLine="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4199" name="Picture 4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" name="Picture 41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психолого-педагогическая классификация;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78359" name="Group 178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4205" name="Picture 420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6" name="Rectangle 4206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359" o:spid="_x0000_s108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">
                <v:shape id="Picture 4205" o:spid="_x0000_s108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l13HAAAA3QAAAA8AAABkcnMvZG93bnJldi54bWxEj09rAjEUxO+FfofwhF6KJkoV3RpF2gp6&#10;dP2Dx9fNc3dx87LdRN1+eyMUehxm5jfMdN7aSlyp8aVjDf2eAkGcOVNyrmG3XXbHIHxANlg5Jg2/&#10;5GE+e36aYmLcjTd0TUMuIoR9ghqKEOpESp8VZNH3XE0cvZNrLIYom1yaBm8Rbis5UGokLZYcFwqs&#10;6aOg7JxerIbVp1rvz1/qdXL83vQPKf8shtVI65dOu3gHEagN/+G/9spoeBuoITzexCcgZ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DSl13HAAAA3QAAAA8AAAAAAAAAAAAA&#10;AAAAnwIAAGRycy9kb3ducmV2LnhtbFBLBQYAAAAABAAEAPcAAACTAwAAAAA=&#10;">
                  <v:imagedata r:id="rId12" o:title=""/>
                </v:shape>
                <v:rect id="Rectangle 4206" o:spid="_x0000_s1088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R+tM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eB5EcX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R+t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клинико-педагогическая классификация. </w:t>
      </w:r>
    </w:p>
    <w:p w:rsidR="00926F35" w:rsidRDefault="009D7018">
      <w:pPr>
        <w:ind w:left="-15" w:right="34" w:firstLine="698"/>
      </w:pPr>
      <w:r>
        <w:rPr>
          <w:color w:val="00000A"/>
        </w:rPr>
        <w:t>По психолого-</w:t>
      </w:r>
      <w:r>
        <w:rPr>
          <w:color w:val="00000A"/>
        </w:rPr>
        <w:t xml:space="preserve">педагогической классификации выделяются группы обучающихся, имеющие общие проявления речевого дефекта при разных по механизму формах аномального речевого развития. </w:t>
      </w:r>
    </w:p>
    <w:p w:rsidR="00926F35" w:rsidRDefault="009D7018">
      <w:pPr>
        <w:ind w:left="-15" w:right="34" w:firstLine="698"/>
      </w:pPr>
      <w:r>
        <w:rPr>
          <w:color w:val="00000A"/>
        </w:rPr>
        <w:t>Согласно данной классификации обучение по адаптированной основной общеобразовательной прогр</w:t>
      </w:r>
      <w:r>
        <w:rPr>
          <w:color w:val="00000A"/>
        </w:rPr>
        <w:t>амме начального общего образования организуется для обучающихся, имеющих II и III уровни речевого развития (по Р.Е. Левиной). Общее недоразвитие речи может наблюдаться при различных сложных формах детской речевой патологии, выделяемых в клинико-</w:t>
      </w:r>
      <w:r>
        <w:rPr>
          <w:color w:val="00000A"/>
        </w:rPr>
        <w:lastRenderedPageBreak/>
        <w:t>педагогичес</w:t>
      </w:r>
      <w:r>
        <w:rPr>
          <w:color w:val="00000A"/>
        </w:rPr>
        <w:t xml:space="preserve">кой классификации речевых расстройств (алалия, афазия, дизартрия, ринолалия, заикание, дислексия, дисграфия).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Несмотря на различную природу, механизм речевого дефекта, у этих обучающихся </w:t>
      </w:r>
      <w:r>
        <w:rPr>
          <w:color w:val="00000A"/>
        </w:rPr>
        <w:t xml:space="preserve">отмечаются типичные проявления, свидетельствующие о системном нарушении формирования речевой функциональной системы. </w:t>
      </w:r>
    </w:p>
    <w:p w:rsidR="00926F35" w:rsidRDefault="009D7018">
      <w:pPr>
        <w:ind w:left="-15" w:right="34" w:firstLine="698"/>
      </w:pPr>
      <w:r>
        <w:rPr>
          <w:color w:val="00000A"/>
        </w:rPr>
        <w:t>Одним из ведущих признаков является более позднее, по сравнению с нормой, развитие речи; выраженное отставание в формировании экспрессивно</w:t>
      </w:r>
      <w:r>
        <w:rPr>
          <w:color w:val="00000A"/>
        </w:rPr>
        <w:t>й речи при относительно благополучном понимании обращенной речи. Наблюдается недостаточная речевая активность, которая с возрастом, без специального обучения, резко снижается. Развивающаяся речь этих обучающихся аграмматична, изобилует большим числом разно</w:t>
      </w:r>
      <w:r>
        <w:rPr>
          <w:color w:val="00000A"/>
        </w:rPr>
        <w:t xml:space="preserve">образных фонетических недостатков, малопонятна окружающим. </w:t>
      </w:r>
    </w:p>
    <w:p w:rsidR="00926F35" w:rsidRDefault="009D7018">
      <w:pPr>
        <w:ind w:left="-15" w:right="34" w:firstLine="698"/>
      </w:pPr>
      <w:r>
        <w:rPr>
          <w:color w:val="00000A"/>
        </w:rPr>
        <w:t>Нарушения в формировании речевой деятельности обучающихся негативно влияют на все психические процессы, протекающие в сенсорной, интеллектуальной, аффективно-волевой и регуляторной сферах. Отмечае</w:t>
      </w:r>
      <w:r>
        <w:rPr>
          <w:color w:val="00000A"/>
        </w:rPr>
        <w:t>тся недостаточная устойчивость внимания, ограниченные возможности его распределения. При относительно сохранной смысловой, логической памяти у обучающихся снижена вербальная память, страдает продуктивность запоминания. Они забывают сложные инструкции, элем</w:t>
      </w:r>
      <w:r>
        <w:rPr>
          <w:color w:val="00000A"/>
        </w:rPr>
        <w:t xml:space="preserve">енты и последовательность заданий. У части обучающихся с ТНР низкая активность припоминания  может сочетаться с дефицитарностью познавательной деятельности. </w:t>
      </w:r>
    </w:p>
    <w:p w:rsidR="00926F35" w:rsidRDefault="009D7018">
      <w:pPr>
        <w:ind w:left="-15" w:right="34" w:firstLine="698"/>
      </w:pPr>
      <w:r>
        <w:rPr>
          <w:color w:val="00000A"/>
        </w:rPr>
        <w:t>Связь между речевыми нарушениями и другими сторонами психического развития обусловливает специфиче</w:t>
      </w:r>
      <w:r>
        <w:rPr>
          <w:color w:val="00000A"/>
        </w:rPr>
        <w:t xml:space="preserve">ские особенности мышления. Обладая в целом полноценными предпосылками для овладения мыслительными операциями, доступными их возрасту, обучающиеся отстают в развитии </w:t>
      </w:r>
      <w:r>
        <w:rPr>
          <w:color w:val="00000A"/>
        </w:rPr>
        <w:lastRenderedPageBreak/>
        <w:t>словесно-логического мышления, без специального обучения  с трудом овладевают анализом и си</w:t>
      </w:r>
      <w:r>
        <w:rPr>
          <w:color w:val="00000A"/>
        </w:rPr>
        <w:t xml:space="preserve">нтезом, сравнением и обобщением. </w:t>
      </w:r>
    </w:p>
    <w:p w:rsidR="00926F35" w:rsidRDefault="009D7018">
      <w:pPr>
        <w:ind w:left="-15" w:right="34" w:firstLine="698"/>
      </w:pPr>
      <w:r>
        <w:rPr>
          <w:color w:val="00000A"/>
        </w:rPr>
        <w:t>Обучающимся с ТНР присуще и некоторое отставание в развитии двигательной сферы, проявляющееся   плохой координацией движений, неуверенностью в выполнении дозированных движений, снижением скорости и ловкости движений, трудн</w:t>
      </w:r>
      <w:r>
        <w:rPr>
          <w:color w:val="00000A"/>
        </w:rPr>
        <w:t xml:space="preserve">остью реализации сложных двигательных программ, требующих пространственно-временной организации движений (общих, мелких (кистей и пальцев рук), артикуляторных). </w:t>
      </w:r>
    </w:p>
    <w:p w:rsidR="00926F35" w:rsidRDefault="009D7018">
      <w:pPr>
        <w:ind w:left="-15" w:right="34" w:firstLine="698"/>
      </w:pPr>
      <w:r>
        <w:rPr>
          <w:color w:val="00000A"/>
        </w:rPr>
        <w:t>Обучающихся с ТНР отличает выраженная диссоциация между речевым и психическим развитием. Психи</w:t>
      </w:r>
      <w:r>
        <w:rPr>
          <w:color w:val="00000A"/>
        </w:rPr>
        <w:t>ческое развитие этих обучающихся протекает, как правило, более благополучно, чем развитие речи. Для них характерна критичность к речевой недостаточности. Первичная системная речевая недостаточность тормозит формирование потенциально сохранных умственных сп</w:t>
      </w:r>
      <w:r>
        <w:rPr>
          <w:color w:val="00000A"/>
        </w:rPr>
        <w:t xml:space="preserve">особностей, препятствуя нормальному функционированию  речевого интеллекта. Однако по мере формирования словесной речи и устранения речевого дефекта их интеллектуальное развитие приближается к нормативному. </w:t>
      </w:r>
    </w:p>
    <w:p w:rsidR="00926F35" w:rsidRDefault="009D7018">
      <w:pPr>
        <w:ind w:left="-15" w:right="34" w:firstLine="698"/>
      </w:pPr>
      <w:r>
        <w:rPr>
          <w:color w:val="00000A"/>
        </w:rPr>
        <w:t>Общее недоразвитие речи обучающихся с ТНР выражае</w:t>
      </w:r>
      <w:r>
        <w:rPr>
          <w:color w:val="00000A"/>
        </w:rPr>
        <w:t xml:space="preserve">тся в различной степени и определяется состоянием языковых средств и коммуникативных процессов.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Наиболее типичные и стойкие проявления общего недоразвития речи наблюдаются при алалии, афазии, дизартрии, реже – при ринолалии и заикании. </w:t>
      </w:r>
    </w:p>
    <w:p w:rsidR="00926F35" w:rsidRDefault="009D7018">
      <w:pPr>
        <w:ind w:left="-15" w:right="34" w:firstLine="698"/>
      </w:pPr>
      <w:r>
        <w:rPr>
          <w:color w:val="00000A"/>
        </w:rPr>
        <w:t>Обучающиеся с ТНР,</w:t>
      </w:r>
      <w:r>
        <w:rPr>
          <w:color w:val="00000A"/>
        </w:rPr>
        <w:t xml:space="preserve"> находящиеся на II уровне речевого развития (по Р.Е. Левиной), характеризуются использованием, хотя и постоянного, но искаженного и ограниченного запаса общеупотребительных слов, не способны дифференцированно обозначать названия предметов, действий, отдель</w:t>
      </w:r>
      <w:r>
        <w:rPr>
          <w:color w:val="00000A"/>
        </w:rPr>
        <w:t xml:space="preserve">ных признаков. Обучающихся отличают значительные трудности в усвоении </w:t>
      </w:r>
      <w:r>
        <w:rPr>
          <w:color w:val="00000A"/>
        </w:rPr>
        <w:lastRenderedPageBreak/>
        <w:t xml:space="preserve">обобщающих слов, в установлении антонимических и синонимических отношений.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На этом уровне возможно использование местоимений, простых предлогов в элементарных значениях, иногда союзов.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речи встречаются отдельные формы словоизменения, наблюдаются попытки нахождения нужной грамматической формы слова, но эти попытки чаще всего оказываются неуспешными. Обучающиеся с ТНР, имеющие II уровень речевого развития, не используют морфологические </w:t>
      </w:r>
      <w:r>
        <w:rPr>
          <w:color w:val="00000A"/>
        </w:rPr>
        <w:t>элементы для передачи грамматических отношений. Существительные употребляются в основном в именительном падеже, глаголы – в инфинитиве или в форме третьего лица единственного и множественного числа настоящего времени. Употребление существительных в косвенн</w:t>
      </w:r>
      <w:r>
        <w:rPr>
          <w:color w:val="00000A"/>
        </w:rPr>
        <w:t>ых падежах носит случайный характер. Также аграмматичными являются изменение имен существительных по числам и употребление форм прошедшего времени глаголов. Средний род глаголов прошедшего времени не употребляется. Предлоги употребляются редко, часто опуск</w:t>
      </w:r>
      <w:r>
        <w:rPr>
          <w:color w:val="00000A"/>
        </w:rPr>
        <w:t>аются. Доступная фраза представлена лепетными элементами, которые последовательно воспроизводят обозначаемую обучающимися ситуацию с привлечением поясняющих жестов, и вне конкретной ситуации непонятна. Звуковая сторона речи характеризуется фонетической нео</w:t>
      </w:r>
      <w:r>
        <w:rPr>
          <w:color w:val="00000A"/>
        </w:rPr>
        <w:t>пределенностью, диффузностью произношения звуков вследствие неустойчивой артикуляции и низких возможностей их слухового распознавания. Между воспроизведением звуков изолированно и их употреблением в речи имеются резкие расхождения. Задача выделения отдельн</w:t>
      </w:r>
      <w:r>
        <w:rPr>
          <w:color w:val="00000A"/>
        </w:rPr>
        <w:t xml:space="preserve">ых звуков в мотивационном и познавательном отношении непонятна обучающимся и невыполнима.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Отличительной чертой речевого развития обучающихся с ТНР этого уровня является ограниченная способность восприятия и воспроизведения </w:t>
      </w:r>
      <w:r>
        <w:rPr>
          <w:color w:val="00000A"/>
        </w:rPr>
        <w:lastRenderedPageBreak/>
        <w:t>слоговой структуры слова (особен</w:t>
      </w:r>
      <w:r>
        <w:rPr>
          <w:color w:val="00000A"/>
        </w:rPr>
        <w:t xml:space="preserve">но многосложных слов со стечением согласных). Нарушения звукослоговой структуры слова проявляются как на уровне слова, так и слога. </w:t>
      </w:r>
    </w:p>
    <w:p w:rsidR="00926F35" w:rsidRDefault="009D7018">
      <w:pPr>
        <w:ind w:left="-15" w:right="34" w:firstLine="698"/>
      </w:pPr>
      <w:r>
        <w:rPr>
          <w:color w:val="00000A"/>
        </w:rPr>
        <w:t>Обучающиеся с ТНР, находящиеся на III уровне речевого развития (по Р.Е. Левиной), характеризуются возросшей речевой активно</w:t>
      </w:r>
      <w:r>
        <w:rPr>
          <w:color w:val="00000A"/>
        </w:rPr>
        <w:t>стью, наличием развернутой фразовой речи с элементами лексико-грамматического и фонетико-фонематического недоразвития. На фоне сравнительно развернутой речи наблюдается неточное знание и употребление многих обиходных слов, замены слов по различным признака</w:t>
      </w:r>
      <w:r>
        <w:rPr>
          <w:color w:val="00000A"/>
        </w:rPr>
        <w:t xml:space="preserve">м (как по смысловому, так и по звуковому признакам; смешения по признакам внешнего сходства, по функциональному назначению, видо-родовые смешения).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 Наблюдается недостаточная сформированность грамматических форм: ошибки в употреблении падежных окончаний, </w:t>
      </w:r>
      <w:r>
        <w:rPr>
          <w:color w:val="00000A"/>
        </w:rPr>
        <w:t xml:space="preserve">смешение временных и видовых форм глаголов, ошибки в согласовании и управлении. Отличительной особенностью обучающихся является недостаточная сформированность словообразовательной деятельности: часто словообразование заменяется словоизменением, отмечаются </w:t>
      </w:r>
      <w:r>
        <w:rPr>
          <w:color w:val="00000A"/>
        </w:rPr>
        <w:t>трудности подбора однокоренных слов, возникают нарушения в выборе производящей основы, пропуски и замены словообразующих аффиксов, стремление к механическому соединению в рамках слова корня и аффикса. Типичными являются трудности переноса словообразователь</w:t>
      </w:r>
      <w:r>
        <w:rPr>
          <w:color w:val="00000A"/>
        </w:rPr>
        <w:t xml:space="preserve">ных навыков на новый речевой материал.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 Произношение обучающихся характеризуется недифференцированным произнесением звуков (особенно сложных по артикуляции, позднего онтогенеза), нечеткостью дифференциации их на слух. Наблюдаются множественные ошибки при </w:t>
      </w:r>
      <w:r>
        <w:rPr>
          <w:color w:val="00000A"/>
        </w:rPr>
        <w:t xml:space="preserve">передаче звуконаполняемости слов; неточное употребление многих лексических значений слов, значений даже простых  предлогов; грамматических форм слова, вследствие чего нарушается </w:t>
      </w:r>
      <w:r>
        <w:rPr>
          <w:color w:val="00000A"/>
        </w:rPr>
        <w:lastRenderedPageBreak/>
        <w:t>синтаксическая связь слов в предложениях; неумение пользоваться способами слов</w:t>
      </w:r>
      <w:r>
        <w:rPr>
          <w:color w:val="00000A"/>
        </w:rPr>
        <w:t>ообразования. В свободных высказываниях преобладают простые распространенные предложения, почти не употребляются сложные синтаксические конструкции. Во фразовой речи обнаруживаются аграмматизмы, часто отсутствует правильная связь слов в предложениях, выраж</w:t>
      </w:r>
      <w:r>
        <w:rPr>
          <w:color w:val="00000A"/>
        </w:rPr>
        <w:t>ающих временные, пространственные и причинно-следственные отношения. Недостаточная сформированность связной речи проявляется в нарушениях смыслового программирования и языкового оформления развернутых высказываний, что выражается в пропусках существенных с</w:t>
      </w:r>
      <w:r>
        <w:rPr>
          <w:color w:val="00000A"/>
        </w:rPr>
        <w:t>мысловых элементов сюжетной линии, фрагментарности изложения, невозможности четкого построения целостной композиции текста, в бедности и однообразии используемых языковых средств. У большинства обучающихся отмечаются недостатки  звукопроизношения и нарушен</w:t>
      </w:r>
      <w:r>
        <w:rPr>
          <w:color w:val="00000A"/>
        </w:rPr>
        <w:t>ия воспроизведения звукослоговой структуры слов (в основном незнакомых и сложных по звукослоговой структуре), что проявляется: в наличии персевераций и неверных антиципаций; в добавлении лишних звуков; в сокращении, перестановке, добавлении слогов или слог</w:t>
      </w:r>
      <w:r>
        <w:rPr>
          <w:color w:val="00000A"/>
        </w:rPr>
        <w:t xml:space="preserve">ообразующей гласной. Это создает значительные трудности в овладении звуковым анализом и синтезом. </w:t>
      </w:r>
    </w:p>
    <w:p w:rsidR="00926F35" w:rsidRDefault="009D7018">
      <w:pPr>
        <w:ind w:left="-15" w:right="34" w:firstLine="698"/>
      </w:pPr>
      <w:r>
        <w:rPr>
          <w:color w:val="00000A"/>
        </w:rPr>
        <w:t>Нарушения устной речи обучающихся с ТНР приводят к  возникновению нарушений письменной речи (дисграфии и дислексии), т.к. письмо и чтение осуществляются толь</w:t>
      </w:r>
      <w:r>
        <w:rPr>
          <w:color w:val="00000A"/>
        </w:rPr>
        <w:t xml:space="preserve">ко на основе достаточно высокого развития устной речи, и нарушения устной и письменной речи являются результатом воздействия единого этиопатогенетического фактора, являющегося их причиной и составляющего патологический механизм. </w:t>
      </w:r>
    </w:p>
    <w:p w:rsidR="00926F35" w:rsidRDefault="009D7018">
      <w:pPr>
        <w:ind w:left="-15" w:right="34" w:firstLine="698"/>
      </w:pPr>
      <w:r>
        <w:rPr>
          <w:color w:val="00000A"/>
        </w:rPr>
        <w:t>Симптоматика нарушений пис</w:t>
      </w:r>
      <w:r>
        <w:rPr>
          <w:color w:val="00000A"/>
        </w:rPr>
        <w:t xml:space="preserve">ьма и чтения проявляется в стойких, специфических, повторяющихся ошибках как на уровне текста, предложения, так и слова. Нарушения письма (дисграфия) и чтения (дислексия) могут </w:t>
      </w:r>
      <w:r>
        <w:rPr>
          <w:color w:val="00000A"/>
        </w:rPr>
        <w:lastRenderedPageBreak/>
        <w:t>сопровождаться разнообразными неречевыми расстройствами и в сочетании с ними вх</w:t>
      </w:r>
      <w:r>
        <w:rPr>
          <w:color w:val="00000A"/>
        </w:rPr>
        <w:t xml:space="preserve">одят в структуру нервно-психических и речевых расстройств  (при алалии, афазии, дизартрии, ринолалии и т.д.). </w:t>
      </w:r>
    </w:p>
    <w:p w:rsidR="00926F35" w:rsidRDefault="009D7018">
      <w:pPr>
        <w:ind w:left="-15" w:right="34" w:firstLine="698"/>
      </w:pPr>
      <w:r>
        <w:rPr>
          <w:color w:val="00000A"/>
        </w:rPr>
        <w:t>Контингент обучающихся по данному варианту программы представлен и обучающимися с тяжелой степенью выраженности заикания (при нормальном развитии</w:t>
      </w:r>
      <w:r>
        <w:rPr>
          <w:color w:val="00000A"/>
        </w:rPr>
        <w:t xml:space="preserve"> речи), грубо нарушающем коммуникативную функцию речи. Характерным проявлением заикания является нарушение темпоритмической организации речи вследствие судорожного состояния мышц речевого аппарата. </w:t>
      </w:r>
    </w:p>
    <w:p w:rsidR="00926F35" w:rsidRDefault="009D7018">
      <w:pPr>
        <w:ind w:left="-15" w:right="34" w:firstLine="698"/>
      </w:pPr>
      <w:r>
        <w:rPr>
          <w:color w:val="00000A"/>
        </w:rPr>
        <w:t>Внешние проявления речевого дефекта характеризуются налич</w:t>
      </w:r>
      <w:r>
        <w:rPr>
          <w:color w:val="00000A"/>
        </w:rPr>
        <w:t>ием различных по форме и локализации судорог речевого аппарата, нарушением просодической стороны речи, нарушением речевой и общей моторики, наличием непроизвольных сопутствующих движений (тела, мимической мускулатуры). Обучающиеся начинают затрудняться в п</w:t>
      </w:r>
      <w:r>
        <w:rPr>
          <w:color w:val="00000A"/>
        </w:rPr>
        <w:t>остроении высказывания, не всегда могут быстро и точно подобрать нужные слова, хотя имеют достаточный по возрасту запас знаний и представлений об окружающем. Самостоятельные высказывания начинают сопровождаться повтором слов, слогов, звуков, паузами при по</w:t>
      </w:r>
      <w:r>
        <w:rPr>
          <w:color w:val="00000A"/>
        </w:rPr>
        <w:t xml:space="preserve">иске слов. В самостоятельных развернутых высказываниях часто встречаются незаконченные предложения, неточные ответы на вопросы. </w:t>
      </w:r>
    </w:p>
    <w:p w:rsidR="00926F35" w:rsidRDefault="009D7018">
      <w:pPr>
        <w:ind w:left="-15" w:right="34" w:firstLine="698"/>
      </w:pPr>
      <w:r>
        <w:rPr>
          <w:color w:val="00000A"/>
        </w:rPr>
        <w:t>У заикающихся обучающихся отмечаются специфические особенности общего и речевого поведения: повышенная импульсивность высказыва</w:t>
      </w:r>
      <w:r>
        <w:rPr>
          <w:color w:val="00000A"/>
        </w:rPr>
        <w:t xml:space="preserve">ния и в связи с этим искажение точности содержания речи собеседника; слабость волевого напряжения; замедление или опережающее включение в деятельность; неустойчивость внимания; несобранность; сниженная способность регуляции и саморегуляции деятельности. </w:t>
      </w:r>
    </w:p>
    <w:p w:rsidR="00926F35" w:rsidRDefault="009D7018">
      <w:pPr>
        <w:ind w:left="-15" w:right="34" w:firstLine="698"/>
      </w:pPr>
      <w:r>
        <w:rPr>
          <w:color w:val="00000A"/>
        </w:rPr>
        <w:t>П</w:t>
      </w:r>
      <w:r>
        <w:rPr>
          <w:color w:val="00000A"/>
        </w:rPr>
        <w:t xml:space="preserve">ри осознании и переживании своего речевого нарушения у обучающихся могут возникать: логофобии; защитные приемы (уловки) </w:t>
      </w:r>
      <w:r>
        <w:rPr>
          <w:color w:val="00000A"/>
        </w:rPr>
        <w:lastRenderedPageBreak/>
        <w:t xml:space="preserve">моторного и речевого плана; различная степень фиксированности на заикании (от умеренной до выраженной). </w:t>
      </w:r>
    </w:p>
    <w:p w:rsidR="00926F35" w:rsidRDefault="009D7018">
      <w:pPr>
        <w:ind w:left="-15" w:right="34" w:firstLine="698"/>
      </w:pPr>
      <w:r>
        <w:rPr>
          <w:color w:val="00000A"/>
        </w:rPr>
        <w:t>Дифференциация обучающихся на г</w:t>
      </w:r>
      <w:r>
        <w:rPr>
          <w:color w:val="00000A"/>
        </w:rPr>
        <w:t>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коррекционно-развивающей области - требуется учет механизма речевого нарушения, определяющего  структуру речевого дефект</w:t>
      </w:r>
      <w:r>
        <w:rPr>
          <w:color w:val="00000A"/>
        </w:rPr>
        <w:t xml:space="preserve">а при разных формах речевой патологии.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образования.  </w:t>
      </w:r>
    </w:p>
    <w:p w:rsidR="00926F35" w:rsidRDefault="009D7018">
      <w:pPr>
        <w:ind w:left="-15" w:right="34" w:firstLine="698"/>
      </w:pPr>
      <w:r>
        <w:rPr>
          <w:color w:val="00000A"/>
        </w:rPr>
        <w:t>Специфика содержания и методов обучения учащихся с ТНР является особенно существенной в младших классах (на ступени начального общего образования), где формируются предпосылки для овладения программой дальнейшего школьного обучения, в значительной мере обе</w:t>
      </w:r>
      <w:r>
        <w:rPr>
          <w:color w:val="00000A"/>
        </w:rPr>
        <w:t xml:space="preserve">спечивается коррекция речевого и психофизического развития.   </w:t>
      </w:r>
    </w:p>
    <w:p w:rsidR="00926F35" w:rsidRDefault="009D7018">
      <w:pPr>
        <w:spacing w:after="195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112" w:line="271" w:lineRule="auto"/>
        <w:ind w:left="718" w:hanging="10"/>
      </w:pPr>
      <w:r>
        <w:rPr>
          <w:b/>
        </w:rPr>
        <w:t xml:space="preserve">Особые образовательные потребности обучающихся с ТНР </w:t>
      </w:r>
    </w:p>
    <w:p w:rsidR="00926F35" w:rsidRDefault="009D7018">
      <w:pPr>
        <w:ind w:left="-15" w:right="33"/>
      </w:pPr>
      <w:r>
        <w:t xml:space="preserve">К особым образовательным потребностям, характерным для обучающихся с ТНР относятся: 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t>выявление в максимально раннем периоде обучения дет</w:t>
      </w:r>
      <w:r>
        <w:t xml:space="preserve">ей группы риска (совместно со специалистами медицинского профиля) и назначение логопедической помощи на этапе обнаружения первых признаков отклонения речевого развития;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организация логопедической коррекции в соответствии с выявленным нарушением перед нача</w:t>
      </w:r>
      <w:r>
        <w:rPr>
          <w:color w:val="00000A"/>
        </w:rPr>
        <w:t xml:space="preserve">лом обучения в школе; преемственность содержания и методов дошкольного и школьного образования и воспитания, </w:t>
      </w:r>
      <w:r>
        <w:rPr>
          <w:color w:val="00000A"/>
        </w:rPr>
        <w:lastRenderedPageBreak/>
        <w:t xml:space="preserve">ориентированных на нормализацию или полное преодоление отклонений речевого и личностного развития;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получение начального общего образования в услов</w:t>
      </w:r>
      <w:r>
        <w:rPr>
          <w:color w:val="00000A"/>
        </w:rPr>
        <w:t xml:space="preserve">иях образовательных организаций общего или специального типа, адекватного образовательным потребностям обучающегося и степени выраженности его речевого недоразвития;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обязательность непрерывности коррекционно-развивающего процесса, реализуемого как через с</w:t>
      </w:r>
      <w:r>
        <w:rPr>
          <w:color w:val="00000A"/>
        </w:rPr>
        <w:t xml:space="preserve">одержание предметных и коррекционноразвивающей областей, так и в процессе индивидуальной/подгрупповой логопедической работы;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создание условий, нормализующих/компенсирующих состояние высших психических функций, анализаторной, аналитико-синтетической и регу</w:t>
      </w:r>
      <w:r>
        <w:rPr>
          <w:color w:val="00000A"/>
        </w:rPr>
        <w:t xml:space="preserve">ляторной деятельности на основе обеспечения комплексного подхода при изучении обучающихся с речевыми нарушениями и коррекции этих нарушений; 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координация педагогических, психологических и медицинских средств воздействия в процессе комплексного психолого-м</w:t>
      </w:r>
      <w:r>
        <w:rPr>
          <w:color w:val="00000A"/>
        </w:rPr>
        <w:t xml:space="preserve">едико-педагогического сопровождения;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 xml:space="preserve">получение комплекса медицинских услуг, способствующих устранению или минимизации первичного дефекта, нормализации моторной сферы, состояния высшей нервной деятельности, соматического здоровья;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возможность адаптации ос</w:t>
      </w:r>
      <w:r>
        <w:rPr>
          <w:color w:val="00000A"/>
        </w:rPr>
        <w:t xml:space="preserve">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гибкое варьирование организации процесса обучения</w:t>
      </w:r>
      <w:r>
        <w:rPr>
          <w:color w:val="00000A"/>
        </w:rPr>
        <w:t xml:space="preserve"> путем расширения/сокращения содержания отдельных предметных областей, </w:t>
      </w:r>
      <w:r>
        <w:rPr>
          <w:color w:val="00000A"/>
        </w:rPr>
        <w:lastRenderedPageBreak/>
        <w:t xml:space="preserve">изменения количества учебных часов и использования соответствующих методик и технологий;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 xml:space="preserve">индивидуальный темп обучения и продвижения в образовательном пространстве для разных категорий </w:t>
      </w:r>
      <w:r>
        <w:rPr>
          <w:color w:val="00000A"/>
        </w:rPr>
        <w:t xml:space="preserve">обучающихся с ТНР;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 xml:space="preserve">постоянный (пошаговый) мониторинг результативности академического компонента образования и сформированности жизненной компетенции обучающихся, уровня и динамики развития речевых процессов, исходя из механизма речевого дефекта;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применен</w:t>
      </w:r>
      <w:r>
        <w:rPr>
          <w:color w:val="00000A"/>
        </w:rPr>
        <w:t>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</w:t>
      </w:r>
      <w:r>
        <w:rPr>
          <w:color w:val="00000A"/>
        </w:rPr>
        <w:t xml:space="preserve">троль за устной и письменной речью;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 xml:space="preserve">возможность обучаться на дому и/или дистанционно при наличии медицинских показаний;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профилактика и коррекция социокультурной и школьной дезадаптации путем максимального расширения образовательного пространства, увеличе</w:t>
      </w:r>
      <w:r>
        <w:rPr>
          <w:color w:val="00000A"/>
        </w:rPr>
        <w:t xml:space="preserve">ния социальных контактов; обучения умению выбирать и применять адекватные коммуникативные стратегии и тактики; </w:t>
      </w:r>
    </w:p>
    <w:p w:rsidR="00926F35" w:rsidRDefault="009D7018">
      <w:pPr>
        <w:numPr>
          <w:ilvl w:val="0"/>
          <w:numId w:val="12"/>
        </w:numPr>
        <w:ind w:right="34" w:firstLine="698"/>
      </w:pPr>
      <w:r>
        <w:rPr>
          <w:color w:val="00000A"/>
        </w:rPr>
        <w:t>психолого-педагогическое сопровождение семьи с целью ее активного включения в коррекционно-развивающую работу с ребенком; организация партнерски</w:t>
      </w:r>
      <w:r>
        <w:rPr>
          <w:color w:val="00000A"/>
        </w:rPr>
        <w:t xml:space="preserve">х отношений с родителями. </w:t>
      </w:r>
    </w:p>
    <w:p w:rsidR="00926F35" w:rsidRDefault="009D7018">
      <w:pPr>
        <w:spacing w:after="310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3"/>
        <w:spacing w:after="14" w:line="271" w:lineRule="auto"/>
        <w:ind w:left="1020" w:right="951"/>
      </w:pPr>
      <w:r>
        <w:lastRenderedPageBreak/>
        <w:t>3.1.2.</w:t>
      </w:r>
      <w:r>
        <w:rPr>
          <w:color w:val="00000A"/>
        </w:rPr>
        <w:t xml:space="preserve"> Планируемые результаты освоения обучающимися  с тяжелыми нарушениями речи адаптированной основной </w:t>
      </w:r>
    </w:p>
    <w:p w:rsidR="00926F35" w:rsidRDefault="009D7018">
      <w:pPr>
        <w:pStyle w:val="1"/>
        <w:spacing w:after="72" w:line="271" w:lineRule="auto"/>
      </w:pPr>
      <w:r>
        <w:rPr>
          <w:color w:val="00000A"/>
        </w:rPr>
        <w:t xml:space="preserve">общеобразовательной программы 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Результаты освоения адаптированной основной общеобразовательной программы начального общего образования обучающимися с ТНР оцениваются как итоговые на момент завершения начального общего образования.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Освоение адаптированной основной общеобразовательной программы начального общего образования обеспечивает достижение обучающимися  с ТНР трех видов результатов: </w:t>
      </w:r>
      <w:r>
        <w:rPr>
          <w:i/>
          <w:color w:val="00000A"/>
        </w:rPr>
        <w:t xml:space="preserve">личностных, метапредметных и предметных. </w:t>
      </w:r>
    </w:p>
    <w:p w:rsidR="00926F35" w:rsidRDefault="009D7018">
      <w:pPr>
        <w:ind w:left="-15" w:right="33" w:firstLine="658"/>
      </w:pPr>
      <w:r>
        <w:rPr>
          <w:i/>
        </w:rPr>
        <w:t xml:space="preserve">Личностные и метапредметные результаты </w:t>
      </w:r>
      <w:r>
        <w:t>освоения адапт</w:t>
      </w:r>
      <w:r>
        <w:t xml:space="preserve">ированной основной общеобразовательной программы начального общего образования для всех предметных и коррекционно-развивающей областей являются общими и заключаются в следующем: </w:t>
      </w:r>
    </w:p>
    <w:p w:rsidR="00926F35" w:rsidRDefault="009D7018">
      <w:pPr>
        <w:ind w:left="-15" w:right="34" w:firstLine="658"/>
      </w:pPr>
      <w:r>
        <w:rPr>
          <w:i/>
          <w:color w:val="00000A"/>
        </w:rPr>
        <w:t xml:space="preserve">Личностные результаты </w:t>
      </w:r>
      <w:r>
        <w:rPr>
          <w:color w:val="00000A"/>
        </w:rPr>
        <w:t>освоения адаптированной основной общеобразовательной пр</w:t>
      </w:r>
      <w:r>
        <w:rPr>
          <w:color w:val="00000A"/>
        </w:rPr>
        <w:t>ограммы начального общего образования отражают индивидуально-личностные качества и социальные компетенции обучающегося, включающие: готовность к вхождению обучающегося в более сложную социальную среду, социально значимые ценностные установки обучающихся, с</w:t>
      </w:r>
      <w:r>
        <w:rPr>
          <w:color w:val="00000A"/>
        </w:rPr>
        <w:t xml:space="preserve">оциальные компетенции, личностные качества; сформированность основ гражданской идентичности.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Личностные результаты освоения адаптированной основной общеобразовательной программы начального общего образования должны отражать: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сформированность целостного, </w:t>
      </w:r>
      <w:r>
        <w:t xml:space="preserve">социально ориентированного взгляда на мир в его органическом единстве и разнообразии природы, народов, культур и религий;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lastRenderedPageBreak/>
        <w:t>патриотизм, чувство гордости за свою Родину, российский народ,  национальные свершения, открытия, победы;</w:t>
      </w:r>
      <w:r>
        <w:rPr>
          <w:b/>
          <w:i/>
          <w:color w:val="00000A"/>
        </w:rPr>
        <w:t xml:space="preserve"> </w:t>
      </w:r>
    </w:p>
    <w:p w:rsidR="00926F35" w:rsidRDefault="009D7018">
      <w:pPr>
        <w:numPr>
          <w:ilvl w:val="0"/>
          <w:numId w:val="13"/>
        </w:numPr>
        <w:spacing w:after="185" w:line="259" w:lineRule="auto"/>
        <w:ind w:right="33" w:firstLine="660"/>
      </w:pPr>
      <w:r>
        <w:t>осознание роли своей стран</w:t>
      </w:r>
      <w:r>
        <w:t xml:space="preserve">ы в мировом развитии; 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 xml:space="preserve">уважительное отношение к России, родному краю, своей семье, истории, культуре, природе нашей страны, ее современной жизни;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осознание своей этнической и национальной принадлежности, формирование ценностей многонационального российск</w:t>
      </w:r>
      <w:r>
        <w:t xml:space="preserve">ого общества, становление гуманистических и демократических ценностных ориентаций;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сформированность уважительного отношения и иному мнению, истории и культуре других народов;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овладение начальными навыками адаптации в динамично изменяющемся и развивающемс</w:t>
      </w:r>
      <w:r>
        <w:t xml:space="preserve">я мире;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самостоятельность и личную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926F35" w:rsidRDefault="009D7018">
      <w:pPr>
        <w:numPr>
          <w:ilvl w:val="0"/>
          <w:numId w:val="13"/>
        </w:numPr>
        <w:spacing w:after="187" w:line="259" w:lineRule="auto"/>
        <w:ind w:right="33" w:firstLine="660"/>
      </w:pPr>
      <w:r>
        <w:t xml:space="preserve">сформированность </w:t>
      </w:r>
      <w:r>
        <w:t xml:space="preserve">эстетических потребностей, ценностей и чувств;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сформированность этических чувств, доброжелательность и эмоционально-нравственную отзывчивость, понимание и сопереживание чувствам других людей;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сформированность чувства прекрасного - умение воспринимать кра</w:t>
      </w:r>
      <w:r>
        <w:t xml:space="preserve">соту природы, бережно относиться ко всему живому;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умение чувствовать красоту художественного слова, стремление к совершенствованию собственной речи; 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владение навыками сотрудничества со взрослыми и сверстниками в различных социальных и коммуникативных си</w:t>
      </w:r>
      <w:r>
        <w:t xml:space="preserve">туациях, умением не создавать конфликтов и находить выходы из спорных ситуаций;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lastRenderedPageBreak/>
        <w:t xml:space="preserve">умение сотрудничать с товарищами в процессе коллективной деятельности, соотносить свою часть работы с общим замыслом; </w:t>
      </w:r>
    </w:p>
    <w:p w:rsidR="00926F35" w:rsidRDefault="009D7018">
      <w:pPr>
        <w:numPr>
          <w:ilvl w:val="0"/>
          <w:numId w:val="13"/>
        </w:numPr>
        <w:spacing w:after="139" w:line="259" w:lineRule="auto"/>
        <w:ind w:right="33" w:firstLine="660"/>
      </w:pPr>
      <w:r>
        <w:rPr>
          <w:color w:val="00000A"/>
        </w:rPr>
        <w:t xml:space="preserve">овладение </w:t>
      </w:r>
      <w:r>
        <w:rPr>
          <w:color w:val="00000A"/>
        </w:rPr>
        <w:tab/>
        <w:t xml:space="preserve">навыками </w:t>
      </w:r>
      <w:r>
        <w:rPr>
          <w:color w:val="00000A"/>
        </w:rPr>
        <w:tab/>
        <w:t xml:space="preserve">коммуникации </w:t>
      </w:r>
      <w:r>
        <w:rPr>
          <w:color w:val="00000A"/>
        </w:rPr>
        <w:tab/>
        <w:t xml:space="preserve">и </w:t>
      </w:r>
      <w:r>
        <w:rPr>
          <w:color w:val="00000A"/>
        </w:rPr>
        <w:tab/>
        <w:t xml:space="preserve">принятыми </w:t>
      </w:r>
      <w:r>
        <w:rPr>
          <w:color w:val="00000A"/>
        </w:rPr>
        <w:tab/>
        <w:t>ритуала</w:t>
      </w:r>
      <w:r>
        <w:rPr>
          <w:color w:val="00000A"/>
        </w:rPr>
        <w:t xml:space="preserve">ми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социального взаимодействия (т. е. самой формой поведения, его социальным рисунком), в том числе с использованием информационных технологий;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ориентация в нравственном содержании и смысле поступков – своих и окружающих людей; 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овладение навыком самооце</w:t>
      </w:r>
      <w:r>
        <w:t xml:space="preserve">нки, умением анализировать свои действия и управлять ими;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развитие адекватных представлений о собственных возможностях и ограничениях, о насущно необходимом жизнеобеспечении;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 xml:space="preserve">овладение социально­бытовыми умениями, используемыми в повседневной жизни;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сфо</w:t>
      </w:r>
      <w:r>
        <w:rPr>
          <w:color w:val="00000A"/>
        </w:rPr>
        <w:t xml:space="preserve">рмированность установки на безопасный, здоровый образ жизни, наличие мотивации к труду, работе на результат, бережному отношению к материальным и духовным ценностям.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Метапредметные результаты</w:t>
      </w:r>
      <w:r>
        <w:rPr>
          <w:color w:val="00000A"/>
        </w:rPr>
        <w:t xml:space="preserve"> освоения адаптированной основной общеобразовательной программы </w:t>
      </w:r>
      <w:r>
        <w:rPr>
          <w:color w:val="00000A"/>
        </w:rPr>
        <w:t>начального общего образования включают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знаниями,</w:t>
      </w:r>
      <w:r>
        <w:rPr>
          <w:color w:val="00000A"/>
        </w:rPr>
        <w:t xml:space="preserve"> способность решать учебные и жизненные задачи и готовность к овладению в дальнейшем АООП основного общего образования, которые отражают: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 xml:space="preserve">владение всеми типами учебных действий, направленных на организацию своей работы в образовательной организации и вне </w:t>
      </w:r>
      <w:r>
        <w:rPr>
          <w:color w:val="00000A"/>
        </w:rPr>
        <w:t xml:space="preserve">ее;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lastRenderedPageBreak/>
        <w:t xml:space="preserve">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 </w:t>
      </w:r>
    </w:p>
    <w:p w:rsidR="00926F35" w:rsidRDefault="009D7018">
      <w:pPr>
        <w:numPr>
          <w:ilvl w:val="0"/>
          <w:numId w:val="13"/>
        </w:numPr>
        <w:spacing w:after="193" w:line="259" w:lineRule="auto"/>
        <w:ind w:right="33" w:firstLine="660"/>
      </w:pPr>
      <w:r>
        <w:rPr>
          <w:color w:val="00000A"/>
        </w:rPr>
        <w:t xml:space="preserve">освоение способов решения задач творческого и поискового характера; 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сформированность умений план</w:t>
      </w:r>
      <w:r>
        <w:rPr>
          <w:color w:val="00000A"/>
        </w:rPr>
        <w:t>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результата, вносить соответствующие коррективы в их выполнение на основе оценки и с уче</w:t>
      </w:r>
      <w:r>
        <w:rPr>
          <w:color w:val="00000A"/>
        </w:rPr>
        <w:t xml:space="preserve">том характера ошибок;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умение составлять план решения учебной задачи, умение работать по плану, сверяя свои действия с целью, корректировать свою деятельность;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 xml:space="preserve">умение понимать причины успеха/неуспеха учебной деятельности и способность конструктивно действовать даже в ситуациях неуспеха; </w:t>
      </w:r>
    </w:p>
    <w:p w:rsidR="00926F35" w:rsidRDefault="009D7018">
      <w:pPr>
        <w:numPr>
          <w:ilvl w:val="0"/>
          <w:numId w:val="13"/>
        </w:numPr>
        <w:spacing w:after="185" w:line="259" w:lineRule="auto"/>
        <w:ind w:right="33" w:firstLine="660"/>
      </w:pPr>
      <w:r>
        <w:rPr>
          <w:color w:val="00000A"/>
        </w:rPr>
        <w:t xml:space="preserve">освоение начальных форм познавательной и личностной рефлексии;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владение знаково-символическими средствами представления информ</w:t>
      </w:r>
      <w:r>
        <w:t xml:space="preserve">ации для создания моделей изучаемых объектов и процессов, широким спектром действий и операций решения практических и учебнопознавательных задач;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умение использовать различные способы поиска (в справочных источниках и открытом учебном информационном прост</w:t>
      </w:r>
      <w:r>
        <w:rPr>
          <w:color w:val="00000A"/>
        </w:rPr>
        <w:t>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</w:t>
      </w:r>
      <w:r>
        <w:rPr>
          <w:color w:val="00000A"/>
        </w:rPr>
        <w:t xml:space="preserve">овать (записывать) в цифровой форме измеряемые величины и анализировать изображения, звуки, готовить свое </w:t>
      </w:r>
      <w:r>
        <w:rPr>
          <w:color w:val="00000A"/>
        </w:rPr>
        <w:lastRenderedPageBreak/>
        <w:t xml:space="preserve">выступление и выступать с аудио-, видео- и графическим сопровождением; соблюдать нормы информационной избирательности, этики и этикета; 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владение нав</w:t>
      </w:r>
      <w:r>
        <w:rPr>
          <w:color w:val="00000A"/>
        </w:rPr>
        <w:t xml:space="preserve">ыками смыслового чтения произведений различных стилей и жанров в соответствии с целями и задачами, умение осознанно строить речевое высказывание в соответствии с задачами коммуникации и составлять тексты в устной и письменной формах;  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умение работать с у</w:t>
      </w:r>
      <w:r>
        <w:rPr>
          <w:color w:val="00000A"/>
        </w:rPr>
        <w:t xml:space="preserve">чебной книгой для решения коммуникативных и познавательных задач в соответствии с возрастными и психологическими особенностями обучающихся;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умение адекватно использовать речевые средства и средства информационно-коммуникативных технологий для решения разл</w:t>
      </w:r>
      <w:r>
        <w:rPr>
          <w:color w:val="00000A"/>
        </w:rPr>
        <w:t xml:space="preserve">ичных познавательных и коммуникативных задач, владеть монологической и диалогической формами речи;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владение логическими действиями сравнения, анализа, синтеза, обобщения, классификации, установлением аналогий и причинно</w:t>
      </w:r>
      <w:r>
        <w:t xml:space="preserve">следственных связей, построением рассуждений, умением фиксировать свои наблюдения и действовать разными способами (словесными, практическими, знаковыми, графическими);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готовность слушать собеседника и вести диалог, признавать возможность существования раз</w:t>
      </w:r>
      <w:r>
        <w:rPr>
          <w:color w:val="00000A"/>
        </w:rPr>
        <w:t xml:space="preserve">личных точек зрения и права каждого иметь свою, излагать свое мнение и аргументировать свою точку зрения в оценке данных;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 xml:space="preserve">готовность конструктивно решать конфликты посредством учета интересов сторон и сотрудничества;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умение определять общую цель и пути е</w:t>
      </w:r>
      <w:r>
        <w:rPr>
          <w:color w:val="00000A"/>
        </w:rPr>
        <w:t xml:space="preserve">ѐ достижения; умение договариваться о распределении функций и ролей в совместной деятельности, </w:t>
      </w:r>
      <w:r>
        <w:rPr>
          <w:color w:val="00000A"/>
        </w:rPr>
        <w:lastRenderedPageBreak/>
        <w:t xml:space="preserve">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использование речи в целях налаживан</w:t>
      </w:r>
      <w:r>
        <w:rPr>
          <w:color w:val="00000A"/>
        </w:rPr>
        <w:t xml:space="preserve">ия продуктивного сотрудничества со сверстниками при решении различных учебнопознавательных задач; регуляции своих действий; построения </w:t>
      </w:r>
    </w:p>
    <w:p w:rsidR="00926F35" w:rsidRDefault="009D7018">
      <w:pPr>
        <w:spacing w:after="185" w:line="259" w:lineRule="auto"/>
        <w:ind w:left="-15" w:right="34" w:firstLine="0"/>
      </w:pPr>
      <w:r>
        <w:rPr>
          <w:color w:val="00000A"/>
        </w:rPr>
        <w:t xml:space="preserve">монологического высказывания; </w:t>
      </w:r>
    </w:p>
    <w:p w:rsidR="00926F35" w:rsidRDefault="009D7018">
      <w:pPr>
        <w:numPr>
          <w:ilvl w:val="0"/>
          <w:numId w:val="13"/>
        </w:numPr>
        <w:spacing w:after="20" w:line="381" w:lineRule="auto"/>
        <w:ind w:right="33" w:firstLine="660"/>
      </w:pPr>
      <w:r>
        <w:rPr>
          <w:color w:val="00000A"/>
        </w:rPr>
        <w:t>умение организовывать и поддерживать коммуникативную ситуацию сотрудничества, адекватно в</w:t>
      </w:r>
      <w:r>
        <w:rPr>
          <w:color w:val="00000A"/>
        </w:rPr>
        <w:t xml:space="preserve">оспринимать и отражать содержание и условия деятельности;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rPr>
          <w:color w:val="00000A"/>
        </w:rPr>
        <w:t>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</w:t>
      </w:r>
      <w:r>
        <w:rPr>
          <w:color w:val="00000A"/>
        </w:rPr>
        <w:t xml:space="preserve">го учебного предмета;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 xml:space="preserve">владение базовыми предметными и межпредметными понятиями, отражающими существенные связи и отношения между объектами и процессами; </w:t>
      </w:r>
    </w:p>
    <w:p w:rsidR="00926F35" w:rsidRDefault="009D7018">
      <w:pPr>
        <w:numPr>
          <w:ilvl w:val="0"/>
          <w:numId w:val="13"/>
        </w:numPr>
        <w:ind w:right="33" w:firstLine="660"/>
      </w:pPr>
      <w:r>
        <w:t>умение работать в материальной и информационной среде начального общего образования (в том числе с уч</w:t>
      </w:r>
      <w:r>
        <w:t xml:space="preserve">ебными моделями) в соответствии с содержанием учебного предмета.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Предметные результаты</w:t>
      </w:r>
      <w:r>
        <w:rPr>
          <w:color w:val="00000A"/>
        </w:rPr>
        <w:t xml:space="preserve"> освоения </w:t>
      </w:r>
      <w:r>
        <w:t>адаптированной</w:t>
      </w:r>
      <w:r>
        <w:rPr>
          <w:color w:val="CC99FF"/>
        </w:rPr>
        <w:t xml:space="preserve"> </w:t>
      </w:r>
      <w:r>
        <w:rPr>
          <w:color w:val="00000A"/>
        </w:rPr>
        <w:t>основной общеобразовательной программы начального общего образования обучающихся с ТНР, включающие освоенные обучающимися знания и умения, специ</w:t>
      </w:r>
      <w:r>
        <w:rPr>
          <w:color w:val="00000A"/>
        </w:rPr>
        <w:t xml:space="preserve">фичные для каждой предметной области, готовность их применения, </w:t>
      </w:r>
      <w:r>
        <w:t xml:space="preserve">представлены в рабочей программе учебного предмета. </w:t>
      </w:r>
    </w:p>
    <w:p w:rsidR="00926F35" w:rsidRDefault="009D7018">
      <w:pPr>
        <w:spacing w:after="309" w:line="259" w:lineRule="auto"/>
        <w:ind w:left="660" w:firstLine="0"/>
        <w:jc w:val="left"/>
      </w:pPr>
      <w:r>
        <w:t xml:space="preserve"> </w:t>
      </w:r>
    </w:p>
    <w:p w:rsidR="00926F35" w:rsidRDefault="009D7018">
      <w:pPr>
        <w:pStyle w:val="3"/>
        <w:spacing w:after="13"/>
        <w:ind w:left="362" w:right="399"/>
      </w:pPr>
      <w:r>
        <w:lastRenderedPageBreak/>
        <w:t xml:space="preserve">3.1.3. Система оценки достижения обучающимися  с </w:t>
      </w:r>
      <w:r>
        <w:rPr>
          <w:color w:val="00000A"/>
        </w:rPr>
        <w:t>тяжелыми нарушениями речи</w:t>
      </w:r>
      <w:r>
        <w:t xml:space="preserve"> планируемых результатов освоения </w:t>
      </w:r>
      <w:r>
        <w:rPr>
          <w:color w:val="00000A"/>
        </w:rPr>
        <w:t xml:space="preserve">адаптированной основной общеобразовательной программы  </w:t>
      </w:r>
    </w:p>
    <w:p w:rsidR="00926F35" w:rsidRDefault="009D7018">
      <w:pPr>
        <w:pStyle w:val="1"/>
        <w:spacing w:after="168" w:line="271" w:lineRule="auto"/>
        <w:ind w:right="38"/>
      </w:pPr>
      <w:r>
        <w:rPr>
          <w:color w:val="00000A"/>
        </w:rPr>
        <w:t xml:space="preserve">начального общего образования </w:t>
      </w:r>
    </w:p>
    <w:p w:rsidR="00926F35" w:rsidRDefault="009D7018">
      <w:pPr>
        <w:ind w:left="-15" w:right="34" w:firstLine="698"/>
      </w:pPr>
      <w:r>
        <w:rPr>
          <w:color w:val="00000A"/>
        </w:rPr>
        <w:t>Система оценки достижения обучающимися с ТНР планируемых результатов освоения АООП НОО должна ориентировать образовательный процесс на духовно-нравственное развитие, вос</w:t>
      </w:r>
      <w:r>
        <w:rPr>
          <w:color w:val="00000A"/>
        </w:rPr>
        <w:t>питание обучающихся с ТНР; на достижение планируемых результатов освоения содержания учебных предметов НОО и курсов коррекционно-развивающей области, формирование универсальных учебных действий; обеспечивать комплексный подход к оценке результатов освоения</w:t>
      </w:r>
      <w:r>
        <w:rPr>
          <w:color w:val="00000A"/>
        </w:rPr>
        <w:t xml:space="preserve"> обучающимися с ТНР АООП НОО, позволяющий вести оценку предметных (в том числе результатов освоения коррекционно-развивающей области), метапредметных и личностных результатов; предусматривать оценку достижений</w:t>
      </w:r>
      <w:r>
        <w:rPr>
          <w:color w:val="FF0000"/>
        </w:rPr>
        <w:t>,</w:t>
      </w:r>
      <w:r>
        <w:rPr>
          <w:color w:val="00000A"/>
        </w:rPr>
        <w:t xml:space="preserve"> в том числе итоговую оценку, обучающихся с ТН</w:t>
      </w:r>
      <w:r>
        <w:rPr>
          <w:color w:val="00000A"/>
        </w:rPr>
        <w:t xml:space="preserve">Р, освоивших АООП НОО. Особенностями системы оценки достижений планируемых результатов являются: </w:t>
      </w:r>
    </w:p>
    <w:p w:rsidR="00926F35" w:rsidRDefault="009D7018">
      <w:pPr>
        <w:numPr>
          <w:ilvl w:val="0"/>
          <w:numId w:val="14"/>
        </w:numPr>
        <w:ind w:right="34" w:firstLine="698"/>
      </w:pPr>
      <w:r>
        <w:rPr>
          <w:color w:val="00000A"/>
        </w:rPr>
        <w:t>реализация системно-деятельностного подхода к оценке освоения содержания учебных предметов, коррекционных курсов, обеспечивающего способность решения учебно-п</w:t>
      </w:r>
      <w:r>
        <w:rPr>
          <w:color w:val="00000A"/>
        </w:rPr>
        <w:t xml:space="preserve">рактических и учебно-познавательных задач; </w:t>
      </w:r>
    </w:p>
    <w:p w:rsidR="00926F35" w:rsidRDefault="009D7018">
      <w:pPr>
        <w:numPr>
          <w:ilvl w:val="0"/>
          <w:numId w:val="14"/>
        </w:numPr>
        <w:ind w:right="34" w:firstLine="698"/>
      </w:pPr>
      <w:r>
        <w:rPr>
          <w:color w:val="00000A"/>
        </w:rPr>
        <w:t xml:space="preserve">реализация уровневого  подхода  к  разработке системы оценки достижения  планируемых  результатов,  инструментария  и представления их; </w:t>
      </w:r>
    </w:p>
    <w:p w:rsidR="00926F35" w:rsidRDefault="009D7018">
      <w:pPr>
        <w:numPr>
          <w:ilvl w:val="0"/>
          <w:numId w:val="14"/>
        </w:numPr>
        <w:ind w:right="34" w:firstLine="698"/>
      </w:pPr>
      <w:r>
        <w:rPr>
          <w:color w:val="00000A"/>
        </w:rPr>
        <w:t>использование системы оценки достижения планируемых результатов, предусматр</w:t>
      </w:r>
      <w:r>
        <w:rPr>
          <w:color w:val="00000A"/>
        </w:rPr>
        <w:t xml:space="preserve">ивающей оценку эффективности  коррекционноразвивающей работы не только в поддержке освоения АООП НОО, но и в формировании коммуникативных умений и навыков во взаимодействии со сверстниками и взрослыми; </w:t>
      </w:r>
    </w:p>
    <w:p w:rsidR="00926F35" w:rsidRDefault="009D7018">
      <w:pPr>
        <w:numPr>
          <w:ilvl w:val="0"/>
          <w:numId w:val="14"/>
        </w:numPr>
        <w:spacing w:after="260"/>
        <w:ind w:right="34" w:firstLine="698"/>
      </w:pPr>
      <w:r>
        <w:rPr>
          <w:color w:val="00000A"/>
        </w:rPr>
        <w:t>критерии эффективности освоения АООП НОО устанавливаю</w:t>
      </w:r>
      <w:r>
        <w:rPr>
          <w:color w:val="00000A"/>
        </w:rPr>
        <w:t xml:space="preserve">тся не в сопоставлении с общими нормативами, а исходя из достижения </w:t>
      </w:r>
      <w:r>
        <w:rPr>
          <w:color w:val="00000A"/>
        </w:rPr>
        <w:lastRenderedPageBreak/>
        <w:t>оптимальных (лучших для данного обучающегося в данных конкретных условиях) успехов, которые могут быть достигнуты при правильной организации обучения.</w:t>
      </w:r>
      <w:r>
        <w:t xml:space="preserve"> </w:t>
      </w:r>
    </w:p>
    <w:p w:rsidR="00926F35" w:rsidRDefault="009D7018">
      <w:pPr>
        <w:pStyle w:val="2"/>
        <w:spacing w:after="132" w:line="271" w:lineRule="auto"/>
        <w:ind w:right="39"/>
      </w:pPr>
      <w:r>
        <w:rPr>
          <w:color w:val="00000A"/>
        </w:rPr>
        <w:t>3.2. Содержательный раздел</w:t>
      </w:r>
      <w:r>
        <w:rPr>
          <w:color w:val="FF0000"/>
        </w:rPr>
        <w:t xml:space="preserve"> </w:t>
      </w:r>
    </w:p>
    <w:p w:rsidR="00926F35" w:rsidRDefault="009D7018">
      <w:pPr>
        <w:pStyle w:val="3"/>
        <w:spacing w:after="72" w:line="271" w:lineRule="auto"/>
      </w:pPr>
      <w:r>
        <w:rPr>
          <w:color w:val="00000A"/>
        </w:rPr>
        <w:t>3.2.1. П</w:t>
      </w:r>
      <w:r>
        <w:rPr>
          <w:color w:val="00000A"/>
        </w:rPr>
        <w:t xml:space="preserve">рограмма формирования универсальных учебных действий </w:t>
      </w:r>
    </w:p>
    <w:p w:rsidR="00926F35" w:rsidRDefault="009D7018">
      <w:pPr>
        <w:ind w:left="-15" w:right="34" w:firstLine="698"/>
      </w:pPr>
      <w:r>
        <w:rPr>
          <w:color w:val="00000A"/>
        </w:rPr>
        <w:t>Программа формирования универсальных учебных действий обучающихся с ТНР определяется требованиями ФГОС НОО к личностным, метапредметным и предметным результатам освоения адаптированной основной общеобра</w:t>
      </w:r>
      <w:r>
        <w:rPr>
          <w:color w:val="00000A"/>
        </w:rPr>
        <w:t xml:space="preserve">зовательной программы. </w:t>
      </w:r>
    </w:p>
    <w:p w:rsidR="00926F35" w:rsidRDefault="009D7018">
      <w:pPr>
        <w:ind w:left="-15" w:right="33"/>
      </w:pPr>
      <w:r>
        <w:t>Программа предусматривает формирование у обучающихся с ТНР: способов деятельности, применяемых в рамках, как образовательного процесса, так и при решении проблем в реальных жизненных ситуациях; формирование основ гражданской идентич</w:t>
      </w:r>
      <w:r>
        <w:t xml:space="preserve">ности личности, ее ценностносмысловой сферы; развитие умения учиться. </w:t>
      </w:r>
    </w:p>
    <w:p w:rsidR="00926F35" w:rsidRDefault="009D7018">
      <w:pPr>
        <w:ind w:left="-15" w:right="33"/>
      </w:pPr>
      <w:r>
        <w:t xml:space="preserve">Программа формирования универсальных учебных действий обеспечивает: </w:t>
      </w:r>
    </w:p>
    <w:p w:rsidR="00926F35" w:rsidRDefault="009D7018">
      <w:pPr>
        <w:ind w:left="-15" w:right="33"/>
      </w:pPr>
      <w:r>
        <w:t>успешность (эффективность) обучения в любой предметной области, общность подходов к осуществлению любой деятельности</w:t>
      </w:r>
      <w:r>
        <w:t xml:space="preserve"> обучающегося вне зависимости от ее предметного содержания; реализацию преемственности всех ступеней образования и этапов </w:t>
      </w:r>
    </w:p>
    <w:p w:rsidR="00926F35" w:rsidRDefault="009D7018">
      <w:pPr>
        <w:ind w:left="693" w:right="33" w:hanging="708"/>
      </w:pPr>
      <w:r>
        <w:t xml:space="preserve">усвоения содержания образования; создание условий для готовности обучающегося с ТНР к дальнейшему </w:t>
      </w:r>
    </w:p>
    <w:p w:rsidR="00926F35" w:rsidRDefault="009D7018">
      <w:pPr>
        <w:ind w:left="693" w:right="33" w:hanging="708"/>
      </w:pPr>
      <w:r>
        <w:t xml:space="preserve">образованию, реализации доступного уровня самостоятельности в обучении;  целостность  развития личности обучающегося.  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 xml:space="preserve">Задачи программы:  </w:t>
      </w:r>
    </w:p>
    <w:p w:rsidR="00926F35" w:rsidRDefault="009D7018">
      <w:pPr>
        <w:numPr>
          <w:ilvl w:val="0"/>
          <w:numId w:val="15"/>
        </w:numPr>
        <w:ind w:right="33"/>
      </w:pPr>
      <w:r>
        <w:lastRenderedPageBreak/>
        <w:t xml:space="preserve">установление ценностных ориентиров начального образования для обучающихся с ТНР; </w:t>
      </w:r>
    </w:p>
    <w:p w:rsidR="00926F35" w:rsidRDefault="009D7018">
      <w:pPr>
        <w:numPr>
          <w:ilvl w:val="0"/>
          <w:numId w:val="15"/>
        </w:numPr>
        <w:ind w:right="33"/>
      </w:pPr>
      <w:r>
        <w:t>овладение обучающимися с ТНР комп</w:t>
      </w:r>
      <w:r>
        <w:t xml:space="preserve">лексом учебных действий, составляющих операциональный компонент учебной деятельности; </w:t>
      </w:r>
    </w:p>
    <w:p w:rsidR="00926F35" w:rsidRDefault="009D7018">
      <w:pPr>
        <w:numPr>
          <w:ilvl w:val="0"/>
          <w:numId w:val="15"/>
        </w:numPr>
        <w:ind w:right="33"/>
      </w:pPr>
      <w:r>
        <w:t xml:space="preserve">формирование основных компонентов учебной деятельности (познавательные и учебные мотивы, учебная цель, учебная задача, учебные  операции); </w:t>
      </w:r>
    </w:p>
    <w:p w:rsidR="00926F35" w:rsidRDefault="009D7018">
      <w:pPr>
        <w:numPr>
          <w:ilvl w:val="0"/>
          <w:numId w:val="15"/>
        </w:numPr>
        <w:ind w:right="33"/>
      </w:pPr>
      <w:r>
        <w:t>определение состава и характе</w:t>
      </w:r>
      <w:r>
        <w:t xml:space="preserve">ристики универсальных учебных действий; </w:t>
      </w:r>
    </w:p>
    <w:p w:rsidR="00926F35" w:rsidRDefault="009D7018">
      <w:pPr>
        <w:numPr>
          <w:ilvl w:val="0"/>
          <w:numId w:val="15"/>
        </w:numPr>
        <w:ind w:right="33"/>
      </w:pPr>
      <w:r>
        <w:t xml:space="preserve">выявление в содержании предметных областей  универсальных учебных действий  и  определение условий их формирования в образовательном процессе и жизненно важных ситуациях; </w:t>
      </w:r>
    </w:p>
    <w:p w:rsidR="00926F35" w:rsidRDefault="009D7018">
      <w:pPr>
        <w:numPr>
          <w:ilvl w:val="0"/>
          <w:numId w:val="15"/>
        </w:numPr>
        <w:spacing w:after="141" w:line="259" w:lineRule="auto"/>
        <w:ind w:right="33"/>
      </w:pPr>
      <w:r>
        <w:t xml:space="preserve">формирование </w:t>
      </w:r>
      <w:r>
        <w:tab/>
        <w:t xml:space="preserve">способности </w:t>
      </w:r>
      <w:r>
        <w:tab/>
        <w:t xml:space="preserve">к </w:t>
      </w:r>
      <w:r>
        <w:tab/>
        <w:t xml:space="preserve">саморазвитию </w:t>
      </w:r>
      <w:r>
        <w:tab/>
        <w:t xml:space="preserve">и </w:t>
      </w:r>
    </w:p>
    <w:p w:rsidR="00926F35" w:rsidRDefault="009D7018">
      <w:pPr>
        <w:ind w:left="-15" w:right="33" w:firstLine="0"/>
      </w:pPr>
      <w:r>
        <w:t xml:space="preserve">самосовершенствованию путем сознательного и активного присвоения нового социального опыта. </w:t>
      </w:r>
    </w:p>
    <w:p w:rsidR="00926F35" w:rsidRDefault="009D7018">
      <w:pPr>
        <w:ind w:left="-15" w:right="33"/>
      </w:pPr>
      <w:r>
        <w:t xml:space="preserve">У обучающихся с ТНР формируются личностные, регулятивные, познавательные (общеучебные, логические), коммуникативные универсальные учебные действия. </w:t>
      </w:r>
    </w:p>
    <w:p w:rsidR="00926F35" w:rsidRDefault="009D7018">
      <w:pPr>
        <w:ind w:left="-15" w:right="33"/>
      </w:pPr>
      <w:r>
        <w:rPr>
          <w:b/>
        </w:rPr>
        <w:t>Личностные универсальные учебные действия</w:t>
      </w:r>
      <w:r>
        <w:t xml:space="preserve"> 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</w:t>
      </w:r>
      <w:r>
        <w:t xml:space="preserve"> социальных ролях и межличностных отношениях.  </w:t>
      </w:r>
    </w:p>
    <w:p w:rsidR="00926F35" w:rsidRDefault="009D7018">
      <w:pPr>
        <w:ind w:left="-15" w:right="33"/>
      </w:pPr>
      <w:r>
        <w:rPr>
          <w:b/>
        </w:rPr>
        <w:t>Регулятивные универсальные учебные</w:t>
      </w:r>
      <w:r>
        <w:t xml:space="preserve"> </w:t>
      </w:r>
      <w:r>
        <w:rPr>
          <w:b/>
        </w:rPr>
        <w:t>действия</w:t>
      </w:r>
      <w:r>
        <w:t xml:space="preserve"> обеспечивают обучающимся организацию своей учебной деятельности: целеполагание (постановка учебной задачи на основе соотнесения того, что уже известно и усвоено обу</w:t>
      </w:r>
      <w:r>
        <w:t xml:space="preserve">чающимися, и того, что ещѐ неизвестно); планирование </w:t>
      </w:r>
      <w:r>
        <w:lastRenderedPageBreak/>
        <w:t>(определение последовательности промежуточных целей с учѐтом конечного результата, составление плана и последовательности действий); прогнозирование (предвосхищение результата и уровня усвоения знаний, е</w:t>
      </w:r>
      <w:r>
        <w:t>го временных характеристик); контроль (в форме сличения способа действия и его результата с заданным эталоном с целью обнаружения отклонений и отличий от эталона); коррекцию (внесение необходимых дополнений и корректив в план и способ действия в случае рас</w:t>
      </w:r>
      <w:r>
        <w:t xml:space="preserve">хождения эталона, реального действия и его результата с учѐтом оценки этого результата самим обучающимся, учителем, товарищами); оценку (выделение и осознание обучающимся того, что уже усвоено и что ещѐ нужно усвоить, осознание качества и уровня усвоения, </w:t>
      </w:r>
      <w:r>
        <w:t xml:space="preserve">оценка результатов работы); саморегуляцию (способность к мобилизации сил и энергии, к волевому усилию, к выбору в ситуации мотивационного конфликта и преодолению препятствий).  </w:t>
      </w:r>
    </w:p>
    <w:p w:rsidR="00926F35" w:rsidRDefault="009D7018">
      <w:pPr>
        <w:ind w:left="-15" w:right="33"/>
      </w:pPr>
      <w:r>
        <w:rPr>
          <w:b/>
        </w:rPr>
        <w:t>Познавательные универсальные учебные</w:t>
      </w:r>
      <w:r>
        <w:t xml:space="preserve"> </w:t>
      </w:r>
      <w:r>
        <w:rPr>
          <w:b/>
        </w:rPr>
        <w:t>действия</w:t>
      </w:r>
      <w:r>
        <w:t xml:space="preserve"> включают общеучебные и логически</w:t>
      </w:r>
      <w:r>
        <w:t xml:space="preserve">е универсальные учебные действия.  </w:t>
      </w:r>
    </w:p>
    <w:p w:rsidR="00926F35" w:rsidRDefault="009D7018">
      <w:pPr>
        <w:ind w:left="-15" w:right="33"/>
      </w:pPr>
      <w:r>
        <w:t xml:space="preserve">Формируя </w:t>
      </w:r>
      <w:r>
        <w:rPr>
          <w:b/>
        </w:rPr>
        <w:t>общеучебные универсальные действия</w:t>
      </w:r>
      <w:r>
        <w:t>, обучающихся с ТНР учат самостоятельно выделять и формулировать познавательную цель; осуществлять поиск и отбор необходимой информации, в том числе с использованием общедоступн</w:t>
      </w:r>
      <w:r>
        <w:t>ых в начальной школе инструментов информационных и коммуникационных технологий и источников информации; структурировать знания; осознанно и произвольно строить речевое высказывание в устной и письменной формах; выбирать наиболее эффективные способы решения</w:t>
      </w:r>
      <w:r>
        <w:t xml:space="preserve"> задач в зависимости от конкретных условий; осуществлять рефлексию способов и условий действия, контроль и оценку процесса и результатов деятельности; владеть приемами и видами смыслового чтения в зависимости от цели и характера текста (художественный, нау</w:t>
      </w:r>
      <w:r>
        <w:t xml:space="preserve">чный, </w:t>
      </w:r>
      <w:r>
        <w:lastRenderedPageBreak/>
        <w:t xml:space="preserve">публицистический и т.д.); формулировать проблему, самостоятельно создавать алгоритм деятельности при решении задач творческого и поискового характера.  </w:t>
      </w:r>
    </w:p>
    <w:p w:rsidR="00926F35" w:rsidRDefault="009D7018">
      <w:pPr>
        <w:ind w:left="-15" w:right="33"/>
      </w:pPr>
      <w:r>
        <w:t xml:space="preserve">Особую группу общеучебных универсальных действий составляют </w:t>
      </w:r>
      <w:r>
        <w:rPr>
          <w:b/>
        </w:rPr>
        <w:t xml:space="preserve">знаково-символические действия. </w:t>
      </w:r>
      <w:r>
        <w:t>Прогр</w:t>
      </w:r>
      <w:r>
        <w:t>аммой предусматривается формирование таких знаково-символических действий, как моделирование (преобразование объекта из чувственной формы в модель, в которой выделены существенные характеристики объекта) и преобразование модели с целью выявления общих зако</w:t>
      </w:r>
      <w:r>
        <w:t xml:space="preserve">нов, определяющих данную предметную область.  </w:t>
      </w:r>
    </w:p>
    <w:p w:rsidR="00926F35" w:rsidRDefault="009D7018">
      <w:pPr>
        <w:ind w:left="-15" w:right="33"/>
      </w:pPr>
      <w:r>
        <w:t>Овладение</w:t>
      </w:r>
      <w:r>
        <w:rPr>
          <w:b/>
        </w:rPr>
        <w:t xml:space="preserve"> логическими универсальными действиями </w:t>
      </w:r>
      <w:r>
        <w:t>способствует совершенствованию у обучающихся с ТНР умений осуществлять основные мыслительные операции (анализ, синтез, сериация, классификация, установление прич</w:t>
      </w:r>
      <w:r>
        <w:t>инно-следственных связей и т.д.) и на этой основе делать умозаключения, выдвигать гипотезы и доказывать их.</w:t>
      </w:r>
      <w:r>
        <w:rPr>
          <w:b/>
        </w:rPr>
        <w:t xml:space="preserve">  </w:t>
      </w:r>
    </w:p>
    <w:p w:rsidR="00926F35" w:rsidRDefault="009D7018">
      <w:pPr>
        <w:ind w:left="-15" w:right="33"/>
      </w:pPr>
      <w:r>
        <w:rPr>
          <w:b/>
        </w:rPr>
        <w:t>Коммуникативные универсальные учебные</w:t>
      </w:r>
      <w:r>
        <w:t xml:space="preserve"> </w:t>
      </w:r>
      <w:r>
        <w:rPr>
          <w:b/>
        </w:rPr>
        <w:t>действия</w:t>
      </w:r>
      <w:r>
        <w:t xml:space="preserve"> обеспечивают социальную компетентность и учѐт позиции других людей, партнѐров по общению или деятел</w:t>
      </w:r>
      <w:r>
        <w:t xml:space="preserve">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  </w:t>
      </w:r>
    </w:p>
    <w:p w:rsidR="00926F35" w:rsidRDefault="009D7018">
      <w:pPr>
        <w:ind w:left="-15" w:right="33"/>
      </w:pPr>
      <w:r>
        <w:t>Формируя</w:t>
      </w:r>
      <w:r>
        <w:rPr>
          <w:b/>
        </w:rPr>
        <w:t xml:space="preserve"> коммуникативные универсальные уче</w:t>
      </w:r>
      <w:r>
        <w:rPr>
          <w:b/>
        </w:rPr>
        <w:t xml:space="preserve">бные действия, </w:t>
      </w:r>
      <w:r>
        <w:t>обучающихся с ТНР учат</w:t>
      </w:r>
      <w:r>
        <w:rPr>
          <w:b/>
        </w:rPr>
        <w:t xml:space="preserve"> </w:t>
      </w:r>
      <w:r>
        <w:t>планировать учебное сотрудничество с учителем и сверстниками, определяя его цели, функции участников, способы взаимодействия; разрешать конфликты, выявляя, идентифицируя проблему, осуществляя поиск и оценку альтернатив</w:t>
      </w:r>
      <w:r>
        <w:t>ных способов разрешения конфликта, принятие решения и его реализацию;</w:t>
      </w:r>
      <w:r>
        <w:rPr>
          <w:b/>
        </w:rPr>
        <w:t xml:space="preserve"> </w:t>
      </w:r>
      <w:r>
        <w:t xml:space="preserve">управлять поведением партнѐра; уметь с достаточной полнотой и точностью выражать свои мысли в соответствии с задачами и условиями коммуникации; владеть монологической и </w:t>
      </w:r>
      <w:r>
        <w:lastRenderedPageBreak/>
        <w:t>диалогической фор</w:t>
      </w:r>
      <w:r>
        <w:t xml:space="preserve">мами речи в соответствии с грамматическими и синтаксическими нормами родного языка, современными средствами коммуникации. 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t>Универсальные учебные действия представляют собой целостную систему, в которой происхождение и развитие каждого вида учебного действ</w:t>
      </w:r>
      <w:r>
        <w:t xml:space="preserve">ия определяется его отношением с другими видами учебных действий и общей логикой возрастного развития. </w:t>
      </w:r>
    </w:p>
    <w:p w:rsidR="00926F35" w:rsidRDefault="009D7018">
      <w:pPr>
        <w:ind w:left="-15" w:right="33"/>
      </w:pPr>
      <w:r>
        <w:t>Они носят метапредметный характер; обеспечивают целостность общекультурного, личностного и познавательного развития и саморазвития личности; обеспечиваю</w:t>
      </w:r>
      <w:r>
        <w:t xml:space="preserve">т преемственность всех ступеней образовательного процесса; лежат в основе организации и регуляции любой деятельности обучающегося независимо от ее предметного содержания.  </w:t>
      </w:r>
    </w:p>
    <w:p w:rsidR="00926F35" w:rsidRDefault="009D7018">
      <w:pPr>
        <w:ind w:left="-15" w:right="33"/>
      </w:pPr>
      <w:r>
        <w:t xml:space="preserve">Формирование универсальных учебных действий реализуется в ходе изучения системы </w:t>
      </w:r>
      <w:r>
        <w:t xml:space="preserve">учебных предметов и курсов коррекционно-развивающей </w:t>
      </w:r>
    </w:p>
    <w:p w:rsidR="00926F35" w:rsidRDefault="009D7018">
      <w:pPr>
        <w:pStyle w:val="1"/>
        <w:spacing w:after="15" w:line="387" w:lineRule="auto"/>
        <w:ind w:left="-15" w:right="33" w:firstLine="710"/>
        <w:jc w:val="both"/>
      </w:pPr>
      <w:r>
        <w:rPr>
          <w:b w:val="0"/>
        </w:rPr>
        <w:t xml:space="preserve">области. </w:t>
      </w:r>
    </w:p>
    <w:p w:rsidR="00926F35" w:rsidRDefault="009D7018">
      <w:pPr>
        <w:ind w:left="-15" w:right="34" w:firstLine="698"/>
      </w:pPr>
      <w:r>
        <w:rPr>
          <w:color w:val="00000A"/>
        </w:rPr>
        <w:t>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определѐнные возможности для ф</w:t>
      </w:r>
      <w:r>
        <w:rPr>
          <w:color w:val="00000A"/>
        </w:rPr>
        <w:t>ормирования универсальных учебных действий.</w:t>
      </w:r>
      <w:r>
        <w:t xml:space="preserve"> </w:t>
      </w:r>
    </w:p>
    <w:p w:rsidR="00926F35" w:rsidRDefault="009D7018">
      <w:pPr>
        <w:ind w:left="-15" w:right="33"/>
      </w:pPr>
      <w:r>
        <w:t xml:space="preserve">Учебный предмет </w:t>
      </w:r>
      <w:r>
        <w:rPr>
          <w:i/>
        </w:rPr>
        <w:t xml:space="preserve">«Русский язык» </w:t>
      </w:r>
      <w:r>
        <w:t>обеспечивает формирование познавательных, коммуникативных и регулятивных действий. Работа с текстом открывает возможности для формирования логических действий анализа, сравнения, у</w:t>
      </w:r>
      <w:r>
        <w:t>становления причинно­следственных связей. Ориентация в морфологической и синтаксической структуре языка и усвоение правил строения слова и предложения, графической формы букв обеспечивают развитие знаково­символических действий - замещения (например, звука</w:t>
      </w:r>
      <w:r>
        <w:t xml:space="preserve"> буквой), моделирования (например, состава слова путѐм составления схемы) и </w:t>
      </w:r>
      <w:r>
        <w:lastRenderedPageBreak/>
        <w:t>преобразования модели (видоизменения слова). Усвоение универсальных учебных действий на уроках русского языка создаѐт условия для формирования языкового чувства как результата орие</w:t>
      </w:r>
      <w:r>
        <w:t>нтировки ребѐнка в морфологической и синтаксической структуре языка и обеспечивает успешное развитие адекватных возрасту форм и функций речи, включая обобщающую и планирующую функции.</w:t>
      </w:r>
      <w:r>
        <w:rPr>
          <w:b/>
        </w:rPr>
        <w:t xml:space="preserve">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>«Русский язык»</w:t>
      </w:r>
      <w:r>
        <w:rPr>
          <w:color w:val="00000A"/>
        </w:rPr>
        <w:t xml:space="preserve"> обеспечивает формирование следующих унив</w:t>
      </w:r>
      <w:r>
        <w:rPr>
          <w:color w:val="00000A"/>
        </w:rPr>
        <w:t xml:space="preserve">ерсальных учебных действий: </w:t>
      </w:r>
    </w:p>
    <w:p w:rsidR="00926F35" w:rsidRDefault="009D7018">
      <w:pPr>
        <w:tabs>
          <w:tab w:val="center" w:pos="903"/>
          <w:tab w:val="center" w:pos="1848"/>
          <w:tab w:val="center" w:pos="3360"/>
          <w:tab w:val="center" w:pos="4725"/>
          <w:tab w:val="center" w:pos="5368"/>
          <w:tab w:val="center" w:pos="6101"/>
          <w:tab w:val="center" w:pos="7183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1633" name="Group 18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30" name="Picture 573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1" name="Rectangle 5731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633" o:spid="_x0000_s108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">
                <v:shape id="Picture 5730" o:spid="_x0000_s109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pkXEAAAA3QAAAA8AAABkcnMvZG93bnJldi54bWxET8luwjAQvVfqP1hTqZeK2FCxBQxCtJXo&#10;kbCI4xBPk4h4nMYupH9fHypxfHr7fNnZWlyp9ZVjDf1EgSDOnam40LDfffQmIHxANlg7Jg2/5GG5&#10;eHyYY2rcjbd0zUIhYgj7FDWUITSplD4vyaJPXEMcuS/XWgwRtoU0Ld5iuK3lQKmRtFhxbCixoXVJ&#10;+SX7sRo2b+rzcHlXL9PTeds/Zvy9GtYjrZ+futUMRKAu3MX/7o3RMBy/xv3xTX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8pkXEAAAA3QAAAA8AAAAAAAAAAAAAAAAA&#10;nwIAAGRycy9kb3ducmV2LnhtbFBLBQYAAAAABAAEAPcAAACQAwAAAAA=&#10;">
                  <v:imagedata r:id="rId12" o:title=""/>
                </v:shape>
                <v:rect id="Rectangle 5731" o:spid="_x0000_s1091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0Q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t4/hg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R0Q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умение </w:t>
      </w:r>
      <w:r>
        <w:rPr>
          <w:color w:val="00000A"/>
        </w:rPr>
        <w:tab/>
        <w:t xml:space="preserve">использовать </w:t>
      </w:r>
      <w:r>
        <w:rPr>
          <w:color w:val="00000A"/>
        </w:rPr>
        <w:tab/>
        <w:t xml:space="preserve">язык </w:t>
      </w:r>
      <w:r>
        <w:rPr>
          <w:color w:val="00000A"/>
        </w:rPr>
        <w:tab/>
        <w:t xml:space="preserve">с </w:t>
      </w:r>
      <w:r>
        <w:rPr>
          <w:color w:val="00000A"/>
        </w:rPr>
        <w:tab/>
        <w:t xml:space="preserve">целью </w:t>
      </w:r>
      <w:r>
        <w:rPr>
          <w:color w:val="00000A"/>
        </w:rPr>
        <w:tab/>
        <w:t xml:space="preserve">поиска </w:t>
      </w:r>
      <w:r>
        <w:rPr>
          <w:color w:val="00000A"/>
        </w:rPr>
        <w:tab/>
        <w:t xml:space="preserve">необходимой </w:t>
      </w:r>
    </w:p>
    <w:p w:rsidR="00926F35" w:rsidRDefault="009D7018">
      <w:pPr>
        <w:spacing w:after="96" w:line="259" w:lineRule="auto"/>
        <w:ind w:left="-15" w:right="34" w:firstLine="0"/>
      </w:pPr>
      <w:r>
        <w:rPr>
          <w:color w:val="00000A"/>
        </w:rPr>
        <w:t xml:space="preserve">информации в различных источниках для решения учебных задач; </w:t>
      </w:r>
    </w:p>
    <w:p w:rsidR="00926F35" w:rsidRDefault="009D7018">
      <w:pPr>
        <w:tabs>
          <w:tab w:val="center" w:pos="903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1634" name="Group 18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35" name="Picture 57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6" name="Rectangle 5736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634" o:spid="_x0000_s109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">
                <v:shape id="Picture 5735" o:spid="_x0000_s109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LBd3HAAAA3QAAAA8AAABkcnMvZG93bnJldi54bWxEj09rwkAUxO9Cv8PyCl6k7toS20ZXkf4B&#10;PRq19PjMvibB7Ns0u9X027uC4HGYmd8w03lna3Gk1leONYyGCgRx7kzFhYbt5vPhBYQPyAZrx6Th&#10;nzzMZ3e9KabGnXhNxywUIkLYp6ihDKFJpfR5SRb90DXE0ftxrcUQZVtI0+Ipwm0tH5UaS4sVx4US&#10;G3orKT9kf1bD8l2tdocPNXj93q9HXxn/LpJ6rHX/vltMQATqwi18bS+NhuT5KYHLm/gE5OwM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sLBd3HAAAA3QAAAA8AAAAAAAAAAAAA&#10;AAAAnwIAAGRycy9kb3ducmV2LnhtbFBLBQYAAAAABAAEAPcAAACTAwAAAAA=&#10;">
                  <v:imagedata r:id="rId12" o:title=""/>
                </v:shape>
                <v:rect id="Rectangle 5736" o:spid="_x0000_s1094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3sNM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t7DT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умение ориентироваться в целях, задачах, средствах и условиях </w:t>
      </w:r>
    </w:p>
    <w:p w:rsidR="00926F35" w:rsidRDefault="009D7018">
      <w:pPr>
        <w:spacing w:after="96" w:line="259" w:lineRule="auto"/>
        <w:ind w:left="-15" w:right="34" w:firstLine="0"/>
      </w:pPr>
      <w:r>
        <w:rPr>
          <w:color w:val="00000A"/>
        </w:rPr>
        <w:t xml:space="preserve">общения; </w:t>
      </w:r>
    </w:p>
    <w:p w:rsidR="00926F35" w:rsidRDefault="009D7018">
      <w:pPr>
        <w:tabs>
          <w:tab w:val="center" w:pos="903"/>
          <w:tab w:val="right" w:pos="950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1635" name="Group 181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41" name="Picture 57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2" name="Rectangle 5742"/>
                        <wps:cNvSpPr/>
                        <wps:spPr>
                          <a:xfrm>
                            <a:off x="82296" y="18462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635" o:spid="_x0000_s109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">
                <v:shape id="Picture 5741" o:spid="_x0000_s109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2cKPHAAAA3QAAAA8AAABkcnMvZG93bnJldi54bWxEj0tvwjAQhO9I/AdrkbigYqcqtA0YhPqQ&#10;4Ej6UI9LvCQR8TrELqT/HiMh9TiamW8082Vna3Gi1leONSRjBYI4d6biQsPnx/vdEwgfkA3WjknD&#10;H3lYLvq9OabGnXlLpywUIkLYp6ihDKFJpfR5SRb92DXE0du71mKIsi2kafEc4baW90pNpcWK40KJ&#10;Db2UlB+yX6th/ao2X4c3NXr+2W2T74yPq0k91Xo46FYzEIG68B++tddGw+TxIYHrm/gE5OI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2cKPHAAAA3QAAAA8AAAAAAAAAAAAA&#10;AAAAnwIAAGRycy9kb3ducmV2LnhtbFBLBQYAAAAABAAEAPcAAACTAwAAAAA=&#10;">
                  <v:imagedata r:id="rId12" o:title=""/>
                </v:shape>
                <v:rect id="Rectangle 5742" o:spid="_x0000_s1097" style="position:absolute;left:82296;top:18462;width:65888;height:26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ZS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M3t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QmUr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умение выбирать адекватные языковые средства для успешного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решения коммуникативных задач (диалог, устные монологические высказывания, письменные тексты) с учетом особенностей разных видов речи и ситуаций общения; </w:t>
      </w:r>
    </w:p>
    <w:p w:rsidR="00926F35" w:rsidRDefault="009D7018">
      <w:pPr>
        <w:tabs>
          <w:tab w:val="center" w:pos="903"/>
          <w:tab w:val="right" w:pos="9500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1636" name="Group 181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48" name="Picture 574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9" name="Rectangle 5749"/>
                        <wps:cNvSpPr/>
                        <wps:spPr>
                          <a:xfrm>
                            <a:off x="82296" y="184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1636" o:spid="_x0000_s109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">
                <v:shape id="Picture 5748" o:spid="_x0000_s109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M2T7EAAAA3QAAAA8AAABkcnMvZG93bnJldi54bWxET8luwjAQvVfqP1hTqZeK2KCyBQxCtJXo&#10;kbCI4xBPk4h4nMYupH9fHypxfHr7fNnZWlyp9ZVjDf1EgSDOnam40LDfffQmIHxANlg7Jg2/5GG5&#10;eHyYY2rcjbd0zUIhYgj7FDWUITSplD4vyaJPXEMcuS/XWgwRtoU0Ld5iuK3lQKmRtFhxbCixoXVJ&#10;+SX7sRo2b+rzcHlXL9PTeds/Zvy9GtYjrZ+futUMRKAu3MX/7o3RMBy/xrnxTX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M2T7EAAAA3QAAAA8AAAAAAAAAAAAAAAAA&#10;nwIAAGRycy9kb3ducmV2LnhtbFBLBQYAAAAABAAEAPcAAACQAwAAAAA=&#10;">
                  <v:imagedata r:id="rId12" o:title=""/>
                </v:shape>
                <v:rect id="Rectangle 5749" o:spid="_x0000_s1100" style="position:absolute;left:82296;top:18462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LO8cA&#10;AADdAAAADwAAAGRycy9kb3ducmV2LnhtbESPT2vCQBTE7wW/w/IEb3Wj2G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0Czv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>стремление к более точному выраже</w:t>
      </w:r>
      <w:r>
        <w:rPr>
          <w:color w:val="00000A"/>
        </w:rPr>
        <w:t xml:space="preserve">нию собственных мыслей; </w:t>
      </w:r>
    </w:p>
    <w:p w:rsidR="00926F35" w:rsidRDefault="009D7018">
      <w:pPr>
        <w:spacing w:after="131" w:line="259" w:lineRule="auto"/>
        <w:ind w:left="-15" w:right="34" w:firstLine="0"/>
      </w:pPr>
      <w:r>
        <w:rPr>
          <w:color w:val="00000A"/>
        </w:rPr>
        <w:t xml:space="preserve">умение задавать вопросы.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 xml:space="preserve">«Литературное чтение», </w:t>
      </w:r>
      <w:r>
        <w:rPr>
          <w:color w:val="00000A"/>
        </w:rPr>
        <w:t xml:space="preserve">приоритетной целью которого является формирование читательской компетентности обучающихся с ТНР, обеспечивает формирование следующих универсальных учебных действий: </w:t>
      </w:r>
    </w:p>
    <w:p w:rsidR="00926F35" w:rsidRDefault="009D7018">
      <w:pPr>
        <w:ind w:left="-15" w:right="34" w:firstLine="6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86" name="Group 182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74" name="Picture 577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5" name="Rectangle 5775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86" o:spid="_x0000_s110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">
                <v:shape id="Picture 5774" o:spid="_x0000_s110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tGYbIAAAA3QAAAA8AAABkcnMvZG93bnJldi54bWxEj0tvwjAQhO+V+h+sReJSgQ0qrxSDEG0l&#10;eiQ8xHEbL0lEvE5jF9J/jytV6nE0M99o5svWVuJKjS8daxj0FQjizJmScw373XtvCsIHZIOVY9Lw&#10;Qx6Wi8eHOSbG3XhL1zTkIkLYJ6ihCKFOpPRZQRZ939XE0Tu7xmKIssmlafAW4baSQ6XG0mLJcaHA&#10;mtYFZZf022rYvKqPw+VNPc1On9vBMeWv1agaa93ttKsXEIHa8B/+a2+MhtFk8gy/b+ITkIs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yLRmGyAAAAN0AAAAPAAAAAAAAAAAA&#10;AAAAAJ8CAABkcnMvZG93bnJldi54bWxQSwUGAAAAAAQABAD3AAAAlAMAAAAA&#10;">
                  <v:imagedata r:id="rId12" o:title=""/>
                </v:shape>
                <v:rect id="Rectangle 5775" o:spid="_x0000_s1103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XLg8cA&#10;AADdAAAADwAAAGRycy9kb3ducmV2LnhtbESPQWvCQBSE7wX/w/KE3uqmglWjq4htSY41Cra3R/aZ&#10;hGbfhuw2SfvrXaHgcZiZb5j1djC16Kh1lWUFz5MIBHFudcWFgtPx/WkBwnlkjbVlUvBLDrab0cMa&#10;Y217PlCX+UIECLsYFZTeN7GULi/JoJvYhjh4F9sa9EG2hdQt9gFuajmNohdpsOKwUGJD+5Ly7+zH&#10;KEgWze4ztX99Ub99JeeP8/L1uPRKPY6H3QqEp8Hfw//tVCuYzec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Vy4P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овладение осознанным, правильным, беглым, выразительным чтением; </w:t>
      </w:r>
    </w:p>
    <w:p w:rsidR="00926F35" w:rsidRDefault="009D7018">
      <w:pPr>
        <w:ind w:left="-15" w:right="34" w:firstLine="6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87" name="Group 182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79" name="Picture 577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0" name="Rectangle 5780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87" o:spid="_x0000_s110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">
                <v:shape id="Picture 5779" o:spid="_x0000_s110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sthjHAAAA3QAAAA8AAABkcnMvZG93bnJldi54bWxEj09rAjEUxO+C3yE8oRfRxIJat0YR/4A9&#10;uq2lx9fNc3dx87Juoq7fvikUehxm5jfMfNnaStyo8aVjDaOhAkGcOVNyruHjfTd4AeEDssHKMWl4&#10;kIflotuZY2LcnQ90S0MuIoR9ghqKEOpESp8VZNEPXU0cvZNrLIYom1yaBu8Rbiv5rNREWiw5LhRY&#10;07qg7JxerYb9Rr0dz1vVn319H0afKV9W42qi9VOvXb2CCNSG//Bfe280jKfTGfy+iU9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sthjHAAAA3QAAAA8AAAAAAAAAAAAA&#10;AAAAnwIAAGRycy9kb3ducmV2LnhtbFBLBQYAAAAABAAEAPcAAACTAwAAAAA=&#10;">
                  <v:imagedata r:id="rId12" o:title=""/>
                </v:shape>
                <v:rect id="Rectangle 5780" o:spid="_x0000_s1106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cYPMMA&#10;AADdAAAADwAAAGRycy9kb3ducmV2LnhtbERPy4rCMBTdD/gP4QruxlRBp1ajiA906aig7i7NtS02&#10;N6WJtjNfbxYDszyc92zRmlK8qHaFZQWDfgSCOLW64EzB+bT9jEE4j6yxtEwKfsjBYt75mGGibcPf&#10;9Dr6TIQQdgkqyL2vEildmpNB17cVceDutjboA6wzqWtsQrgp5TCKxtJgwaEhx4pWOaWP49Mo2MXV&#10;8rq3v01Wbm67y+EyWZ8mXqlet11OQXhq/b/4z73XCkZf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cYPMMAAADdAAAADwAAAAAAAAAAAAAAAACYAgAAZHJzL2Rv&#10;d25yZXYueG1sUEsFBgAAAAAEAAQA9QAAAIg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умение понимать контекстную речь на основе воссоздания картины событий и поступков персонажей; </w:t>
      </w:r>
    </w:p>
    <w:p w:rsidR="00926F35" w:rsidRDefault="009D7018">
      <w:pPr>
        <w:spacing w:after="193" w:line="259" w:lineRule="auto"/>
        <w:ind w:left="10" w:right="35" w:hanging="1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88" name="Group 18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84" name="Picture 57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5" name="Rectangle 5785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88" o:spid="_x0000_s110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">
                <v:shape id="Picture 5784" o:spid="_x0000_s110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4aaHIAAAA3QAAAA8AAABkcnMvZG93bnJldi54bWxEj0tvwjAQhO+V+h+sReJSgQ0qj6YYhGgr&#10;0SPhoR638ZJExOs0diH997gSEsfRzHyjmS1aW4kzNb50rGHQVyCIM2dKzjXsth+9KQgfkA1WjknD&#10;H3lYzB8fZpgYd+ENndOQiwhhn6CGIoQ6kdJnBVn0fVcTR+/oGoshyiaXpsFLhNtKDpUaS4slx4UC&#10;a1oVlJ3SX6th/aY+96d39fTy9b0ZHFL+WY6qsdbdTrt8BRGoDffwrb02GkaT6TP8v4lPQM6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+GmhyAAAAN0AAAAPAAAAAAAAAAAA&#10;AAAAAJ8CAABkcnMvZG93bnJldi54bWxQSwUGAAAAAAQABAD3AAAAlAMAAAAA&#10;">
                  <v:imagedata r:id="rId12" o:title=""/>
                </v:shape>
                <v:rect id="Rectangle 5785" o:spid="_x0000_s1109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C7pMYA&#10;AADdAAAADwAAAGRycy9kb3ducmV2LnhtbESPS4vCQBCE78L+h6GFvenEBdcYHUX2gR59gXprMm0S&#10;zPSEzKzJ+usdQfBYVNVX1HTemlJcqXaFZQWDfgSCOLW64EzBfvfbi0E4j6yxtEwK/snBfPbWmWKi&#10;bcMbum59JgKEXYIKcu+rREqX5mTQ9W1FHLyzrQ36IOtM6hqbADel/IiiT2mw4LCQY0VfOaWX7Z9R&#10;sIyrxXFlb01W/pyWh/Vh/L0be6Xeu+1iAsJT61/hZ3ulFQxH8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C7p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умение произвольно и выразительно строить контекстную речь с </w:t>
      </w:r>
    </w:p>
    <w:p w:rsidR="00926F35" w:rsidRDefault="009D7018">
      <w:pPr>
        <w:spacing w:after="117" w:line="259" w:lineRule="auto"/>
        <w:ind w:left="-15" w:right="34" w:firstLine="0"/>
      </w:pPr>
      <w:r>
        <w:rPr>
          <w:color w:val="00000A"/>
        </w:rPr>
        <w:t xml:space="preserve">учетом целей коммуникации, особенностей слушателя; </w:t>
      </w:r>
    </w:p>
    <w:p w:rsidR="00926F35" w:rsidRDefault="009D7018">
      <w:pPr>
        <w:ind w:left="-15" w:right="34" w:firstLine="6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89" name="Group 182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90" name="Picture 57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1" name="Rectangle 5791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89" o:spid="_x0000_s111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">
                <v:shape id="Picture 5790" o:spid="_x0000_s111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a+X/EAAAA3QAAAA8AAABkcnMvZG93bnJldi54bWxET89rwjAUvgv+D+ENdpE1caDO2ijiNnBH&#10;6yYen81bW2xeuibT7r9fDoLHj+93tuptIy7U+dqxhnGiQBAXztRcavjcvz+9gPAB2WDjmDT8kYfV&#10;cjjIMDXuyju65KEUMYR9ihqqENpUSl9UZNEnriWO3LfrLIYIu1KaDq8x3DbyWamptFhzbKiwpU1F&#10;xTn/tRq2r+rj6/ymRvPjaTc+5PyznjRTrR8f+vUCRKA+3MU399ZomMzmcX98E5+AX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a+X/EAAAA3QAAAA8AAAAAAAAAAAAAAAAA&#10;nwIAAGRycy9kb3ducmV2LnhtbFBLBQYAAAAABAAEAPcAAACQAwAAAAA=&#10;">
                  <v:imagedata r:id="rId12" o:title=""/>
                </v:shape>
                <v:rect id="Rectangle 5791" o:spid="_x0000_s1112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IrescA&#10;AADdAAAADwAAAGRycy9kb3ducmV2LnhtbESPT2vCQBTE74LfYXmCN91YsCYxq0j/oEerhdTbI/ua&#10;hGbfhuzWpP30XUHocZiZ3zDZdjCNuFLnassKFvMIBHFhdc2lgvfz6ywG4TyyxsYyKfghB9vNeJRh&#10;qm3Pb3Q9+VIECLsUFVTet6mUrqjIoJvbljh4n7Yz6IPsSqk77APcNPIhih6lwZrDQoUtPVVUfJ2+&#10;jYJ93O4+Dva3L5uXyz4/5snzOfFKTSfDbg3C0+D/w/f2QStYrpI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iK3r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умение </w:t>
      </w:r>
      <w:r>
        <w:rPr>
          <w:color w:val="00000A"/>
        </w:rPr>
        <w:tab/>
        <w:t xml:space="preserve">устанавливать </w:t>
      </w:r>
      <w:r>
        <w:rPr>
          <w:color w:val="00000A"/>
        </w:rPr>
        <w:tab/>
        <w:t xml:space="preserve">логическую </w:t>
      </w:r>
      <w:r>
        <w:rPr>
          <w:color w:val="00000A"/>
        </w:rPr>
        <w:tab/>
        <w:t xml:space="preserve">причинно-следственную последовательность событий и действий героев произведения; </w:t>
      </w:r>
    </w:p>
    <w:p w:rsidR="00926F35" w:rsidRDefault="009D7018">
      <w:pPr>
        <w:ind w:left="-15" w:right="34" w:firstLine="6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90" name="Group 182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797" name="Picture 579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8" name="Rectangle 5798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90" o:spid="_x0000_s111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">
                <v:shape id="Picture 5797" o:spid="_x0000_s111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zYQvHAAAA3QAAAA8AAABkcnMvZG93bnJldi54bWxEj09rAjEUxO+C3yE8oRfRxIJat0YR/4A9&#10;uq2lx9fNc3dx87Juoq7fvikUehxm5jfMfNnaStyo8aVjDaOhAkGcOVNyruHjfTd4AeEDssHKMWl4&#10;kIflotuZY2LcnQ90S0MuIoR9ghqKEOpESp8VZNEPXU0cvZNrLIYom1yaBu8Rbiv5rNREWiw5LhRY&#10;07qg7JxerYb9Rr0dz1vVn319H0afKV9W42qi9VOvXb2CCNSG//Bfe280jKezKfy+iU9AL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zYQvHAAAA3QAAAA8AAAAAAAAAAAAA&#10;AAAAnwIAAGRycy9kb3ducmV2LnhtbFBLBQYAAAAABAAEAPcAAACTAwAAAAA=&#10;">
                  <v:imagedata r:id="rId12" o:title=""/>
                </v:shape>
                <v:rect id="Rectangle 5798" o:spid="_x0000_s1115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C58IA&#10;AADdAAAADwAAAGRycy9kb3ducmV2LnhtbERPTYvCMBC9C/6HMMLeNFVw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ILnwgAAAN0AAAAPAAAAAAAAAAAAAAAAAJgCAABkcnMvZG93&#10;bnJldi54bWxQSwUGAAAAAAQABAD1AAAAhw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умение строить план с выделением существенной и дополнительной информации; </w:t>
      </w:r>
    </w:p>
    <w:p w:rsidR="00926F35" w:rsidRDefault="009D7018">
      <w:pPr>
        <w:ind w:left="-15" w:right="34" w:firstLine="69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91" name="Group 182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02" name="Picture 58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3" name="Rectangle 5803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91" o:spid="_x0000_s111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">
                <v:shape id="Picture 5802" o:spid="_x0000_s111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6w0LGAAAA3QAAAA8AAABkcnMvZG93bnJldi54bWxEj0FrAjEUhO9C/0N4hV5EEwVFt0aRWkGP&#10;brX0+Lp53V3cvKybqOu/N4LQ4zAz3zCzRWsrcaHGl441DPoKBHHmTMm5hv3XujcB4QOywcoxabiR&#10;h8X8pTPDxLgr7+iShlxECPsENRQh1ImUPivIou+7mjh6f66xGKJscmkavEa4reRQqbG0WHJcKLCm&#10;j4KyY3q2GjYrtT0cP1V3+vO7G3ynfFqOqrHWb6/t8h1EoDb8h5/tjdEwmqghPN7EJ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DrDQsYAAADdAAAADwAAAAAAAAAAAAAA&#10;AACfAgAAZHJzL2Rvd25yZXYueG1sUEsFBgAAAAAEAAQA9wAAAJIDAAAAAA==&#10;">
                  <v:imagedata r:id="rId12" o:title=""/>
                </v:shape>
                <v:rect id="Rectangle 5803" o:spid="_x0000_s1118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RR8cA&#10;AADdAAAADwAAAGRycy9kb3ducmV2LnhtbESPT2vCQBTE7wW/w/KE3uqmFkuM2Yj4Bz3WWLC9PbLP&#10;JDT7NmRXE/vpu4VCj8PM/IZJl4NpxI06V1tW8DyJQBAXVtdcKng/7Z5iEM4ja2wsk4I7OVhmo4cU&#10;E217PtIt96UIEHYJKqi8bxMpXVGRQTexLXHwLrYz6IPsSqk77APcNHIaRa/SYM1hocKW1hUVX/nV&#10;KNjH7erjYL/7stl+7s9v5/nmNPdKPY6H1QKEp8H/h//aB61gFkcv8PsmP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EUf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умение </w:t>
      </w:r>
      <w:r>
        <w:rPr>
          <w:color w:val="00000A"/>
        </w:rPr>
        <w:tab/>
        <w:t xml:space="preserve">выбирать </w:t>
      </w:r>
      <w:r>
        <w:rPr>
          <w:color w:val="00000A"/>
        </w:rPr>
        <w:tab/>
        <w:t xml:space="preserve">интересующую </w:t>
      </w:r>
      <w:r>
        <w:rPr>
          <w:color w:val="00000A"/>
        </w:rPr>
        <w:tab/>
        <w:t xml:space="preserve">литературу; </w:t>
      </w:r>
      <w:r>
        <w:rPr>
          <w:color w:val="00000A"/>
        </w:rPr>
        <w:tab/>
        <w:t xml:space="preserve">пользоваться справочниками для понимания и получения информации; </w:t>
      </w:r>
    </w:p>
    <w:p w:rsidR="00926F35" w:rsidRDefault="009D7018">
      <w:pPr>
        <w:spacing w:after="139" w:line="259" w:lineRule="auto"/>
        <w:ind w:left="10" w:right="35" w:hanging="1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92" name="Group 18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08" name="Picture 580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9" name="Rectangle 5809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92" o:spid="_x0000_s111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">
                <v:shape id="Picture 5808" o:spid="_x0000_s112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S9KjDAAAA3QAAAA8AAABkcnMvZG93bnJldi54bWxET89rwjAUvgv7H8IbeJGZKChdNYq4DfRo&#10;dWPHt+bZFpuX2mRa/3tzEDx+fL/ny87W4kKtrxxrGA0VCOLcmYoLDYf911sCwgdkg7Vj0nAjD8vF&#10;S2+OqXFX3tElC4WIIexT1FCG0KRS+rwki37oGuLIHV1rMUTYFtK0eI3htpZjpabSYsWxocSG1iXl&#10;p+zfath8qO336VMN3n//dqOfjM+rST3Vuv/arWYgAnXhKX64N0bDJFFxbnwTn4B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L0qMMAAADdAAAADwAAAAAAAAAAAAAAAACf&#10;AgAAZHJzL2Rvd25yZXYueG1sUEsFBgAAAAAEAAQA9wAAAI8DAAAAAA==&#10;">
                  <v:imagedata r:id="rId12" o:title=""/>
                </v:shape>
                <v:rect id="Rectangle 5809" o:spid="_x0000_s1121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mrc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W8x1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omrc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овладение представлениями о мире, российской истории и культуре,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первоначальных эстетических представлениях, понятиях о добре и зле, нравственности.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 Учебный предмет </w:t>
      </w:r>
      <w:r>
        <w:rPr>
          <w:i/>
          <w:color w:val="00000A"/>
        </w:rPr>
        <w:t xml:space="preserve">«Иностранный язык» </w:t>
      </w:r>
      <w:r>
        <w:rPr>
          <w:color w:val="00000A"/>
        </w:rPr>
        <w:t>обеспечивает формирование коммуникативной культуры обучающихся, способствует их общему речевому развитию, расширению кругозора и воспит</w:t>
      </w:r>
      <w:r>
        <w:rPr>
          <w:color w:val="00000A"/>
        </w:rPr>
        <w:t xml:space="preserve">анию.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При изучении иностранного языка развиваются следующие универсальные учебные действия: </w:t>
      </w:r>
    </w:p>
    <w:p w:rsidR="00926F35" w:rsidRDefault="009D7018">
      <w:pPr>
        <w:tabs>
          <w:tab w:val="center" w:pos="903"/>
          <w:tab w:val="center" w:pos="4618"/>
        </w:tabs>
        <w:spacing w:after="18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93" name="Group 182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26" name="Picture 58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7" name="Rectangle 5827"/>
                        <wps:cNvSpPr/>
                        <wps:spPr>
                          <a:xfrm>
                            <a:off x="82296" y="9320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93" o:spid="_x0000_s112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">
                <v:shape id="Picture 5826" o:spid="_x0000_s112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8DWzIAAAA3QAAAA8AAABkcnMvZG93bnJldi54bWxEj09rwkAUxO9Cv8PyBG+6iajY6Coqir0U&#10;W/sHj4/sMwnNvl2yW5P203cLhR6HmfkNs1x3phY3anxlWUE6SkAQ51ZXXCh4fTkM5yB8QNZYWyYF&#10;X+RhvbrrLTHTtuVnup1DISKEfYYKyhBcJqXPSzLoR9YRR+9qG4MhyqaQusE2wk0tx0kykwYrjgsl&#10;OtqVlH+cP42C09vj/njffqdPW3fqpulx4vbvF6UG/W6zABGoC//hv/aDVjCdj2fw+yY+Abn6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hvA1syAAAAN0AAAAPAAAAAAAAAAAA&#10;AAAAAJ8CAABkcnMvZG93bnJldi54bWxQSwUGAAAAAAQABAD3AAAAlAMAAAAA&#10;">
                  <v:imagedata r:id="rId10" o:title=""/>
                </v:shape>
                <v:rect id="Rectangle 5827" o:spid="_x0000_s1124" style="position:absolute;left:82296;top:9320;width:65888;height:26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xLJMYA&#10;AADdAAAADwAAAGRycy9kb3ducmV2LnhtbESPT2vCQBTE74V+h+UJvdWNQmuMriJtRY/+A/X2yD6T&#10;YPZtyK4m9dO7guBxmJnfMONpa0pxpdoVlhX0uhEI4tTqgjMFu+38MwbhPLLG0jIp+CcH08n72xgT&#10;bRte03XjMxEg7BJUkHtfJVK6NCeDrmsr4uCdbG3QB1lnUtfYBLgpZT+KvqXBgsNCjhX95JSeNxej&#10;YBFXs8PS3pqs/Dsu9qv98Hc79Ep9dNrZCISn1r/Cz/ZSK/iK+wN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xLJ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способность работать с текстом, опираясь на умения, </w:t>
      </w:r>
    </w:p>
    <w:p w:rsidR="00926F35" w:rsidRDefault="009D7018">
      <w:pPr>
        <w:ind w:left="-15" w:right="33"/>
      </w:pPr>
      <w:r>
        <w:t xml:space="preserve"> приобретѐнные на уроках родного языка (прогнозирование содержания текста по заголовку, данным к текст</w:t>
      </w:r>
      <w:r>
        <w:t xml:space="preserve">у рисункам, списывание текста, выписывание отдельных слов и предложений из текста и т.п.); </w:t>
      </w:r>
    </w:p>
    <w:p w:rsidR="00926F35" w:rsidRDefault="009D7018">
      <w:pPr>
        <w:tabs>
          <w:tab w:val="center" w:pos="903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94" name="Group 182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42" name="Picture 58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3" name="Rectangle 5843"/>
                        <wps:cNvSpPr/>
                        <wps:spPr>
                          <a:xfrm>
                            <a:off x="82296" y="9320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94" o:spid="_x0000_s112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FUs2D27AgAAuA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5842" o:spid="_x0000_s112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7s/IAAAA3QAAAA8AAABkcnMvZG93bnJldi54bWxEj09rwkAUxO9Cv8PyBG+6iWixqau0YrGX&#10;orV/6PGRfSah2bdLdmtSP70rCB6HmfkNM192phZHanxlWUE6SkAQ51ZXXCj4/HgZzkD4gKyxtkwK&#10;/snDcnHXm2OmbcvvdNyHQkQI+wwVlCG4TEqfl2TQj6wjjt7BNgZDlE0hdYNthJtajpPkXhqsOC6U&#10;6GhVUv67/zMKtl9v681De0p3z27bTdPNxK2/f5Qa9LunRxCBunALX9uvWsF0NhnD5U18AnJx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DWO7PyAAAAN0AAAAPAAAAAAAAAAAA&#10;AAAAAJ8CAABkcnMvZG93bnJldi54bWxQSwUGAAAAAAQABAD3AAAAlAMAAAAA&#10;">
                  <v:imagedata r:id="rId10" o:title=""/>
                </v:shape>
                <v:rect id="Rectangle 5843" o:spid="_x0000_s1127" style="position:absolute;left:82296;top:9320;width:65888;height:26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oh8cA&#10;AADdAAAADwAAAGRycy9kb3ducmV2LnhtbESPT2vCQBTE7wW/w/IEb3WjthKjq4i26LH+AfX2yD6T&#10;YPZtyG5N2k/vCoUeh5n5DTNbtKYUd6pdYVnBoB+BIE6tLjhTcDx8vsYgnEfWWFomBT/kYDHvvMww&#10;0bbhHd33PhMBwi5BBbn3VSKlS3My6Pq2Ig7e1dYGfZB1JnWNTYCbUg6jaCwNFhwWcqxolVN6238b&#10;BZu4Wp639rfJyo/L5vR1mqwPE69Ur9supyA8tf4//NfeagXv8dsI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oqIf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овладение разнообразными приѐмами раскрытия значения слова, </w:t>
      </w:r>
    </w:p>
    <w:p w:rsidR="00926F35" w:rsidRDefault="009D7018">
      <w:pPr>
        <w:ind w:left="693" w:right="33" w:hanging="708"/>
      </w:pPr>
      <w:r>
        <w:t xml:space="preserve">используя словообразовательные элементы; синонимы, антонимы; контекст;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195" name="Group 182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49" name="Picture 58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0" name="Rectangle 5850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195" o:spid="_x0000_s112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BMLXxC+AgAAuA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5849" o:spid="_x0000_s112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fL7IAAAA3QAAAA8AAABkcnMvZG93bnJldi54bWxEj09rwkAUxO8Fv8PyhN7qJqJFU1epxWIv&#10;xf+lx0f2NQnNvl2yW5P66btCweMwM79hZovO1OJMja8sK0gHCQji3OqKCwXHw+vDBIQPyBpry6Tg&#10;lzws5r27GWbatryj8z4UIkLYZ6igDMFlUvq8JIN+YB1x9L5sYzBE2RRSN9hGuKnlMEkepcGK40KJ&#10;jl5Kyr/3P0bB5vS+Wk/bS7pduk03Ttcjt/r4VOq+3z0/gQjUhVv4v/2mFYwnoylc38Qn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N/Hy+yAAAAN0AAAAPAAAAAAAAAAAA&#10;AAAAAJ8CAABkcnMvZG93bnJldi54bWxQSwUGAAAAAAQABAD3AAAAlAMAAAAA&#10;">
                  <v:imagedata r:id="rId10" o:title=""/>
                </v:shape>
                <v:rect id="Rectangle 5850" o:spid="_x0000_s1130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gLcQA&#10;AADdAAAADwAAAGRycy9kb3ducmV2LnhtbERPTWvCQBC9F/wPywjemk0LSkyzCaIVPbZaUG9DdpqE&#10;ZmdDdjXRX989FHp8vO+sGE0rbtS7xrKClygGQVxa3XCl4Ou4fU5AOI+ssbVMCu7koMgnTxmm2g78&#10;SbeDr0QIYZeigtr7LpXSlTUZdJHtiAP3bXuDPsC+krrHIYSbVr7G8UIabDg01NjRuqby53A1CnZJ&#10;tzrv7WOo2vfL7vRxWm6OS6/UbDqu3kB4Gv2/+M+91wrmyTz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oC3EAAAA3Q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овладение общеречевыми коммуникативными умениями, </w:t>
      </w:r>
    </w:p>
    <w:p w:rsidR="00926F35" w:rsidRDefault="009D7018">
      <w:pPr>
        <w:spacing w:after="191" w:line="259" w:lineRule="auto"/>
        <w:ind w:left="10" w:right="32" w:hanging="10"/>
        <w:jc w:val="right"/>
      </w:pPr>
      <w:r>
        <w:t xml:space="preserve">например, начинать и завершать разговор, используя речевые клише; </w:t>
      </w:r>
    </w:p>
    <w:p w:rsidR="00926F35" w:rsidRDefault="009D7018">
      <w:pPr>
        <w:spacing w:after="137"/>
        <w:ind w:left="693" w:right="1593" w:hanging="708"/>
      </w:pPr>
      <w:r>
        <w:lastRenderedPageBreak/>
        <w:t xml:space="preserve">поддерживать беседу, задавая вопросы и переспрашивая;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5857" name="Picture 5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7" name="Picture 58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умение осуществлять самоконтроль, самооценку;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1" name="Group 18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67" name="Picture 58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8" name="Rectangle 5868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1" o:spid="_x0000_s113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RWzi370CAAC4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5867" o:spid="_x0000_s113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aETfJAAAA3QAAAA8AAABkcnMvZG93bnJldi54bWxEj1trwkAUhN8F/8NyhL7pJsVbo6vYYrEv&#10;xdZe6OMhe0yC2bNLdmvS/nq3UPBxmJlvmOW6M7U4U+MrywrSUQKCOLe64kLB+9vjcA7CB2SNtWVS&#10;8EMe1qt+b4mZti2/0vkQChEh7DNUUIbgMil9XpJBP7KOOHpH2xgMUTaF1A22EW5qeZskU2mw4rhQ&#10;oqOHkvLT4dso2H88b3d37W/6cu/23STdjd3280upm0G3WYAI1IVr+L/9pBVM5tMZ/L2JT0CuL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JoRN8kAAADdAAAADwAAAAAAAAAA&#10;AAAAAACfAgAAZHJzL2Rvd25yZXYueG1sUEsFBgAAAAAEAAQA9wAAAJUDAAAAAA==&#10;">
                  <v:imagedata r:id="rId10" o:title=""/>
                </v:shape>
                <v:rect id="Rectangle 5868" o:spid="_x0000_s1133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mlsQA&#10;AADdAAAADwAAAGRycy9kb3ducmV2LnhtbERPTWvCQBC9C/0PyxR6000LDTF1laAVPdYo2N6G7DQJ&#10;zc6G7JpEf333IHh8vO/FajSN6KlztWUFr7MIBHFhdc2lgtNxO01AOI+ssbFMCq7kYLV8miww1Xbg&#10;A/W5L0UIYZeigsr7NpXSFRUZdDPbEgfu13YGfYBdKXWHQwg3jXyLolgarDk0VNjSuqLiL78YBbuk&#10;zb739jaUzefP7vx1nm+Oc6/Uy/OYfYDwNPqH+O7eawXvSRzmhjfhCc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5ZpbEAAAA3Q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>умение самостоятельно выполня</w:t>
      </w:r>
      <w:r>
        <w:t xml:space="preserve">ть задания с использованием </w:t>
      </w:r>
    </w:p>
    <w:p w:rsidR="00926F35" w:rsidRDefault="009D7018">
      <w:pPr>
        <w:spacing w:after="186" w:line="259" w:lineRule="auto"/>
        <w:ind w:left="-15" w:right="33" w:firstLine="0"/>
      </w:pPr>
      <w:r>
        <w:t xml:space="preserve">компьютера (при наличии мультимедийного приложения). </w:t>
      </w:r>
    </w:p>
    <w:p w:rsidR="00926F35" w:rsidRDefault="009D7018">
      <w:pPr>
        <w:ind w:left="-15" w:right="33"/>
      </w:pPr>
      <w:r>
        <w:t xml:space="preserve">Учебный предмет </w:t>
      </w:r>
      <w:r>
        <w:rPr>
          <w:i/>
        </w:rPr>
        <w:t>«Математика»</w:t>
      </w:r>
      <w:r>
        <w:t xml:space="preserve"> является основой развития у обучающихся познавательных универсальных действий, в первую очередь логических.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При изучении математики формируются следующие универсальные учебные действия: </w:t>
      </w:r>
    </w:p>
    <w:p w:rsidR="00926F35" w:rsidRDefault="009D7018">
      <w:pPr>
        <w:tabs>
          <w:tab w:val="center" w:pos="904"/>
          <w:tab w:val="right" w:pos="9500"/>
        </w:tabs>
        <w:spacing w:after="17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2" name="Group 182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87" name="Picture 58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8" name="Rectangle 5888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2" o:spid="_x0000_s113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">
                <v:shape id="Picture 5887" o:spid="_x0000_s113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eY4DHAAAA3QAAAA8AAABkcnMvZG93bnJldi54bWxEj09rwkAUxO+FfoflFbyUuqugTVNXEbWg&#10;R9M/eHxmX5Ng9m3MbjV+e1cQehxm5jfMZNbZWpyo9ZVjDYO+AkGcO1NxoeHr8+MlAeEDssHaMWm4&#10;kIfZ9PFhgqlxZ97SKQuFiBD2KWooQ2hSKX1ekkXfdw1x9H5dazFE2RbStHiOcFvLoVJjabHiuFBi&#10;Q4uS8kP2ZzWsl2rzfVip57fdfjv4yfg4H9VjrXtP3fwdRKAu/Ifv7bXRMEqSV7i9iU9AT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eY4DHAAAA3QAAAA8AAAAAAAAAAAAA&#10;AAAAnwIAAGRycy9kb3ducmV2LnhtbFBLBQYAAAAABAAEAPcAAACTAwAAAAA=&#10;">
                  <v:imagedata r:id="rId12" o:title=""/>
                </v:shape>
                <v:rect id="Rectangle 5888" o:spid="_x0000_s1136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AbMQA&#10;AADdAAAADwAAAGRycy9kb3ducmV2LnhtbERPy2rCQBTdF/yH4Rbc1UkLlSR1FLEtybI+QLu7ZG6T&#10;0Jk7ITM10a/vLASXh/NerEZrxJl63zpW8DxLQBBXTrdcKzjsP59SED4gazSOScGFPKyWk4cF5toN&#10;vKXzLtQihrDPUUETQpdL6auGLPqZ64gj9+N6iyHCvpa6xyGGWyNfkmQuLbYcGxrsaNNQ9bv7swqK&#10;tFufSncdavPxXRy/jtn7PgtKTR/H9RuIQGO4i2/uUit4TdM4N7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1gGzEAAAA3Q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способность анализировать учебную ситуацию с точки зрения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математических </w:t>
      </w:r>
      <w:r>
        <w:rPr>
          <w:color w:val="00000A"/>
        </w:rPr>
        <w:tab/>
        <w:t xml:space="preserve">характеристик, </w:t>
      </w:r>
      <w:r>
        <w:rPr>
          <w:color w:val="00000A"/>
        </w:rPr>
        <w:tab/>
        <w:t xml:space="preserve">устанавливать </w:t>
      </w:r>
      <w:r>
        <w:rPr>
          <w:color w:val="00000A"/>
        </w:rPr>
        <w:tab/>
        <w:t xml:space="preserve">количественные </w:t>
      </w:r>
      <w:r>
        <w:rPr>
          <w:color w:val="00000A"/>
        </w:rPr>
        <w:tab/>
        <w:t>и пространственные отношения объектов окружающег</w:t>
      </w:r>
      <w:r>
        <w:rPr>
          <w:color w:val="00000A"/>
        </w:rPr>
        <w:t xml:space="preserve">о мира; </w:t>
      </w:r>
    </w:p>
    <w:p w:rsidR="00926F35" w:rsidRDefault="009D7018">
      <w:pPr>
        <w:tabs>
          <w:tab w:val="center" w:pos="904"/>
          <w:tab w:val="right" w:pos="9500"/>
        </w:tabs>
        <w:spacing w:after="1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3" name="Group 182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94" name="Picture 58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95" name="Rectangle 5895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3" o:spid="_x0000_s113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">
                <v:shape id="Picture 5894" o:spid="_x0000_s113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VayrGAAAA3QAAAA8AAABkcnMvZG93bnJldi54bWxEj0FrAjEUhO8F/0N4gpeiiaKiW6NItWCP&#10;blU8Pjevu4ubl+0m1fXfN4VCj8PMfMMsVq2txI0aXzrWMBwoEMSZMyXnGg4fb/0ZCB+QDVaOScOD&#10;PKyWnacFJsbdeU+3NOQiQtgnqKEIoU6k9FlBFv3A1cTR+3SNxRBlk0vT4D3CbSVHSk2lxZLjQoE1&#10;vRaUXdNvq2G3Ue/H61Y9z8+X/fCU8td6Uk217nXb9QuIQG34D/+1d0bDZDYfw++b+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JVrKsYAAADdAAAADwAAAAAAAAAAAAAA&#10;AACfAgAAZHJzL2Rvd25yZXYueG1sUEsFBgAAAAAEAAQA9wAAAJIDAAAAAA==&#10;">
                  <v:imagedata r:id="rId12" o:title=""/>
                </v:shape>
                <v:rect id="Rectangle 5895" o:spid="_x0000_s1139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25L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M4Gc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bkvxQAAAN0AAAAPAAAAAAAAAAAAAAAAAJgCAABkcnMv&#10;ZG93bnJldi54bWxQSwUGAAAAAAQABAD1AAAAig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умение строить алгоритм поиска необходимой информации,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определять логику решения практической и учебной задачи;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4" name="Group 182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899" name="Picture 58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0" name="Rectangle 5900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4" o:spid="_x0000_s114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">
                <v:shape id="Picture 5899" o:spid="_x0000_s114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UxLTGAAAA3QAAAA8AAABkcnMvZG93bnJldi54bWxEj0FrwkAUhO8F/8PyhF5K3bWgmOgqYlvQ&#10;o1FLj6/ZZxLMvo3Zrab/3i0IHoeZ+YaZLTpbiwu1vnKsYThQIIhzZyouNOx3n68TED4gG6wdk4Y/&#10;8rCY955mmBp35S1dslCICGGfooYyhCaV0uclWfQD1xBH7+haiyHKtpCmxWuE21q+KTWWFiuOCyU2&#10;tCopP2W/VsP6XW0Opw/1knz/bIdfGZ+Xo3qs9XO/W05BBOrCI3xvr42G0SRJ4P9NfAJ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pTEtMYAAADdAAAADwAAAAAAAAAAAAAA&#10;AACfAgAAZHJzL2Rvd25yZXYueG1sUEsFBgAAAAAEAAQA9wAAAJIDAAAAAA==&#10;">
                  <v:imagedata r:id="rId12" o:title=""/>
                </v:shape>
                <v:rect id="Rectangle 5900" o:spid="_x0000_s1142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rcMA&#10;AADdAAAADwAAAGRycy9kb3ducmV2LnhtbERPz2vCMBS+D/wfwht4m+kGE1uNIm6jPW4qqLdH82yL&#10;yUtpMlv965fDwOPH93uxGqwRV+p841jB6yQBQVw63XClYL/7epmB8AFZo3FMCm7kYbUcPS0w067n&#10;H7puQyViCPsMFdQhtJmUvqzJop+4ljhyZ9dZDBF2ldQd9jHcGvmWJFNpseHYUGNLm5rKy/bXKshn&#10;7fpYuHtfmc9Tfvg+pB+7N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ArcMAAADdAAAADwAAAAAAAAAAAAAAAACYAgAAZHJzL2Rv&#10;d25yZXYueG1sUEsFBgAAAAAEAAQA9QAAAIg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 xml:space="preserve"> умение моделировать - </w:t>
      </w:r>
      <w:r>
        <w:rPr>
          <w:color w:val="00000A"/>
        </w:rPr>
        <w:t xml:space="preserve">решать учебные задачи с помощью знаков (символов), планировать, контролировать и корректировать ход решения учебной задачи.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>«Окружающий мир»</w:t>
      </w:r>
      <w:r>
        <w:rPr>
          <w:color w:val="00000A"/>
        </w:rPr>
        <w:t xml:space="preserve"> помогает обучающимся в овладении практико-ориентированными знаниями для развития экологической и к</w:t>
      </w:r>
      <w:r>
        <w:rPr>
          <w:color w:val="00000A"/>
        </w:rPr>
        <w:t xml:space="preserve">ультурологической грамотности и соответствующих ей компетенций.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При изучении учебного предмета «Окружающий мир» развиваются следующие универсальные учебные действия: </w:t>
      </w:r>
    </w:p>
    <w:p w:rsidR="00926F35" w:rsidRDefault="009D7018">
      <w:pPr>
        <w:tabs>
          <w:tab w:val="center" w:pos="904"/>
          <w:tab w:val="center" w:pos="2166"/>
          <w:tab w:val="center" w:pos="4288"/>
          <w:tab w:val="center" w:pos="6438"/>
          <w:tab w:val="right" w:pos="950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5" name="Group 182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22" name="Picture 59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3" name="Rectangle 5923"/>
                        <wps:cNvSpPr/>
                        <wps:spPr>
                          <a:xfrm>
                            <a:off x="82296" y="184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5" o:spid="_x0000_s114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">
                <v:shape id="Picture 5922" o:spid="_x0000_s114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kL/HAAAA3QAAAA8AAABkcnMvZG93bnJldi54bWxEj09rwkAUxO+C32F5Qi+l7hpQmugqUi3o&#10;0fQPPb5mn0kw+zbNbjX99l1B8DjMzG+Yxaq3jThT52vHGiZjBYK4cKbmUsP72+vTMwgfkA02jknD&#10;H3lYLYeDBWbGXfhA5zyUIkLYZ6ihCqHNpPRFRRb92LXE0Tu6zmKIsiul6fAS4baRiVIzabHmuFBh&#10;Sy8VFaf812rYbdT+47RVj+nX92HymfPPetrMtH4Y9es5iEB9uIdv7Z3RME2TBK5v4hO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ukL/HAAAA3QAAAA8AAAAAAAAAAAAA&#10;AAAAnwIAAGRycy9kb3ducmV2LnhtbFBLBQYAAAAABAAEAPcAAACTAwAAAAA=&#10;">
                  <v:imagedata r:id="rId12" o:title=""/>
                </v:shape>
                <v:rect id="Rectangle 5923" o:spid="_x0000_s1145" style="position:absolute;left:82296;top:18462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Cu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eAlns7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ZCus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способность </w:t>
      </w:r>
      <w:r>
        <w:rPr>
          <w:color w:val="00000A"/>
        </w:rPr>
        <w:tab/>
        <w:t xml:space="preserve">регулировать </w:t>
      </w:r>
      <w:r>
        <w:rPr>
          <w:color w:val="00000A"/>
        </w:rPr>
        <w:tab/>
        <w:t xml:space="preserve">собственную </w:t>
      </w:r>
      <w:r>
        <w:rPr>
          <w:color w:val="00000A"/>
        </w:rPr>
        <w:tab/>
        <w:t xml:space="preserve">деятельность,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направленную на познание окружающей действительности и внутреннего мира человека; </w:t>
      </w:r>
    </w:p>
    <w:p w:rsidR="00926F35" w:rsidRDefault="009D7018">
      <w:pPr>
        <w:tabs>
          <w:tab w:val="center" w:pos="904"/>
          <w:tab w:val="right" w:pos="9500"/>
        </w:tabs>
        <w:spacing w:after="19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6" name="Group 182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28" name="Picture 592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9" name="Rectangle 5929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6" o:spid="_x0000_s114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">
                <v:shape id="Picture 5928" o:spid="_x0000_s114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Gp1XDAAAA3QAAAA8AAABkcnMvZG93bnJldi54bWxET89rwjAUvgv+D+ENvIgmCsrsjCJOQY/W&#10;KR7fmre22Lx0TdT63y+HgceP7/d82dpK3KnxpWMNo6ECQZw5U3Ku4eu4HbyD8AHZYOWYNDzJw3LR&#10;7cwxMe7BB7qnIRcxhH2CGooQ6kRKnxVk0Q9dTRy5H9dYDBE2uTQNPmK4reRYqam0WHJsKLCmdUHZ&#10;Nb1ZDbtPtT9dN6o/u3wfRueUf1eTaqp1761dfYAI1IaX+N+9Mxoms3GcG9/EJ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anVcMAAADdAAAADwAAAAAAAAAAAAAAAACf&#10;AgAAZHJzL2Rvd25yZXYueG1sUEsFBgAAAAAEAAQA9wAAAI8DAAAAAA==&#10;">
                  <v:imagedata r:id="rId12" o:title=""/>
                </v:shape>
                <v:rect id="Rectangle 5929" o:spid="_x0000_s1148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51UMYA&#10;AADdAAAADwAAAGRycy9kb3ducmV2LnhtbESPQWvCQBSE70L/w/IK3nTTQIuJriKtJTnWWLC9PbLP&#10;JDT7NmRXE/vru4LQ4zAz3zCrzWhacaHeNZYVPM0jEMSl1Q1XCj4P77MFCOeRNbaWScGVHGzWD5MV&#10;ptoOvKdL4SsRIOxSVFB736VSurImg25uO+LgnWxv0AfZV1L3OAS4aWUcRS/SYMNhocaOXmsqf4qz&#10;UZAtuu1Xbn+Hqt19Z8ePY/J2SLxS08dxuwThafT/4Xs71wqekziB2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51UM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способность осуществлять информационный поиск для решения </w:t>
      </w:r>
    </w:p>
    <w:p w:rsidR="00926F35" w:rsidRDefault="009D7018">
      <w:pPr>
        <w:spacing w:after="96" w:line="259" w:lineRule="auto"/>
        <w:ind w:left="-15" w:right="34" w:firstLine="0"/>
      </w:pPr>
      <w:r>
        <w:rPr>
          <w:color w:val="00000A"/>
        </w:rPr>
        <w:t xml:space="preserve">учебных задач; </w:t>
      </w:r>
    </w:p>
    <w:p w:rsidR="00926F35" w:rsidRDefault="009D7018">
      <w:pPr>
        <w:tabs>
          <w:tab w:val="center" w:pos="904"/>
          <w:tab w:val="right" w:pos="950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7" name="Group 182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34" name="Picture 59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5" name="Rectangle 5935"/>
                        <wps:cNvSpPr/>
                        <wps:spPr>
                          <a:xfrm>
                            <a:off x="82296" y="18462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7" o:spid="_x0000_s114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">
                <v:shape id="Picture 5934" o:spid="_x0000_s115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SO43HAAAA3QAAAA8AAABkcnMvZG93bnJldi54bWxEj09rAjEUxO+FfofwCr0UTWyr6GoU0Rbs&#10;0fUPHp+b5+7i5mXdpLr99qZQ6HGYmd8wk1lrK3GlxpeONfS6CgRx5kzJuYbt5rMzBOEDssHKMWn4&#10;IQ+z6ePDBBPjbrymaxpyESHsE9RQhFAnUvqsIIu+62ri6J1cYzFE2eTSNHiLcFvJV6UG0mLJcaHA&#10;mhYFZef022pYLdXX7vyhXkaH47q3T/ky71cDrZ+f2vkYRKA2/If/2iujoT96e4ffN/EJyO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QSO43HAAAA3QAAAA8AAAAAAAAAAAAA&#10;AAAAnwIAAGRycy9kb3ducmV2LnhtbFBLBQYAAAAABAAEAPcAAACTAwAAAAA=&#10;">
                  <v:imagedata r:id="rId12" o:title=""/>
                </v:shape>
                <v:rect id="Rectangle 5935" o:spid="_x0000_s1151" style="position:absolute;left:82296;top:18462;width:65888;height:26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piM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09c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6Yj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осознание правил и норм взаимодействия со взрослыми и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сверстниками в сообществах разного типа (класс, школа, семья, учреждение культуры и пр.); </w:t>
      </w:r>
    </w:p>
    <w:p w:rsidR="00926F35" w:rsidRDefault="009D7018">
      <w:pPr>
        <w:tabs>
          <w:tab w:val="center" w:pos="904"/>
          <w:tab w:val="right" w:pos="9500"/>
        </w:tabs>
        <w:spacing w:after="19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078" name="Group 18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40" name="Picture 59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1" name="Rectangle 5941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078" o:spid="_x0000_s115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">
                <v:shape id="Picture 5940" o:spid="_x0000_s115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vTvPDAAAA3QAAAA8AAABkcnMvZG93bnJldi54bWxET89rwjAUvgv7H8Ib7CKaKCpajSJzA3e0&#10;m+Lx2TzbYvPSNZnW/345CB4/vt+LVWsrcaXGl441DPoKBHHmTMm5hp/vz94UhA/IBivHpOFOHlbL&#10;l84CE+NuvKNrGnIRQ9gnqKEIoU6k9FlBFn3f1cSRO7vGYoiwyaVp8BbDbSWHSk2kxZJjQ4E1vReU&#10;XdI/q2G7UV/7y4fqzo6n3eCQ8u96XE20fntt13MQgdrwFD/cW6NhPBvF/fFNfA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9O88MAAADdAAAADwAAAAAAAAAAAAAAAACf&#10;AgAAZHJzL2Rvd25yZXYueG1sUEsFBgAAAAAEAAQA9wAAAI8DAAAAAA==&#10;">
                  <v:imagedata r:id="rId12" o:title=""/>
                </v:shape>
                <v:rect id="Rectangle 5941" o:spid="_x0000_s1154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c9scA&#10;AADdAAAADwAAAGRycy9kb3ducmV2LnhtbESPT2vCQBTE74LfYXmCN91YrC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XnPb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способность работать с моделями изучаемых объектов и явлений </w:t>
      </w:r>
    </w:p>
    <w:p w:rsidR="00926F35" w:rsidRDefault="009D7018">
      <w:pPr>
        <w:spacing w:line="259" w:lineRule="auto"/>
        <w:ind w:left="-15" w:right="34" w:firstLine="0"/>
      </w:pPr>
      <w:r>
        <w:rPr>
          <w:color w:val="00000A"/>
        </w:rPr>
        <w:t xml:space="preserve">окружающего мира; </w:t>
      </w:r>
    </w:p>
    <w:p w:rsidR="00926F35" w:rsidRDefault="009D7018">
      <w:pPr>
        <w:tabs>
          <w:tab w:val="center" w:pos="903"/>
          <w:tab w:val="right" w:pos="950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655" name="Group 182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52" name="Picture 595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3" name="Rectangle 5953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655" o:spid="_x0000_s115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">
                <v:shape id="Picture 5952" o:spid="_x0000_s115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o48LHAAAA3QAAAA8AAABkcnMvZG93bnJldi54bWxEj09rwkAUxO9Cv8PyCl5K3VWINNFVxFaw&#10;R9M/9PiafSbB7NuYXTV++25B8DjMzG+Y+bK3jThT52vHGsYjBYK4cKbmUsPnx+b5BYQPyAYbx6Th&#10;Sh6Wi4fBHDPjLryjcx5KESHsM9RQhdBmUvqiIot+5Fri6O1dZzFE2ZXSdHiJcNvIiVJTabHmuFBh&#10;S+uKikN+shq2r+r96/CmntKf3934O+fjKmmmWg8f+9UMRKA+3MO39tZoSNJkAv9v4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o48LHAAAA3QAAAA8AAAAAAAAAAAAA&#10;AAAAnwIAAGRycy9kb3ducmV2LnhtbFBLBQYAAAAABAAEAPcAAACTAwAAAAA=&#10;">
                  <v:imagedata r:id="rId12" o:title=""/>
                </v:shape>
                <v:rect id="Rectangle 5953" o:spid="_x0000_s1157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xx8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uI0/gV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QMcf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color w:val="00000A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color w:val="00000A"/>
        </w:rPr>
        <w:tab/>
        <w:t xml:space="preserve">умение наблюдать и исследовать явления окружающего мира, </w:t>
      </w:r>
    </w:p>
    <w:p w:rsidR="00926F35" w:rsidRDefault="009D7018">
      <w:pPr>
        <w:ind w:left="-15" w:right="34" w:firstLine="0"/>
      </w:pPr>
      <w:r>
        <w:rPr>
          <w:color w:val="00000A"/>
        </w:rPr>
        <w:t>выделять хар</w:t>
      </w:r>
      <w:r>
        <w:rPr>
          <w:color w:val="00000A"/>
        </w:rPr>
        <w:t xml:space="preserve">актерные особенности природных объектов, описывать и характеризовать факты и события культуры, истории общества.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Учебный предмет </w:t>
      </w:r>
      <w:r>
        <w:rPr>
          <w:i/>
          <w:color w:val="00000A"/>
        </w:rPr>
        <w:t xml:space="preserve">«Основы религиозных культур и светской этики» </w:t>
      </w:r>
      <w:r>
        <w:rPr>
          <w:color w:val="00000A"/>
        </w:rPr>
        <w:t>обеспечивает формирование у обучающихся мотивации к осознанному нравственному по</w:t>
      </w:r>
      <w:r>
        <w:rPr>
          <w:color w:val="00000A"/>
        </w:rPr>
        <w:t xml:space="preserve">ведению, основанному на знании и уважении культурных и религиозных традиций многонационального народа России, а также к диалогу с представителями других культур и мировоззрений.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При изучении учебного предмета </w:t>
      </w:r>
      <w:r>
        <w:rPr>
          <w:i/>
          <w:color w:val="00000A"/>
        </w:rPr>
        <w:t>«Основы религиозных культур и светской этики»</w:t>
      </w:r>
      <w:r>
        <w:rPr>
          <w:color w:val="00000A"/>
        </w:rPr>
        <w:t xml:space="preserve"> </w:t>
      </w:r>
      <w:r>
        <w:rPr>
          <w:color w:val="00000A"/>
        </w:rPr>
        <w:t xml:space="preserve">формируются следующие универсальные учебные действия: </w:t>
      </w:r>
    </w:p>
    <w:p w:rsidR="00926F35" w:rsidRDefault="009D7018">
      <w:pPr>
        <w:ind w:left="-15" w:right="33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5975" name="Picture 5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" name="Picture 597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умения различать в историческом времени прошлое, настоящее, будущее; ориентироваться в основных исторических событиях своего народа и России и ощущать чувство гордости за славу и достижения своего народа и </w:t>
      </w:r>
    </w:p>
    <w:p w:rsidR="00926F35" w:rsidRDefault="009D7018">
      <w:pPr>
        <w:spacing w:after="101" w:line="259" w:lineRule="auto"/>
        <w:ind w:left="-15" w:right="33" w:firstLine="0"/>
      </w:pPr>
      <w:r>
        <w:t xml:space="preserve">России; </w:t>
      </w:r>
    </w:p>
    <w:p w:rsidR="00926F35" w:rsidRDefault="009D7018">
      <w:pPr>
        <w:tabs>
          <w:tab w:val="center" w:pos="903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657" name="Group 182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84" name="Picture 59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5" name="Rectangle 5985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657" o:spid="_x0000_s115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DeOfylvAIAALg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5984" o:spid="_x0000_s115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lZifIAAAA3QAAAA8AAABkcnMvZG93bnJldi54bWxEj09rwkAUxO8Fv8PyhN7qJqJFU1epxWIv&#10;xf+lx0f2NQnNvl2yW5P66btCweMwM79hZovO1OJMja8sK0gHCQji3OqKCwXHw+vDBIQPyBpry6Tg&#10;lzws5r27GWbatryj8z4UIkLYZ6igDMFlUvq8JIN+YB1x9L5sYzBE2RRSN9hGuKnlMEkepcGK40KJ&#10;jl5Kyr/3P0bB5vS+Wk/bS7pduk03Ttcjt/r4VOq+3z0/gQjUhVv4v/2mFYynkxFc38QnIO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upWYnyAAAAN0AAAAPAAAAAAAAAAAA&#10;AAAAAJ8CAABkcnMvZG93bnJldi54bWxQSwUGAAAAAAQABAD3AAAAlAMAAAAA&#10;">
                  <v:imagedata r:id="rId10" o:title=""/>
                </v:shape>
                <v:rect id="Rectangle 5985" o:spid="_x0000_s1160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Ugb8UA&#10;AADdAAAADwAAAGRycy9kb3ducmV2LnhtbESPQWvCQBSE70L/w/IK3nRTwZJEV5FW0aNVQb09ss8k&#10;NPs2ZFcT++vdguBxmJlvmOm8M5W4UeNKywo+hhEI4szqknMFh/1qEINwHlljZZkU3MnBfPbWm2Kq&#10;bcs/dNv5XAQIuxQVFN7XqZQuK8igG9qaOHgX2xj0QTa51A22AW4qOYqiT2mw5LBQYE1fBWW/u6tR&#10;sI7rxWlj/9q8Wp7Xx+0x+d4nXqn+e7eYgPDU+Vf42d5oBeMkHs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SBvxQAAAN0AAAAPAAAAAAAAAAAAAAAAAJgCAABkcnMv&#10;ZG93bnJldi54bWxQSwUGAAAAAAQABAD1AAAAig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умения фиксировать в информационной среде элементы истории </w:t>
      </w:r>
    </w:p>
    <w:p w:rsidR="00926F35" w:rsidRDefault="009D7018">
      <w:pPr>
        <w:spacing w:after="101" w:line="259" w:lineRule="auto"/>
        <w:ind w:left="-15" w:right="33" w:firstLine="0"/>
      </w:pPr>
      <w:r>
        <w:t xml:space="preserve">семьи, своего региона; </w:t>
      </w:r>
    </w:p>
    <w:p w:rsidR="00926F35" w:rsidRDefault="009D7018">
      <w:pPr>
        <w:tabs>
          <w:tab w:val="center" w:pos="903"/>
          <w:tab w:val="right" w:pos="9500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658" name="Group 182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5989" name="Picture 59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0" name="Rectangle 5990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658" o:spid="_x0000_s116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MHzxJu+AgAAuA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5989" o:spid="_x0000_s116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kybnIAAAA3QAAAA8AAABkcnMvZG93bnJldi54bWxEj0FLw0AUhO8F/8PyBG/tJmKlidkUlUp7&#10;kWpbxeMj+0yC2bdLdm1Sf31XEDwOM/MNUyxH04kj9b61rCCdJSCIK6tbrhUc9k/TBQgfkDV2lknB&#10;iTwsy4tJgbm2A7/ScRdqESHsc1TQhOByKX3VkEE/s444ep+2Nxii7Gupexwi3HTyOklupcGW40KD&#10;jh4bqr5230bB9u15tc6Gn/TlwW3Hebq+cav3D6WuLsf7OxCBxvAf/mtvtIJ5tsjg9018ArI8A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ApMm5yAAAAN0AAAAPAAAAAAAAAAAA&#10;AAAAAJ8CAABkcnMvZG93bnJldi54bWxQSwUGAAAAAAQABAD3AAAAlAMAAAAA&#10;">
                  <v:imagedata r:id="rId10" o:title=""/>
                </v:shape>
                <v:rect id="Rectangle 5990" o:spid="_x0000_s1163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VKsQA&#10;AADdAAAADwAAAGRycy9kb3ducmV2LnhtbERPz2vCMBS+D/wfwht4m+kGE9sZRdxGe5xV0N0ezVtb&#10;lryUJrPVv345CB4/vt/L9WiNOFPvW8cKnmcJCOLK6ZZrBYf959MChA/IGo1jUnAhD+vV5GGJmXYD&#10;7+hchlrEEPYZKmhC6DIpfdWQRT9zHXHkflxvMUTY11L3OMRwa+RLksylxZZjQ4MdbRuqfss/qyBf&#10;dJtT4a5DbT6+8+PXMX3fp0Gp6eO4eQMRaAx38c1daAWvaRr3xzfx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FSrEAAAA3Q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владение нормами и правилами взаимоотношений человека с </w:t>
      </w:r>
    </w:p>
    <w:p w:rsidR="00926F35" w:rsidRDefault="009D7018">
      <w:pPr>
        <w:spacing w:after="188" w:line="259" w:lineRule="auto"/>
        <w:ind w:left="-15" w:right="33" w:firstLine="0"/>
      </w:pPr>
      <w:r>
        <w:t xml:space="preserve">другими людьми, социальными группами и сообществами. </w:t>
      </w:r>
    </w:p>
    <w:p w:rsidR="00926F35" w:rsidRDefault="009D7018">
      <w:pPr>
        <w:ind w:left="-15" w:right="33"/>
      </w:pPr>
      <w:r>
        <w:lastRenderedPageBreak/>
        <w:t xml:space="preserve">Значимость учебного предмета </w:t>
      </w:r>
      <w:r>
        <w:rPr>
          <w:i/>
        </w:rPr>
        <w:t>«Изобразительное искусст</w:t>
      </w:r>
      <w:r>
        <w:rPr>
          <w:i/>
        </w:rPr>
        <w:t>во»</w:t>
      </w:r>
      <w:r>
        <w:t xml:space="preserve"> определяется нацеленностью этого предмета на развитие творческих способностей и потенциала обучающегося с ТНР, формирование ассоциативно образного пространственного мышления, интуиции. У обучающихся развивается способность восприятия сложных объектов и</w:t>
      </w:r>
      <w:r>
        <w:t xml:space="preserve"> явлений, их эмоционального оценивания. По сравнению с остальными учебными предметами, развивающими рационально логический тип мышления, изобразительное искусство направлено в основном на формирование эмоционально образного, художественного типа мышления, </w:t>
      </w:r>
      <w:r>
        <w:t xml:space="preserve">что является условием становления интеллектуальной деятельности растущей личности. </w:t>
      </w:r>
    </w:p>
    <w:p w:rsidR="00926F35" w:rsidRDefault="009D7018">
      <w:pPr>
        <w:ind w:left="-15" w:right="33"/>
      </w:pPr>
      <w:r>
        <w:t xml:space="preserve">Сформированность универсальных учебных действий при освоении изобразительного искусства проявляется в: </w:t>
      </w:r>
    </w:p>
    <w:p w:rsidR="00926F35" w:rsidRDefault="009D7018">
      <w:pPr>
        <w:tabs>
          <w:tab w:val="center" w:pos="903"/>
          <w:tab w:val="right" w:pos="9500"/>
        </w:tabs>
        <w:spacing w:after="17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518" name="Group 182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6019" name="Picture 60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0" name="Rectangle 6020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518" o:spid="_x0000_s116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M9rB3m+AgAAuA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6019" o:spid="_x0000_s116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7d4HIAAAA3QAAAA8AAABkcnMvZG93bnJldi54bWxEj09rwkAUxO+FfoflFbzVTYoVja7SimIv&#10;xfqXHh/Z1yQ0+3bJbk3qp+8KBY/DzPyGmc47U4szNb6yrCDtJyCIc6srLhQc9qvHEQgfkDXWlknB&#10;L3mYz+7vpphp2/KWzrtQiAhhn6GCMgSXSenzkgz6vnXE0fuyjcEQZVNI3WAb4aaWT0kylAYrjgsl&#10;OlqUlH/vfoyCzfF9uR63l/Tj1W2653Q9cMvTp1K9h+5lAiJQF27h//abVjBM0jFc38QnIG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RO3eByAAAAN0AAAAPAAAAAAAAAAAA&#10;AAAAAJ8CAABkcnMvZG93bnJldi54bWxQSwUGAAAAAAQABAD3AAAAlAMAAAAA&#10;">
                  <v:imagedata r:id="rId10" o:title=""/>
                </v:shape>
                <v:rect id="Rectangle 6020" o:spid="_x0000_s1166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H3csMA&#10;AADdAAAADwAAAGRycy9kb3ducmV2LnhtbERPy4rCMBTdC/5DuII7TXUhWo2l+ECXM3bAcXdprm2x&#10;uSlNtHW+frIYmOXhvDdJb2rxotZVlhXMphEI4tzqigsFX9lxsgThPLLG2jIpeJODZDscbDDWtuNP&#10;el18IUIIuxgVlN43sZQuL8mgm9qGOHB32xr0AbaF1C12IdzUch5FC2mw4tBQYkO7kvLH5WkUnJZN&#10;+n22P11RH26n68d1tc9WXqnxqE/XIDz1/l/85z5rBYtoHvaHN+EJ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H3csMAAADdAAAADwAAAAAAAAAAAAAAAACYAgAAZHJzL2Rv&#10;d25yZXYueG1sUEsFBgAAAAAEAAQA9QAAAIg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умении видеть и воспринимать явления художественной культуры </w:t>
      </w:r>
    </w:p>
    <w:p w:rsidR="00926F35" w:rsidRDefault="009D7018">
      <w:pPr>
        <w:spacing w:after="101" w:line="259" w:lineRule="auto"/>
        <w:ind w:left="-15" w:right="33" w:firstLine="0"/>
      </w:pPr>
      <w:r>
        <w:t xml:space="preserve">в окружающей жизни (техника, музеи, архитектура, дизайн, скульптура и др.); </w:t>
      </w:r>
    </w:p>
    <w:p w:rsidR="00926F35" w:rsidRDefault="009D7018">
      <w:pPr>
        <w:tabs>
          <w:tab w:val="center" w:pos="903"/>
          <w:tab w:val="right" w:pos="9500"/>
        </w:tabs>
        <w:spacing w:after="17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519" name="Group 182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6025" name="Picture 602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6" name="Rectangle 6026"/>
                        <wps:cNvSpPr/>
                        <wps:spPr>
                          <a:xfrm>
                            <a:off x="82296" y="932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519" o:spid="_x0000_s116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">
                <v:shape id="Picture 6025" o:spid="_x0000_s116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atznIAAAA3QAAAA8AAABkcnMvZG93bnJldi54bWxEj0FrwkAUhO+C/2F5gjfdRFTa6CptsdiL&#10;2NpWenxkX5PQ7NsluzWpv94VhB6HmfmGWa47U4sTNb6yrCAdJyCIc6srLhR8vD+P7kD4gKyxtkwK&#10;/sjDetXvLTHTtuU3Oh1CISKEfYYKyhBcJqXPSzLox9YRR+/bNgZDlE0hdYNthJtaTpJkLg1WHBdK&#10;dPRUUv5z+DUK9p+7zfa+Paevj27fzdLt1G2OX0oNB93DAkSgLvyHb+0XrWCeTGZwfROfgFxd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Grc5yAAAAN0AAAAPAAAAAAAAAAAA&#10;AAAAAJ8CAABkcnMvZG93bnJldi54bWxQSwUGAAAAAAQABAD3AAAAlAMAAAAA&#10;">
                  <v:imagedata r:id="rId10" o:title=""/>
                </v:shape>
                <v:rect id="Rectangle 6026" o:spid="_x0000_s1169" style="position:absolute;left:82296;top:9320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KncYA&#10;AADd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I4Ws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TKnc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желании общаться с искусством, участвовать в обсуждении </w:t>
      </w:r>
    </w:p>
    <w:p w:rsidR="00926F35" w:rsidRDefault="009D7018">
      <w:pPr>
        <w:spacing w:after="103" w:line="259" w:lineRule="auto"/>
        <w:ind w:left="-15" w:right="33" w:firstLine="0"/>
      </w:pPr>
      <w:r>
        <w:t xml:space="preserve">содержания и выразительных средств произведений искусства; </w:t>
      </w:r>
    </w:p>
    <w:p w:rsidR="00926F35" w:rsidRDefault="009D7018">
      <w:pPr>
        <w:tabs>
          <w:tab w:val="center" w:pos="903"/>
          <w:tab w:val="right" w:pos="9500"/>
        </w:tabs>
        <w:spacing w:after="12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520" name="Group 182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6030" name="Picture 60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1" name="Rectangle 6031"/>
                        <wps:cNvSpPr/>
                        <wps:spPr>
                          <a:xfrm>
                            <a:off x="82296" y="932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520" o:spid="_x0000_s117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">
                <v:shape id="Picture 6030" o:spid="_x0000_s117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0gnzFAAAA3QAAAA8AAABkcnMvZG93bnJldi54bWxET8luwjAQvVfiH6xB4lacdEGQYlBbUcEF&#10;UVZxHMXTJGo8tmJDQr++PlTq8ent03lnanGlxleWFaTDBARxbnXFhYLD/uN+DMIHZI21ZVJwIw/z&#10;We9uipm2LW/puguFiCHsM1RQhuAyKX1ekkE/tI44cl+2MRgibAqpG2xjuKnlQ5KMpMGKY0OJjt5L&#10;yr93F6Ngc1wvlpP2J/18c5vuOV0+ucXprNSg372+gAjUhX/xn3ulFYySx7g/volP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tIJ8xQAAAN0AAAAPAAAAAAAAAAAAAAAA&#10;AJ8CAABkcnMvZG93bnJldi54bWxQSwUGAAAAAAQABAD3AAAAkQMAAAAA&#10;">
                  <v:imagedata r:id="rId10" o:title=""/>
                </v:shape>
                <v:rect id="Rectangle 6031" o:spid="_x0000_s1172" style="position:absolute;left:82296;top:9320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ENM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ExDTEAAAA3Q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>активном использовании языка изобразительного и</w:t>
      </w:r>
      <w:r>
        <w:t xml:space="preserve">скусства и </w:t>
      </w:r>
    </w:p>
    <w:p w:rsidR="00926F35" w:rsidRDefault="009D7018">
      <w:pPr>
        <w:ind w:left="-15" w:right="33" w:firstLine="0"/>
      </w:pPr>
      <w:r>
        <w:t xml:space="preserve">различных художественных материалов для освоения содержания разных учебных предметов (литературного чтения, окружающего мира, родного языка и др.); </w:t>
      </w:r>
    </w:p>
    <w:p w:rsidR="00926F35" w:rsidRDefault="009D7018">
      <w:pPr>
        <w:tabs>
          <w:tab w:val="center" w:pos="903"/>
          <w:tab w:val="center" w:pos="2142"/>
          <w:tab w:val="center" w:pos="3949"/>
          <w:tab w:val="center" w:pos="5818"/>
          <w:tab w:val="right" w:pos="9500"/>
        </w:tabs>
        <w:spacing w:after="177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521" name="Group 182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6038" name="Picture 60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9" name="Rectangle 6039"/>
                        <wps:cNvSpPr/>
                        <wps:spPr>
                          <a:xfrm>
                            <a:off x="82296" y="932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521" o:spid="_x0000_s117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OcYga27AgAAuA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6038" o:spid="_x0000_s117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CjnrFAAAA3QAAAA8AAABkcnMvZG93bnJldi54bWxET8luwjAQvVfiH6xB4lacdEGQYlBbUcEF&#10;UVZxHMXTJGo8tmJDQr++PlTq8ent03lnanGlxleWFaTDBARxbnXFhYLD/uN+DMIHZI21ZVJwIw/z&#10;We9uipm2LW/puguFiCHsM1RQhuAyKX1ekkE/tI44cl+2MRgibAqpG2xjuKnlQ5KMpMGKY0OJjt5L&#10;yr93F6Ngc1wvlpP2J/18c5vuOV0+ucXprNSg372+gAjUhX/xn3ulFYySxzg3volPQM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wo56xQAAAN0AAAAPAAAAAAAAAAAAAAAA&#10;AJ8CAABkcnMvZG93bnJldi54bWxQSwUGAAAAAAQABAD3AAAAkQMAAAAA&#10;">
                  <v:imagedata r:id="rId10" o:title=""/>
                </v:shape>
                <v:rect id="Rectangle 6039" o:spid="_x0000_s1175" style="position:absolute;left:82296;top:9320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LIMs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J59B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LIMsYAAADd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обогащении </w:t>
      </w:r>
      <w:r>
        <w:tab/>
        <w:t xml:space="preserve">ключевых </w:t>
      </w:r>
      <w:r>
        <w:tab/>
        <w:t xml:space="preserve">компетенций </w:t>
      </w:r>
      <w:r>
        <w:tab/>
        <w:t xml:space="preserve">(коммуникативных, </w:t>
      </w:r>
    </w:p>
    <w:p w:rsidR="00926F35" w:rsidRDefault="009D7018">
      <w:pPr>
        <w:spacing w:after="101" w:line="259" w:lineRule="auto"/>
        <w:ind w:left="-15" w:right="33" w:firstLine="0"/>
      </w:pPr>
      <w:r>
        <w:t xml:space="preserve">деятельностных и др.) художественно эстетическим содержанием; </w:t>
      </w:r>
    </w:p>
    <w:p w:rsidR="00926F35" w:rsidRDefault="009D7018">
      <w:pPr>
        <w:tabs>
          <w:tab w:val="center" w:pos="903"/>
          <w:tab w:val="center" w:pos="1861"/>
          <w:tab w:val="center" w:pos="3702"/>
          <w:tab w:val="center" w:pos="6140"/>
          <w:tab w:val="right" w:pos="9500"/>
        </w:tabs>
        <w:spacing w:after="15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522" name="Group 18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6044" name="Picture 60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5" name="Rectangle 6045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522" o:spid="_x0000_s117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">
                <v:shape id="Picture 6044" o:spid="_x0000_s117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9wLIAAAA3QAAAA8AAABkcnMvZG93bnJldi54bWxEj09rwkAUxO+FfoflFbzVTUoqbXQVLYpe&#10;itb+weMj+5qEZt8u2a2JfnpXKPQ4zMxvmMmsN404UutrywrSYQKCuLC65lLBx/vq/gmED8gaG8uk&#10;4EQeZtPbmwnm2nb8Rsd9KEWEsM9RQRWCy6X0RUUG/dA64uh929ZgiLItpW6xi3DTyIckGUmDNceF&#10;Ch29VFT87H+Ngu3n63L93J3T3cJt+8d0nbnl10GpwV0/H4MI1If/8F97oxWMkiyD65v4BOT0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sifcCyAAAAN0AAAAPAAAAAAAAAAAA&#10;AAAAAJ8CAABkcnMvZG93bnJldi54bWxQSwUGAAAAAAQABAD3AAAAlAMAAAAA&#10;">
                  <v:imagedata r:id="rId10" o:title=""/>
                </v:shape>
                <v:rect id="Rectangle 6045" o:spid="_x0000_s1178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xS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Vx9P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5sUrHAAAA3Q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умении </w:t>
      </w:r>
      <w:r>
        <w:tab/>
        <w:t xml:space="preserve">организовывать </w:t>
      </w:r>
      <w:r>
        <w:tab/>
        <w:t xml:space="preserve">самостоятельную </w:t>
      </w:r>
      <w:r>
        <w:tab/>
        <w:t xml:space="preserve">художественно </w:t>
      </w:r>
    </w:p>
    <w:p w:rsidR="00926F35" w:rsidRDefault="009D7018">
      <w:pPr>
        <w:tabs>
          <w:tab w:val="center" w:pos="2725"/>
          <w:tab w:val="center" w:pos="4605"/>
          <w:tab w:val="center" w:pos="6180"/>
          <w:tab w:val="center" w:pos="7395"/>
          <w:tab w:val="right" w:pos="9500"/>
        </w:tabs>
        <w:spacing w:after="193" w:line="259" w:lineRule="auto"/>
        <w:ind w:left="-15" w:firstLine="0"/>
        <w:jc w:val="left"/>
      </w:pPr>
      <w:r>
        <w:t xml:space="preserve">творческую </w:t>
      </w:r>
      <w:r>
        <w:tab/>
        <w:t xml:space="preserve">деятельность, </w:t>
      </w:r>
      <w:r>
        <w:tab/>
        <w:t xml:space="preserve">выбирать </w:t>
      </w:r>
      <w:r>
        <w:tab/>
        <w:t xml:space="preserve">средства </w:t>
      </w:r>
      <w:r>
        <w:tab/>
        <w:t xml:space="preserve">для </w:t>
      </w:r>
      <w:r>
        <w:tab/>
        <w:t xml:space="preserve">реализации </w:t>
      </w:r>
    </w:p>
    <w:p w:rsidR="00926F35" w:rsidRDefault="009D7018">
      <w:pPr>
        <w:spacing w:after="101" w:line="259" w:lineRule="auto"/>
        <w:ind w:left="-15" w:right="33" w:firstLine="0"/>
      </w:pPr>
      <w:r>
        <w:t xml:space="preserve">художественного замысла; </w:t>
      </w:r>
    </w:p>
    <w:p w:rsidR="00926F35" w:rsidRDefault="009D7018">
      <w:pPr>
        <w:tabs>
          <w:tab w:val="center" w:pos="903"/>
          <w:tab w:val="right" w:pos="9500"/>
        </w:tabs>
        <w:spacing w:after="17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182523" name="Group 18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6050" name="Picture 605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51" name="Rectangle 6051"/>
                        <wps:cNvSpPr/>
                        <wps:spPr>
                          <a:xfrm>
                            <a:off x="82296" y="9319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2523" o:spid="_x0000_s117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">
                <v:shape id="Picture 6050" o:spid="_x0000_s118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rZ9zEAAAA3QAAAA8AAABkcnMvZG93bnJldi54bWxET8tqwkAU3Rf8h+EWuquTSBVNHaUVxW6K&#10;b+nykrlNgpk7Q2Y0ab/eWRS6PJz3dN6ZWtyo8ZVlBWk/AUGcW11xoeB4WD2PQfiArLG2TAp+yMN8&#10;1nuYYqZtyzu67UMhYgj7DBWUIbhMSp+XZND3rSOO3LdtDIYIm0LqBtsYbmo5SJKRNFhxbCjR0aKk&#10;/LK/GgWb0+dyPWl/0+2723TDdP3ilucvpZ4eu7dXEIG68C/+c39oBaNkGPfHN/EJ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rZ9zEAAAA3QAAAA8AAAAAAAAAAAAAAAAA&#10;nwIAAGRycy9kb3ducmV2LnhtbFBLBQYAAAAABAAEAPcAAACQAwAAAAA=&#10;">
                  <v:imagedata r:id="rId10" o:title=""/>
                </v:shape>
                <v:rect id="Rectangle 6051" o:spid="_x0000_s1181" style="position:absolute;left:82296;top:9319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hlM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UTQc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bIZTEAAAA3Q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способности оценивать результаты художественно творческой </w:t>
      </w:r>
    </w:p>
    <w:p w:rsidR="00926F35" w:rsidRDefault="009D7018">
      <w:pPr>
        <w:spacing w:after="186" w:line="259" w:lineRule="auto"/>
        <w:ind w:left="-15" w:right="33" w:firstLine="0"/>
      </w:pPr>
      <w:r>
        <w:lastRenderedPageBreak/>
        <w:t xml:space="preserve">деятельности, собственной и одноклассников.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Важнейшей особенностью учебного предмета </w:t>
      </w:r>
      <w:r>
        <w:rPr>
          <w:i/>
          <w:color w:val="00000A"/>
        </w:rPr>
        <w:t>«Труд»</w:t>
      </w:r>
      <w:r>
        <w:rPr>
          <w:color w:val="00000A"/>
        </w:rPr>
        <w:t xml:space="preserve"> является то, что реализуемая на уроках продуктивная предметная деятельность является основой формирован</w:t>
      </w:r>
      <w:r>
        <w:rPr>
          <w:color w:val="00000A"/>
        </w:rPr>
        <w:t xml:space="preserve">ия познавательных способностей обучающихся с ТНР, стремления активно познавать историю материальной культуры и семейных традиций своего и других народов и уважительно относиться к ним. </w:t>
      </w:r>
    </w:p>
    <w:p w:rsidR="00926F35" w:rsidRDefault="009D7018">
      <w:pPr>
        <w:ind w:left="-15" w:right="34" w:firstLine="698"/>
      </w:pPr>
      <w:r>
        <w:rPr>
          <w:color w:val="00000A"/>
        </w:rPr>
        <w:t>На уроках труда все элементы учебной деятельности (планирование, ориен</w:t>
      </w:r>
      <w:r>
        <w:rPr>
          <w:color w:val="00000A"/>
        </w:rPr>
        <w:t>тировка в задании, преобразование, оценка продукта, умение распознавать и ставить задачи, возникающие в контексте практической ситуации, предлагать практические способы решения, добиваться достижения результата и т. д.) предстают в наглядном виде и тем сам</w:t>
      </w:r>
      <w:r>
        <w:rPr>
          <w:color w:val="00000A"/>
        </w:rPr>
        <w:t xml:space="preserve">ым становятся более понятными для обучающихся. Поэтому они являются опорными для формирования всей системы универсальных учебных действий у обучающихся с ТНР и обеспечивают: </w:t>
      </w:r>
    </w:p>
    <w:p w:rsidR="00926F35" w:rsidRDefault="009D7018">
      <w:pPr>
        <w:ind w:left="1428" w:right="34" w:hanging="36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090" name="Picture 6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" name="Picture 60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>организацию обучающимися своей учебной деятельности (целеполагание, планировани</w:t>
      </w:r>
      <w:r>
        <w:rPr>
          <w:color w:val="00000A"/>
        </w:rPr>
        <w:t xml:space="preserve">е, прогнозирование, контроль, коррекция плана и способа действия, оценка результата работы); </w:t>
      </w:r>
    </w:p>
    <w:p w:rsidR="00926F35" w:rsidRDefault="009D7018">
      <w:pPr>
        <w:ind w:left="1428" w:right="34" w:hanging="36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097" name="Picture 6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" name="Picture 609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развитие умений осуществлять программу спланированной деятельности; </w:t>
      </w:r>
    </w:p>
    <w:p w:rsidR="00926F35" w:rsidRDefault="009D7018">
      <w:pPr>
        <w:ind w:left="1068" w:right="34" w:firstLine="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102" name="Picture 6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2" name="Picture 610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развитие умений выбирать наиболее эффективные и рациональные способы своей работы;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107" name="Picture 6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" name="Picture 61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>форм</w:t>
      </w:r>
      <w:r>
        <w:rPr>
          <w:color w:val="00000A"/>
        </w:rPr>
        <w:t xml:space="preserve">ирование умений самостоятельно создавать алгоритм деятельности при решении практических задач; </w:t>
      </w:r>
    </w:p>
    <w:p w:rsidR="00926F35" w:rsidRDefault="009D7018">
      <w:pPr>
        <w:ind w:left="1428" w:right="34" w:hanging="36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112" name="Picture 6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" name="Picture 61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развитие умений создавать и преобразовывать модели, отражающие разнообразные виды технологической деятельности; </w:t>
      </w:r>
    </w:p>
    <w:p w:rsidR="00926F35" w:rsidRDefault="009D7018">
      <w:pPr>
        <w:spacing w:after="124" w:line="259" w:lineRule="auto"/>
        <w:ind w:left="1068" w:right="34" w:firstLine="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121" name="Picture 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" name="Picture 61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развитие основных мыслительных операций; </w:t>
      </w:r>
    </w:p>
    <w:p w:rsidR="00926F35" w:rsidRDefault="009D7018">
      <w:pPr>
        <w:ind w:left="1068" w:right="34" w:firstLine="0"/>
      </w:pPr>
      <w:r>
        <w:rPr>
          <w:noProof/>
        </w:rPr>
        <w:lastRenderedPageBreak/>
        <w:drawing>
          <wp:inline distT="0" distB="0" distL="0" distR="0">
            <wp:extent cx="164592" cy="217932"/>
            <wp:effectExtent l="0" t="0" r="0" b="0"/>
            <wp:docPr id="6125" name="Picture 6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" name="Picture 61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эффективное сотрудничество с учителем и сверстниками в процессе выполнения трудовых операций;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6130" name="Picture 6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0" name="Picture 613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A"/>
        </w:rPr>
        <w:t xml:space="preserve"> </w:t>
      </w:r>
      <w:r>
        <w:rPr>
          <w:color w:val="00000A"/>
        </w:rPr>
        <w:t xml:space="preserve">саморазвитие и развитие личности в процессе творческой предметной деятельности.  </w:t>
      </w:r>
    </w:p>
    <w:p w:rsidR="00926F35" w:rsidRDefault="009D7018">
      <w:pPr>
        <w:spacing w:after="193" w:line="259" w:lineRule="auto"/>
        <w:ind w:left="708" w:right="33" w:firstLine="0"/>
      </w:pPr>
      <w:r>
        <w:t>Учебный предмет</w:t>
      </w:r>
      <w:r>
        <w:rPr>
          <w:b/>
        </w:rPr>
        <w:t xml:space="preserve"> </w:t>
      </w:r>
      <w:r>
        <w:rPr>
          <w:i/>
        </w:rPr>
        <w:t>«Физическая культура»</w:t>
      </w:r>
      <w:r>
        <w:t xml:space="preserve"> обеспечивает:  </w:t>
      </w:r>
    </w:p>
    <w:p w:rsidR="00926F35" w:rsidRDefault="009D7018">
      <w:pPr>
        <w:numPr>
          <w:ilvl w:val="0"/>
          <w:numId w:val="16"/>
        </w:numPr>
        <w:ind w:right="33"/>
      </w:pPr>
      <w:r>
        <w:t>в области личностных ун</w:t>
      </w:r>
      <w:r>
        <w:t>иверсальных учебных действий формирование: основ общекультурной и российской гражданской идентичности как чувства гордости за достижения в мировом и отечественном спорте; освоение моральных норм помощи тем, кто в ней нуждается, готовности принять на себя о</w:t>
      </w:r>
      <w:r>
        <w:t xml:space="preserve">тветственность; развитие мотивации достижения и готовности к преодолению трудностей на основе умения мобилизовать свои личностные и физические ресурсы; освоение правил здорового и безопасного образа жизни; </w:t>
      </w:r>
    </w:p>
    <w:p w:rsidR="00926F35" w:rsidRDefault="009D7018">
      <w:pPr>
        <w:numPr>
          <w:ilvl w:val="0"/>
          <w:numId w:val="16"/>
        </w:numPr>
        <w:ind w:right="33"/>
      </w:pPr>
      <w:r>
        <w:t xml:space="preserve">в области регулятивных универсальных учебных действий: развитие умений планировать, регулировать, контролировать и оценивать свои действия; </w:t>
      </w:r>
    </w:p>
    <w:p w:rsidR="00926F35" w:rsidRDefault="009D7018">
      <w:pPr>
        <w:numPr>
          <w:ilvl w:val="0"/>
          <w:numId w:val="16"/>
        </w:numPr>
        <w:spacing w:after="134" w:line="259" w:lineRule="auto"/>
        <w:ind w:right="33"/>
      </w:pPr>
      <w:r>
        <w:t xml:space="preserve">в области коммуникативных универсальных учебных действий: </w:t>
      </w:r>
    </w:p>
    <w:p w:rsidR="00926F35" w:rsidRDefault="009D7018">
      <w:pPr>
        <w:ind w:left="-15" w:right="33" w:firstLine="0"/>
      </w:pPr>
      <w:r>
        <w:t>развитие взаимодействия, ориентации на партнѐра, сотрудн</w:t>
      </w:r>
      <w:r>
        <w:t>ичество и кооперацию (в командных видах спорта - формирование умений планировать общую цель и пути еѐ достижения; договариваться в отношении целей и способов действия, распределения функций и ролей в совместной деятельности; конструктивно разрешать конфлик</w:t>
      </w:r>
      <w:r>
        <w:t xml:space="preserve">ты; осуществлять взаимный контроль; адекватно оценивать собственное поведение и поведение партнѐра и вносить необходимые коррективы в интересах достижения общего результата). </w:t>
      </w:r>
    </w:p>
    <w:p w:rsidR="00926F35" w:rsidRDefault="009D7018">
      <w:pPr>
        <w:spacing w:after="309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24" w:line="270" w:lineRule="auto"/>
        <w:ind w:left="1887" w:right="1777" w:hanging="10"/>
        <w:jc w:val="center"/>
      </w:pPr>
      <w:r>
        <w:rPr>
          <w:b/>
          <w:color w:val="00000A"/>
        </w:rPr>
        <w:t>3.2.2. П</w:t>
      </w:r>
      <w:r>
        <w:rPr>
          <w:b/>
        </w:rPr>
        <w:t xml:space="preserve">рограммы учебных предметов,  курсов коррекционно-развивающей области </w:t>
      </w:r>
    </w:p>
    <w:p w:rsidR="00926F35" w:rsidRDefault="009D7018">
      <w:pPr>
        <w:ind w:left="-15" w:right="33"/>
      </w:pPr>
      <w:r>
        <w:lastRenderedPageBreak/>
        <w:t>Примерные программы по учебным предметам начальной школы разработаны в соответствии с требованиями к результатам (личностным, метапредметным, предметным) освоения адаптированной основной общеобразовательной программы начального общего образования федеральн</w:t>
      </w:r>
      <w:r>
        <w:t xml:space="preserve">ого государственного образовательного стандарта начального общего образования обучающихся с ОВЗ. </w:t>
      </w:r>
    </w:p>
    <w:p w:rsidR="00926F35" w:rsidRDefault="009D7018">
      <w:pPr>
        <w:ind w:left="-15" w:right="33"/>
      </w:pPr>
      <w:r>
        <w:t xml:space="preserve">Примерные программы служат ориентиром для авторов рабочих учебных программ.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Программы отдельных учебных предметов, коррекционных курсов должны обеспечивать </w:t>
      </w:r>
      <w:r>
        <w:rPr>
          <w:color w:val="00000A"/>
        </w:rPr>
        <w:t xml:space="preserve">достижение планируемых результатов освоения основной адаптированной общеобразовательной программы начального общего образования обучающихся с ТНР.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Программа учебного предмета (коррекционного курса) должна содержать: </w:t>
      </w:r>
    </w:p>
    <w:p w:rsidR="00926F35" w:rsidRDefault="009D7018">
      <w:pPr>
        <w:numPr>
          <w:ilvl w:val="0"/>
          <w:numId w:val="17"/>
        </w:numPr>
        <w:ind w:right="34" w:firstLine="698"/>
      </w:pPr>
      <w:r>
        <w:rPr>
          <w:color w:val="00000A"/>
        </w:rPr>
        <w:t>пояснительную записку, в которой конк</w:t>
      </w:r>
      <w:r>
        <w:rPr>
          <w:color w:val="00000A"/>
        </w:rPr>
        <w:t xml:space="preserve">ретизируются общие цели начального общего образования с учетом специфики учебного предмета </w:t>
      </w:r>
    </w:p>
    <w:p w:rsidR="00926F35" w:rsidRDefault="009D7018">
      <w:pPr>
        <w:spacing w:after="188" w:line="259" w:lineRule="auto"/>
        <w:ind w:left="-15" w:right="34" w:firstLine="0"/>
      </w:pPr>
      <w:r>
        <w:rPr>
          <w:color w:val="00000A"/>
        </w:rPr>
        <w:t xml:space="preserve">(коррекционного курса); </w:t>
      </w:r>
    </w:p>
    <w:p w:rsidR="00926F35" w:rsidRDefault="009D7018">
      <w:pPr>
        <w:numPr>
          <w:ilvl w:val="0"/>
          <w:numId w:val="17"/>
        </w:numPr>
        <w:spacing w:line="259" w:lineRule="auto"/>
        <w:ind w:right="34" w:firstLine="698"/>
      </w:pPr>
      <w:r>
        <w:rPr>
          <w:color w:val="00000A"/>
        </w:rPr>
        <w:t xml:space="preserve">общую характеристику учебного предмета (коррекционного курса); </w:t>
      </w:r>
    </w:p>
    <w:p w:rsidR="00926F35" w:rsidRDefault="009D7018">
      <w:pPr>
        <w:numPr>
          <w:ilvl w:val="0"/>
          <w:numId w:val="17"/>
        </w:numPr>
        <w:ind w:right="34" w:firstLine="698"/>
      </w:pPr>
      <w:r>
        <w:rPr>
          <w:color w:val="00000A"/>
        </w:rPr>
        <w:t xml:space="preserve">описание места учебного предмета (коррекционного курса) в учебном плане; </w:t>
      </w:r>
    </w:p>
    <w:p w:rsidR="00926F35" w:rsidRDefault="009D7018">
      <w:pPr>
        <w:numPr>
          <w:ilvl w:val="0"/>
          <w:numId w:val="17"/>
        </w:numPr>
        <w:spacing w:after="188" w:line="259" w:lineRule="auto"/>
        <w:ind w:right="34" w:firstLine="698"/>
      </w:pPr>
      <w:r>
        <w:rPr>
          <w:color w:val="00000A"/>
        </w:rPr>
        <w:t xml:space="preserve">описание ценностных ориентиров содержания учебного предмета; </w:t>
      </w:r>
    </w:p>
    <w:p w:rsidR="00926F35" w:rsidRDefault="009D7018">
      <w:pPr>
        <w:numPr>
          <w:ilvl w:val="0"/>
          <w:numId w:val="17"/>
        </w:numPr>
        <w:ind w:right="34" w:firstLine="698"/>
      </w:pPr>
      <w:r>
        <w:rPr>
          <w:color w:val="00000A"/>
        </w:rPr>
        <w:t xml:space="preserve">личностные, метапредметные и предметные результаты освоения конкретного учебного предмета (коррекционного курса); </w:t>
      </w:r>
    </w:p>
    <w:p w:rsidR="00926F35" w:rsidRDefault="009D7018">
      <w:pPr>
        <w:numPr>
          <w:ilvl w:val="0"/>
          <w:numId w:val="17"/>
        </w:numPr>
        <w:spacing w:after="188" w:line="259" w:lineRule="auto"/>
        <w:ind w:right="34" w:firstLine="698"/>
      </w:pPr>
      <w:r>
        <w:rPr>
          <w:color w:val="00000A"/>
        </w:rPr>
        <w:t xml:space="preserve">содержание учебного предмета (коррекционного курса); </w:t>
      </w:r>
    </w:p>
    <w:p w:rsidR="00926F35" w:rsidRDefault="009D7018">
      <w:pPr>
        <w:numPr>
          <w:ilvl w:val="0"/>
          <w:numId w:val="17"/>
        </w:numPr>
        <w:ind w:right="34" w:firstLine="698"/>
      </w:pPr>
      <w:r>
        <w:rPr>
          <w:color w:val="00000A"/>
        </w:rPr>
        <w:t>тематическое планирование</w:t>
      </w:r>
      <w:r>
        <w:rPr>
          <w:color w:val="00000A"/>
        </w:rPr>
        <w:t xml:space="preserve"> с определением основных видов учебной деятельности обучающихся;  </w:t>
      </w:r>
    </w:p>
    <w:p w:rsidR="00926F35" w:rsidRDefault="009D7018">
      <w:pPr>
        <w:numPr>
          <w:ilvl w:val="0"/>
          <w:numId w:val="17"/>
        </w:numPr>
        <w:ind w:right="34" w:firstLine="698"/>
      </w:pPr>
      <w:r>
        <w:rPr>
          <w:color w:val="00000A"/>
        </w:rPr>
        <w:lastRenderedPageBreak/>
        <w:t xml:space="preserve">описание материально-технического обеспечения образовательного процесса. </w:t>
      </w:r>
    </w:p>
    <w:p w:rsidR="00926F35" w:rsidRDefault="009D7018">
      <w:pPr>
        <w:ind w:left="-15" w:right="33"/>
      </w:pPr>
      <w:r>
        <w:t>В данном разделе примерной адаптированной основной общеобразовательной программы начального общего образования обуч</w:t>
      </w:r>
      <w:r>
        <w:t xml:space="preserve">ающихся с ТНР приводится основное содержание по всем обязательным предметам и коррекционным курсам на ступени начального общего образования (за исключением родного языка и литературного чтения на родном языке), которое должно быть в полном объѐме отражено </w:t>
      </w:r>
      <w:r>
        <w:t xml:space="preserve">в соответствующих разделах рабочих программ учебных предметов. Остальные разделы примерных программ учебных предметов формируются с учѐтом региональных, национальных и этнокультурных особенностей, состава класса, а также выбранного комплекта учебников. </w:t>
      </w:r>
    </w:p>
    <w:p w:rsidR="00926F35" w:rsidRDefault="009D7018">
      <w:pPr>
        <w:spacing w:after="195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64" w:line="270" w:lineRule="auto"/>
        <w:ind w:left="362" w:right="389" w:hanging="10"/>
        <w:jc w:val="center"/>
      </w:pPr>
      <w:r>
        <w:rPr>
          <w:b/>
        </w:rPr>
        <w:t xml:space="preserve">Основное содержание учебных предметов </w:t>
      </w:r>
    </w:p>
    <w:p w:rsidR="00926F35" w:rsidRDefault="009D7018">
      <w:pPr>
        <w:spacing w:after="113" w:line="270" w:lineRule="auto"/>
        <w:ind w:left="362" w:right="392" w:hanging="10"/>
        <w:jc w:val="center"/>
      </w:pPr>
      <w:r>
        <w:rPr>
          <w:b/>
        </w:rPr>
        <w:t xml:space="preserve">1. Русский язык </w:t>
      </w:r>
    </w:p>
    <w:p w:rsidR="00926F35" w:rsidRDefault="009D7018">
      <w:pPr>
        <w:ind w:left="-15" w:right="33"/>
      </w:pPr>
      <w:r>
        <w:t>Преподаванию русского языка отводится чрезвычайно важное место в общей системе образования обучающихся с ТНР. Это обусловлено характером и структурой речевого дефекта у обучающихся с ТНР, с одной стор</w:t>
      </w:r>
      <w:r>
        <w:t xml:space="preserve">оны, и исключительной ролью речи в психическом развитии ребенка, с другой стороны. Кроме того, от успешного усвоения родного языка во многом зависит и успеваемость обучающихся по всем другим предметам. 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t>У обучающихся с ТНР отмечается несформированность ка</w:t>
      </w:r>
      <w:r>
        <w:t>к импрессивной, так и экспрессивной речи, нарушения как устной, так и письменной речи. У обучающихся с ТНР оказываются недостаточно сформированными многие уровни и этапы речевой деятельности: мотивационный, смысловой, языковой, гностико-праксический, сенсо</w:t>
      </w:r>
      <w:r>
        <w:t xml:space="preserve">моторный. Однако ведущим в структуре речевого дефекта этих детей </w:t>
      </w:r>
      <w:r>
        <w:lastRenderedPageBreak/>
        <w:t>является недоразвитие языкового уровня речевой деятельности, которое проявляется в нарушении усвоения языковых единиц и правил их сочетания, комбинирования, в нарушении использования закономе</w:t>
      </w:r>
      <w:r>
        <w:t xml:space="preserve">рностей языка в процессе речевого общения.  </w:t>
      </w:r>
    </w:p>
    <w:p w:rsidR="00926F35" w:rsidRDefault="009D7018">
      <w:pPr>
        <w:ind w:left="-15" w:right="33"/>
      </w:pPr>
      <w:r>
        <w:t>Нарушения речевого развития у обучающихся с ТНР проявляются как на уровне практического использования языка, так и на уровне осознания правил языка. Особенно страдает осознание языковых правил, т.е. формирование</w:t>
      </w:r>
      <w:r>
        <w:t xml:space="preserve"> языковых обобщений: фонематических, лексических, морфологических, синтаксических.  </w:t>
      </w:r>
    </w:p>
    <w:p w:rsidR="00926F35" w:rsidRDefault="009D7018">
      <w:pPr>
        <w:ind w:left="-15" w:right="33"/>
      </w:pPr>
      <w:r>
        <w:t>В связи с этим в процессе обучения русскому языку обучающихся с ТНР проводится целенаправленная и систематическая работа по коррекции нарушений речи, развитию фонетико-фон</w:t>
      </w:r>
      <w:r>
        <w:t>ематической и лексикограмматической стороны речи, формированию диалогической и монологической речи. Преподавание русского языка осуществляется с использованием различных методов, но имеет главной целью коррегировать недостатки речевого развития, создать пр</w:t>
      </w:r>
      <w:r>
        <w:t xml:space="preserve">едпосылки для овладения школьными знаниями, умениями и навыками.  </w:t>
      </w:r>
    </w:p>
    <w:p w:rsidR="00926F35" w:rsidRDefault="009D7018">
      <w:pPr>
        <w:ind w:left="-15" w:right="33"/>
      </w:pPr>
      <w:r>
        <w:t>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деятельности, формирование языковых обобщений, пр</w:t>
      </w:r>
      <w:r>
        <w:t xml:space="preserve">авильное использование языковых средств в процессе общения, учебной деятельности, закрепление речевых навыков в спонтанной речи.  </w:t>
      </w:r>
    </w:p>
    <w:p w:rsidR="00926F35" w:rsidRDefault="009D7018">
      <w:pPr>
        <w:ind w:left="-15" w:right="33"/>
      </w:pPr>
      <w:r>
        <w:t xml:space="preserve">В связи с этим в процессе преподавания русского языка ставятся следующие </w:t>
      </w:r>
      <w:r>
        <w:rPr>
          <w:b/>
        </w:rPr>
        <w:t>задачи</w:t>
      </w:r>
      <w:r>
        <w:t xml:space="preserve">: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сформировать первоначальные представления о единстве и многообразии языкового пространства России, о языке как основе национального самосознания; </w:t>
      </w:r>
    </w:p>
    <w:p w:rsidR="00926F35" w:rsidRDefault="009D7018">
      <w:pPr>
        <w:numPr>
          <w:ilvl w:val="0"/>
          <w:numId w:val="18"/>
        </w:numPr>
        <w:ind w:right="33"/>
      </w:pPr>
      <w:r>
        <w:lastRenderedPageBreak/>
        <w:t xml:space="preserve">повысить уровень речевого и общего психического развития обучающихся с тяжелыми нарушениями речи; </w:t>
      </w:r>
    </w:p>
    <w:p w:rsidR="00926F35" w:rsidRDefault="009D7018">
      <w:pPr>
        <w:numPr>
          <w:ilvl w:val="0"/>
          <w:numId w:val="18"/>
        </w:numPr>
        <w:spacing w:after="185" w:line="259" w:lineRule="auto"/>
        <w:ind w:right="33"/>
      </w:pPr>
      <w:r>
        <w:t xml:space="preserve">овладение </w:t>
      </w:r>
      <w:r>
        <w:t xml:space="preserve">грамотой;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осуществлять профилактику специфических и сопутствующих (графических, орфографических) ошибок;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закрепить практические навыки правильного использования языковых средств в речевой деятельности; </w:t>
      </w:r>
    </w:p>
    <w:p w:rsidR="00926F35" w:rsidRDefault="009D7018">
      <w:pPr>
        <w:numPr>
          <w:ilvl w:val="0"/>
          <w:numId w:val="18"/>
        </w:numPr>
        <w:ind w:right="33"/>
      </w:pPr>
      <w:r>
        <w:t>сформировать фонематические, лексические, морфологи</w:t>
      </w:r>
      <w:r>
        <w:t xml:space="preserve">ческие, синтаксические обобщения, а в дальнейшем и осознание некоторых правил языка на уроках русского языка, литературного чтения, развития речи;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формировать «чувство» языка, умение отличать правильные языковые формы от неправильных; </w:t>
      </w:r>
    </w:p>
    <w:p w:rsidR="00926F35" w:rsidRDefault="009D7018">
      <w:pPr>
        <w:numPr>
          <w:ilvl w:val="0"/>
          <w:numId w:val="18"/>
        </w:numPr>
        <w:ind w:right="33"/>
      </w:pPr>
      <w:r>
        <w:t>выработать навыки п</w:t>
      </w:r>
      <w:r>
        <w:t xml:space="preserve">равильного, сознательного чтения и аккуратного, разборчивого, грамотного письма;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развить умение точно выражать свои мысли в устной и письменной форме; </w:t>
      </w:r>
    </w:p>
    <w:p w:rsidR="00926F35" w:rsidRDefault="009D7018">
      <w:pPr>
        <w:numPr>
          <w:ilvl w:val="0"/>
          <w:numId w:val="18"/>
        </w:numPr>
        <w:ind w:right="33"/>
      </w:pPr>
      <w:r>
        <w:t>овладеть способностью пользоваться устной и письменной речью для решения соответствующих возрасту бытов</w:t>
      </w:r>
      <w:r>
        <w:t xml:space="preserve">ых задач;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расширить и обогатить опыт коммуникации обучающихся в ближнем и дальнем окружении; </w:t>
      </w:r>
    </w:p>
    <w:p w:rsidR="00926F35" w:rsidRDefault="009D7018">
      <w:pPr>
        <w:numPr>
          <w:ilvl w:val="0"/>
          <w:numId w:val="18"/>
        </w:numPr>
        <w:ind w:right="33"/>
      </w:pPr>
      <w:r>
        <w:t xml:space="preserve">обеспечить условия для коррекции нарушений устной речи,  профилактики и коррекции дислексий, дисграфий и дизорфографий.  </w:t>
      </w:r>
    </w:p>
    <w:p w:rsidR="00926F35" w:rsidRDefault="009D7018">
      <w:pPr>
        <w:ind w:left="-15" w:right="33"/>
      </w:pPr>
      <w:r>
        <w:t>Каждый раздел программы должен включать</w:t>
      </w:r>
      <w:r>
        <w:t xml:space="preserve"> перечень тем, расположенных в определенной логической последовательности, охватывать круг основных грамматических понятий, умений, орфографических и пунктуационных правил и навыков. Система подачи материала должна </w:t>
      </w:r>
      <w:r>
        <w:lastRenderedPageBreak/>
        <w:t>обеспечивать условия осознания языковых з</w:t>
      </w:r>
      <w:r>
        <w:t xml:space="preserve">акономерностей и формирования языковой системы. </w:t>
      </w:r>
    </w:p>
    <w:p w:rsidR="00926F35" w:rsidRDefault="009D7018">
      <w:pPr>
        <w:ind w:left="-15" w:right="33"/>
      </w:pPr>
      <w:r>
        <w:t xml:space="preserve">На всех уроках обучения русскому языку ставятся и решаются как образовательные, развивающие, так и коррекционные задачи. </w:t>
      </w:r>
    </w:p>
    <w:p w:rsidR="00926F35" w:rsidRDefault="009D7018">
      <w:pPr>
        <w:pStyle w:val="7"/>
        <w:spacing w:after="128"/>
        <w:ind w:left="703"/>
      </w:pPr>
      <w:r>
        <w:t xml:space="preserve">Виды речевой деятельности </w:t>
      </w:r>
    </w:p>
    <w:p w:rsidR="00926F35" w:rsidRDefault="009D7018">
      <w:pPr>
        <w:ind w:left="-15" w:right="33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 речи. Понимание на слух информации, содержащейся в предъявляемом тексте, определение основной мысли текста, передача его содержания по вопросам.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 xml:space="preserve">Говорение. </w:t>
      </w:r>
      <w:r>
        <w:t xml:space="preserve">Выбор языковых средств в </w:t>
      </w:r>
      <w:r>
        <w:t xml:space="preserve">соответствии с целями и условиями общения для эффективного решения коммуникативной задачи. </w:t>
      </w:r>
    </w:p>
    <w:p w:rsidR="00926F35" w:rsidRDefault="009D7018">
      <w:pPr>
        <w:tabs>
          <w:tab w:val="center" w:pos="4681"/>
          <w:tab w:val="right" w:pos="9500"/>
        </w:tabs>
        <w:spacing w:after="139" w:line="259" w:lineRule="auto"/>
        <w:ind w:left="-15" w:firstLine="0"/>
        <w:jc w:val="left"/>
      </w:pPr>
      <w:r>
        <w:t xml:space="preserve">Практическое </w:t>
      </w:r>
      <w:r>
        <w:tab/>
        <w:t xml:space="preserve">овладение </w:t>
      </w:r>
      <w:r>
        <w:tab/>
        <w:t xml:space="preserve">диалогической </w:t>
      </w:r>
    </w:p>
    <w:p w:rsidR="00926F35" w:rsidRDefault="009D7018">
      <w:pPr>
        <w:ind w:left="-15" w:right="33" w:firstLine="0"/>
      </w:pPr>
      <w:r>
        <w:t>формой речи. Овладение умениями начать, поддержать, закончить разговор, привлечь внимание и т. п. Практическое овладение уст</w:t>
      </w:r>
      <w:r>
        <w:t>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</w:t>
      </w:r>
      <w:r>
        <w:t xml:space="preserve"> Соблюдение орфоэпических норм и правильной интонации.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 xml:space="preserve">Чтение. </w:t>
      </w:r>
      <w:r>
        <w:t>Понимание учебного, художественного, научно-популярного текстов. Выборочное чтение с целью нахождения необходимого материала. Нахождение информации, заданной в тексте в явном виде. Формулирова</w:t>
      </w:r>
      <w:r>
        <w:t>ние простых выводов на основе информации, содержащейся в тексте. Интерпретация и обобщение содержащейся в тексте информации. Анализ и оценка содержания, языковых особенностей и структуры текста. Овладение технической стороной процесса чтения.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lastRenderedPageBreak/>
        <w:t xml:space="preserve">Письмо. </w:t>
      </w:r>
      <w:r>
        <w:t>Письмо букв, буквосочетаний, слогов, слов, предложений в системе обучения грамоте. Овладение разборчивым, аккуратным письмом с учѐтом гигиенических требований к этому виду учебной работы. Списывание, письмо под диктовку в соответствии с изученными правилам</w:t>
      </w:r>
      <w:r>
        <w:t>и. Письменное изложение содержания прослушанного и прочитанного текста (подробное, выборочное). Создание (с помощью взрослого/самостоятельно) небольших собственных текстов (рассказов) по интересной детям тематике (на основе впечатлений, литературных произв</w:t>
      </w:r>
      <w:r>
        <w:t xml:space="preserve">едений, сюжетных картин, серий картин, просмотра фрагмента видеозаписи и т. п.). </w:t>
      </w:r>
    </w:p>
    <w:p w:rsidR="00926F35" w:rsidRDefault="009D7018">
      <w:pPr>
        <w:ind w:left="-15" w:right="33"/>
      </w:pPr>
      <w:r>
        <w:t xml:space="preserve">Учебный предмет «Русский язык» состоит из двух разделов: «Обучение грамоте» (I дополнительный - I класс) и «Русский язык» (II – IV класс). </w:t>
      </w:r>
    </w:p>
    <w:p w:rsidR="00926F35" w:rsidRDefault="009D7018">
      <w:pPr>
        <w:spacing w:after="197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7"/>
        <w:spacing w:after="127"/>
        <w:ind w:left="10" w:right="35"/>
        <w:jc w:val="center"/>
      </w:pPr>
      <w:r>
        <w:t xml:space="preserve">А) Обучение грамоте </w:t>
      </w:r>
    </w:p>
    <w:p w:rsidR="00926F35" w:rsidRDefault="009D7018">
      <w:pPr>
        <w:ind w:left="-15" w:right="33"/>
      </w:pPr>
      <w:r>
        <w:t xml:space="preserve">Письменная </w:t>
      </w:r>
      <w:r>
        <w:t>речь (чтение и письмо) представляет собой более сложную форму речевой деятельности. Овладение чтением и письмом характеризует более высокий уровень речевого развития ребенка. Вместе с тем овладение навыком чтения и письма требует достаточно высокого уровня</w:t>
      </w:r>
      <w:r>
        <w:t xml:space="preserve"> сформированности устной речи, языковых обобщений (фонематических, лексических, морфологических, синтаксических). </w:t>
      </w:r>
    </w:p>
    <w:p w:rsidR="00926F35" w:rsidRDefault="009D7018">
      <w:pPr>
        <w:ind w:left="-15" w:right="33"/>
      </w:pPr>
      <w:r>
        <w:t xml:space="preserve">В процессе овладения чтением и письмом обучающийся переходит от практического владения устной речью к осознанию языковых процессов. </w:t>
      </w:r>
    </w:p>
    <w:p w:rsidR="00926F35" w:rsidRDefault="009D7018">
      <w:pPr>
        <w:ind w:left="-15" w:right="33"/>
      </w:pPr>
      <w:r>
        <w:t>Учитывая</w:t>
      </w:r>
      <w:r>
        <w:t xml:space="preserve"> особенности нарушений речи у обучающихся с ТНР, а также психологическую характеристику процессов овладения чтением и письмом, содержание программы в I (I дополнительном) классе по данному разделу предусматривает формирование следующих умений: анализироват</w:t>
      </w:r>
      <w:r>
        <w:t xml:space="preserve">ь предложения на слова; определять слоговую структуру слова; правильно артикулировать звуки; правильно воспроизводить звукослоговую структуру </w:t>
      </w:r>
      <w:r>
        <w:lastRenderedPageBreak/>
        <w:t>слов, особенно многосложных и со стечением согласных в соответствии с правилами орфоэпии; различать звуки, особенн</w:t>
      </w:r>
      <w:r>
        <w:t>о сходные акустически и артикуляторно, на слух и в произношении; определять различия гласных и согласных,  ударных и безударных гласных, звонких и глухих, твердых и мягких, а также свистящих, шипящих и аффрикат, аффрикат и звуков, входящих в их состав (</w:t>
      </w:r>
      <w:r>
        <w:rPr>
          <w:b/>
        </w:rPr>
        <w:t>с-ш</w:t>
      </w:r>
      <w:r>
        <w:rPr>
          <w:b/>
        </w:rPr>
        <w:t>, з-ж, ц-с, ч-щ, ч-ц</w:t>
      </w:r>
      <w:r>
        <w:t>); характеризовать звуки по их основным признакам (согласный - гласный, звонкий - глухой, твердый - мягкий); осуществлять звуковой анализ слов; сравнивать слова по их слоговому и звуковому составу; различать зрительные образы букв, опре</w:t>
      </w:r>
      <w:r>
        <w:t xml:space="preserve">делять их сходство и различие; синтезировать слоги в слова, слова в предложения; овладевать слитным послоговым чтением; правильно понимать читаемые слова, предложения, тексты; каллиграфически правильно воспроизводить зрительные образы букв и слов. </w:t>
      </w:r>
    </w:p>
    <w:p w:rsidR="00926F35" w:rsidRDefault="009D7018">
      <w:pPr>
        <w:ind w:left="-15" w:right="33"/>
      </w:pPr>
      <w:r>
        <w:t>Ведущим</w:t>
      </w:r>
      <w:r>
        <w:t xml:space="preserve"> методом обучения грамоте обучающихся с ТНР является звуковой аналитико-синтетический метод. </w:t>
      </w:r>
    </w:p>
    <w:p w:rsidR="00926F35" w:rsidRDefault="009D7018">
      <w:pPr>
        <w:ind w:left="-15" w:right="33"/>
      </w:pPr>
      <w:r>
        <w:t xml:space="preserve">Процесс обучения грамоте обучающихся с ТНР подразделяется на два периода: подготовительный или добукварный; букварный. </w:t>
      </w:r>
    </w:p>
    <w:p w:rsidR="00926F35" w:rsidRDefault="009D7018">
      <w:pPr>
        <w:ind w:left="-15" w:right="33"/>
      </w:pPr>
      <w:r>
        <w:t>В подготовительный период формируются необ</w:t>
      </w:r>
      <w:r>
        <w:t>ходимые речевые и неречевые предпосылки обучения грамоте. Для успешного овладения чтением и письмом обучающиеся должны анализировать предложения на слова, осуществлять слоговой и фонематический анализ, дифференцировать звуки на слух и в произношении, иметь</w:t>
      </w:r>
      <w:r>
        <w:t xml:space="preserve"> достаточный словарный запас, владеть грамматическим строем речи, уметь отвечать на вопросы о прочитанном учителем тексте, составлять простые предложения. Овладению буквенными обозначениями предшествует работа по развитию двигательных умений (развитие тонк</w:t>
      </w:r>
      <w:r>
        <w:t xml:space="preserve">ой ручной моторики) и анализу зрительно-пространственных отношений, обеспечивающих подготовку кинестетического и зрительного </w:t>
      </w:r>
      <w:r>
        <w:lastRenderedPageBreak/>
        <w:t>анализаторов к восприятию и письму букв и их элементов, и умение ориентироваться на странице тетради, классной доске, а также форми</w:t>
      </w:r>
      <w:r>
        <w:t xml:space="preserve">рование графомоторных навыков, необходимых для дальнейшего воспроизведения букв. </w:t>
      </w:r>
    </w:p>
    <w:p w:rsidR="00926F35" w:rsidRDefault="009D7018">
      <w:pPr>
        <w:spacing w:after="131" w:line="259" w:lineRule="auto"/>
        <w:ind w:left="156" w:right="105" w:hanging="10"/>
        <w:jc w:val="center"/>
      </w:pPr>
      <w:r>
        <w:t xml:space="preserve">В букварный период ведется работа по обучению чтению и письму. </w:t>
      </w:r>
    </w:p>
    <w:p w:rsidR="00926F35" w:rsidRDefault="009D7018">
      <w:pPr>
        <w:ind w:left="-15" w:right="33"/>
      </w:pPr>
      <w:r>
        <w:t>Последовательность изучения звуков и букв обучающимися с ТНР определяется следующим образом – от правильно про</w:t>
      </w:r>
      <w:r>
        <w:t xml:space="preserve">износимых звуков (и соответствующих им букв) к наиболее трудным по артикуляции, далее к мягким согласным, звонким согласным, аффрикатам. Каждый звук изучается сначала на уроках произношения в словах и фразах различной сложности, дифференцируется от других </w:t>
      </w:r>
      <w:r>
        <w:t xml:space="preserve">звуков, затем на уроках обучения грамоте изучается соответствующая буква. </w:t>
      </w:r>
    </w:p>
    <w:p w:rsidR="00926F35" w:rsidRDefault="009D7018">
      <w:pPr>
        <w:ind w:left="-15" w:right="33"/>
      </w:pPr>
      <w:r>
        <w:t xml:space="preserve">В процессе работы большая роль отводится звуко-слоговому и звукобуквенному анализу слов, который дает возможность наблюдать способы обозначения мягкости согласных звуков на письме, </w:t>
      </w:r>
      <w:r>
        <w:t xml:space="preserve">замечать несоответствие между произношением и написанием, то есть заниматься орфографической пропедевтикой, развивать орфографическую зоркость.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          В ходе обучения чтению и письму проводится анализ печатного и письменного образа буквы, анализ графич</w:t>
      </w:r>
      <w:r>
        <w:rPr>
          <w:color w:val="00000A"/>
        </w:rPr>
        <w:t>еских знаков, из которых состоит   буква; сопоставление с другими буквами, содержащими сходные элементы, упражнения в написании элементов букв, букв и соединений, слов и предложений, списывание слов, предложений, текстов с печатного образца.</w:t>
      </w:r>
      <w:r>
        <w:t xml:space="preserve"> </w:t>
      </w:r>
    </w:p>
    <w:p w:rsidR="00926F35" w:rsidRDefault="009D7018">
      <w:pPr>
        <w:ind w:left="-15" w:right="33"/>
      </w:pPr>
      <w:r>
        <w:t xml:space="preserve">При обучении </w:t>
      </w:r>
      <w:r>
        <w:t>грамоте необходимо привлечь внимание обучающихся к речи, ее звуковой стороне, научить выделять из речевого потока отдельные слова, познакомить с основной функцией слова — обозначением предмета, действия, признака предмета. Обучающиеся учатся определять общ</w:t>
      </w:r>
      <w:r>
        <w:t xml:space="preserve">ие, </w:t>
      </w:r>
      <w:r>
        <w:lastRenderedPageBreak/>
        <w:t xml:space="preserve">повторяющиеся слова в предложениях, дополнять предложение словом, определять место того или иного слова в предложении. </w:t>
      </w:r>
    </w:p>
    <w:p w:rsidR="00926F35" w:rsidRDefault="009D7018">
      <w:pPr>
        <w:ind w:left="-15" w:right="33"/>
      </w:pPr>
      <w:r>
        <w:t>Лишь после закрепления представлений о слове как значимой единице речи рекомендуется переходить к анализу звукослогового состава сло</w:t>
      </w:r>
      <w:r>
        <w:t xml:space="preserve">ва. </w:t>
      </w:r>
    </w:p>
    <w:p w:rsidR="00926F35" w:rsidRDefault="009D7018">
      <w:pPr>
        <w:spacing w:after="131" w:line="259" w:lineRule="auto"/>
        <w:ind w:left="708" w:right="33" w:firstLine="0"/>
      </w:pPr>
      <w:r>
        <w:t xml:space="preserve">В процессе развития слогового анализа выделяются 3 этапа: </w:t>
      </w:r>
    </w:p>
    <w:p w:rsidR="00926F35" w:rsidRDefault="009D7018">
      <w:pPr>
        <w:spacing w:after="191" w:line="259" w:lineRule="auto"/>
        <w:ind w:left="10" w:right="32" w:hanging="10"/>
        <w:jc w:val="right"/>
      </w:pPr>
      <w:r>
        <w:t xml:space="preserve">определение слогового состава слова с опорой на вспомогательные </w:t>
      </w:r>
    </w:p>
    <w:p w:rsidR="00926F35" w:rsidRDefault="009D7018">
      <w:pPr>
        <w:spacing w:after="25" w:line="376" w:lineRule="auto"/>
        <w:ind w:left="63" w:right="32" w:hanging="63"/>
        <w:jc w:val="right"/>
      </w:pPr>
      <w:r>
        <w:t xml:space="preserve">приемы (отхлопывание, отстукивание и др.); определение слогового состава слова с опорой на гласные звуки; </w:t>
      </w:r>
      <w:r>
        <w:t xml:space="preserve">определение количества слогов во внутренней речи (например, по </w:t>
      </w:r>
    </w:p>
    <w:p w:rsidR="00926F35" w:rsidRDefault="009D7018">
      <w:pPr>
        <w:spacing w:after="133" w:line="259" w:lineRule="auto"/>
        <w:ind w:left="-15" w:right="33" w:firstLine="0"/>
      </w:pPr>
      <w:r>
        <w:t xml:space="preserve">заданию подобрать слова с двумя слогами). </w:t>
      </w:r>
    </w:p>
    <w:p w:rsidR="00926F35" w:rsidRDefault="009D7018">
      <w:pPr>
        <w:ind w:left="-15" w:right="33"/>
      </w:pPr>
      <w:r>
        <w:t>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</w:t>
      </w:r>
      <w:r>
        <w:t xml:space="preserve">ссе речевого развития и содержит: </w:t>
      </w:r>
    </w:p>
    <w:p w:rsidR="00926F35" w:rsidRDefault="009D7018">
      <w:pPr>
        <w:numPr>
          <w:ilvl w:val="0"/>
          <w:numId w:val="19"/>
        </w:numPr>
        <w:spacing w:line="259" w:lineRule="auto"/>
        <w:ind w:right="33"/>
      </w:pPr>
      <w:r>
        <w:t xml:space="preserve">узнавание звука на фоне слова; </w:t>
      </w:r>
    </w:p>
    <w:p w:rsidR="00926F35" w:rsidRDefault="009D7018">
      <w:pPr>
        <w:numPr>
          <w:ilvl w:val="0"/>
          <w:numId w:val="19"/>
        </w:numPr>
        <w:ind w:right="33"/>
      </w:pPr>
      <w:r>
        <w:t xml:space="preserve">выделение первого и последнего звука в слове и определение места звука в слове (начало, середина, конец слова); </w:t>
      </w:r>
    </w:p>
    <w:p w:rsidR="00926F35" w:rsidRDefault="009D7018">
      <w:pPr>
        <w:numPr>
          <w:ilvl w:val="0"/>
          <w:numId w:val="19"/>
        </w:numPr>
        <w:ind w:right="33"/>
      </w:pPr>
      <w:r>
        <w:t>определение последовательности, количества, позиционного места звука в слове</w:t>
      </w:r>
      <w:r>
        <w:t xml:space="preserve"> по отношению к другим звукам (какой по счету звук в слове, перед каким звуком, после какого звука слышится). </w:t>
      </w:r>
    </w:p>
    <w:p w:rsidR="00926F35" w:rsidRDefault="009D7018">
      <w:pPr>
        <w:ind w:left="-15" w:right="33"/>
      </w:pPr>
      <w:r>
        <w:t>Навык узнавания звука на фоне слова в серии заданий по выделению 5 - 6 звуков (последовательно), например</w:t>
      </w:r>
      <w:r>
        <w:rPr>
          <w:b/>
        </w:rPr>
        <w:t xml:space="preserve"> а, у, м, ж, р</w:t>
      </w:r>
      <w:r>
        <w:t>. Работа над каждым звуком</w:t>
      </w:r>
      <w:r>
        <w:t xml:space="preserve"> начинается с анализа сюжетной картинки. В процессе беседы по картинке выделяется и оречевляется обучающимися соответствующее звукоподражание</w:t>
      </w:r>
      <w:r>
        <w:rPr>
          <w:b/>
        </w:rPr>
        <w:t xml:space="preserve"> (а-а</w:t>
      </w:r>
      <w:r>
        <w:t xml:space="preserve"> - плачет ребенок, </w:t>
      </w:r>
      <w:r>
        <w:rPr>
          <w:b/>
        </w:rPr>
        <w:t>у</w:t>
      </w:r>
      <w:r>
        <w:t>-</w:t>
      </w:r>
      <w:r>
        <w:rPr>
          <w:b/>
        </w:rPr>
        <w:t>у</w:t>
      </w:r>
      <w:r>
        <w:t xml:space="preserve"> - воет волк,</w:t>
      </w:r>
      <w:r>
        <w:rPr>
          <w:b/>
        </w:rPr>
        <w:t xml:space="preserve"> м-м</w:t>
      </w:r>
      <w:r>
        <w:t xml:space="preserve"> - мычит теленок,</w:t>
      </w:r>
      <w:r>
        <w:rPr>
          <w:b/>
        </w:rPr>
        <w:t xml:space="preserve"> ж-ж</w:t>
      </w:r>
      <w:r>
        <w:t xml:space="preserve"> - жужжит жук,</w:t>
      </w:r>
      <w:r>
        <w:rPr>
          <w:b/>
        </w:rPr>
        <w:t xml:space="preserve"> р-р</w:t>
      </w:r>
      <w:r>
        <w:t xml:space="preserve"> - рычит собака). </w:t>
      </w:r>
    </w:p>
    <w:p w:rsidR="00926F35" w:rsidRDefault="009D7018">
      <w:pPr>
        <w:ind w:left="-15" w:right="33"/>
      </w:pPr>
      <w:r>
        <w:t>После воспрои</w:t>
      </w:r>
      <w:r>
        <w:t xml:space="preserve">зведения звукоподражания обучающиеся учатся слышать этот звук в односложных и двухсложных словах, включающих данный звук и </w:t>
      </w:r>
      <w:r>
        <w:lastRenderedPageBreak/>
        <w:t>не включающих его (например, определяют, слышится ли жужжание жука в словах</w:t>
      </w:r>
      <w:r>
        <w:rPr>
          <w:i/>
        </w:rPr>
        <w:t xml:space="preserve"> жук, окно, пожар, мыло, жираф).</w:t>
      </w:r>
      <w:r>
        <w:t xml:space="preserve"> </w:t>
      </w:r>
    </w:p>
    <w:p w:rsidR="00926F35" w:rsidRDefault="009D7018">
      <w:pPr>
        <w:ind w:left="-15" w:right="33"/>
      </w:pPr>
      <w:r>
        <w:t xml:space="preserve">Выделение первого и последнего звука в односложных — двухсложных словах, определение места звука: начало, середина, конец. </w:t>
      </w:r>
    </w:p>
    <w:p w:rsidR="00926F35" w:rsidRDefault="009D7018">
      <w:pPr>
        <w:ind w:left="-15" w:right="33"/>
      </w:pPr>
      <w:r>
        <w:t>Прежде всего обучающиеся учатся выделять первый ударный гласный из слова</w:t>
      </w:r>
      <w:r>
        <w:rPr>
          <w:i/>
        </w:rPr>
        <w:t xml:space="preserve"> (Оля, Аня, Уля</w:t>
      </w:r>
      <w:r>
        <w:t>), далее формируется умение выделять первый с</w:t>
      </w:r>
      <w:r>
        <w:t>огласный (не взрывной) из односложных слов (например, звук</w:t>
      </w:r>
      <w:r>
        <w:rPr>
          <w:b/>
        </w:rPr>
        <w:t xml:space="preserve"> м</w:t>
      </w:r>
      <w:r>
        <w:t xml:space="preserve"> в словах</w:t>
      </w:r>
      <w:r>
        <w:rPr>
          <w:i/>
        </w:rPr>
        <w:t xml:space="preserve"> мак, мох, мал</w:t>
      </w:r>
      <w:r>
        <w:t xml:space="preserve"> и др.). </w:t>
      </w:r>
    </w:p>
    <w:p w:rsidR="00926F35" w:rsidRDefault="009D7018">
      <w:pPr>
        <w:ind w:left="-15" w:right="33"/>
      </w:pPr>
      <w:r>
        <w:t>В дальнейшем обучающиеся учатся выделять глухой взрывной звук в конце слова</w:t>
      </w:r>
      <w:r>
        <w:rPr>
          <w:i/>
        </w:rPr>
        <w:t xml:space="preserve"> (кот, мак),</w:t>
      </w:r>
      <w:r>
        <w:t xml:space="preserve"> сонорный звук в конце слова</w:t>
      </w:r>
      <w:r>
        <w:rPr>
          <w:i/>
        </w:rPr>
        <w:t xml:space="preserve"> (дым, дом, сон, сын).</w:t>
      </w:r>
      <w:r>
        <w:t xml:space="preserve"> </w:t>
      </w:r>
    </w:p>
    <w:p w:rsidR="00926F35" w:rsidRDefault="009D7018">
      <w:pPr>
        <w:ind w:left="-15" w:right="33"/>
      </w:pPr>
      <w:r>
        <w:t>Определение последовател</w:t>
      </w:r>
      <w:r>
        <w:t>ьности, количества и места звука в слове. Эта форма фонематического анализа является наиболее сложной и формируется у обучающихся с ТНР длительное время. Вместе с тем определение последовательности, количества и места звуков в слове представляет собой важн</w:t>
      </w:r>
      <w:r>
        <w:t xml:space="preserve">ую предпосылку для успешного овладения чтением и письмом. </w:t>
      </w:r>
    </w:p>
    <w:p w:rsidR="00926F35" w:rsidRDefault="009D7018">
      <w:pPr>
        <w:ind w:left="-15" w:right="33"/>
      </w:pPr>
      <w:r>
        <w:t>Развитие этой формы фонематического анализа рекомендуется проводить в букварный период в два этапа: развитие фонематического анализа простых односложных слов (без стечений согласных); развитие фоне</w:t>
      </w:r>
      <w:r>
        <w:t xml:space="preserve">матического анализа двух-трехсложных слов. </w:t>
      </w:r>
    </w:p>
    <w:p w:rsidR="00926F35" w:rsidRDefault="009D7018">
      <w:pPr>
        <w:ind w:left="-15" w:right="33"/>
      </w:pPr>
      <w:r>
        <w:t>Развитие фонематического анализа односложных слов необходимо проводить с учетом поэтапного формирования умственных действий (П. Я. Гальперин, Д. Б. Эльконин): а) выполнение действия фонематического анализа с опор</w:t>
      </w:r>
      <w:r>
        <w:t xml:space="preserve">ой на внешние действия (графические схемы и фишки); б) выполнение действия фонематического анализа в речевом плане; в) анализ звукового состава слова по представлению. </w:t>
      </w:r>
    </w:p>
    <w:p w:rsidR="00926F35" w:rsidRDefault="009D7018">
      <w:pPr>
        <w:ind w:left="-15" w:right="33"/>
      </w:pPr>
      <w:r>
        <w:t>На первом этапе предполагается использование картинок, готовой графической схемы, фишек</w:t>
      </w:r>
      <w:r>
        <w:t>. Анализируя хорошо знакомые слова (например,</w:t>
      </w:r>
      <w:r>
        <w:rPr>
          <w:i/>
        </w:rPr>
        <w:t xml:space="preserve"> </w:t>
      </w:r>
      <w:r>
        <w:rPr>
          <w:i/>
        </w:rPr>
        <w:lastRenderedPageBreak/>
        <w:t>ум, ах, мак, дом),</w:t>
      </w:r>
      <w:r>
        <w:t xml:space="preserve"> обучающиеся последовательно выделяют звуки и закрывают клеточки фишками. </w:t>
      </w:r>
    </w:p>
    <w:p w:rsidR="00926F35" w:rsidRDefault="009D7018">
      <w:pPr>
        <w:ind w:left="-15" w:right="33"/>
      </w:pPr>
      <w:r>
        <w:t>На втором этапе обучающиеся определяют звуковую структуру односложных слов только в речевом плане, без опоры на готов</w:t>
      </w:r>
      <w:r>
        <w:t xml:space="preserve">ую графическую схему. </w:t>
      </w:r>
    </w:p>
    <w:p w:rsidR="00926F35" w:rsidRDefault="009D7018">
      <w:pPr>
        <w:ind w:left="-15" w:right="33"/>
      </w:pPr>
      <w:r>
        <w:t xml:space="preserve">На третьем этапе обучающиеся выполняют задание на фонематический анализ в умственном плане (например, выбирают картинки, в названии которых 3 звука, подбирают слова, в которых 3 звука). </w:t>
      </w:r>
    </w:p>
    <w:p w:rsidR="00926F35" w:rsidRDefault="009D7018">
      <w:pPr>
        <w:ind w:left="-15" w:right="33"/>
      </w:pPr>
      <w:r>
        <w:t>В процессе анализа звукослоговой структуры двух-трехсложных слов обучающиеся знакомятся с понятием</w:t>
      </w:r>
      <w:r>
        <w:rPr>
          <w:i/>
        </w:rPr>
        <w:t xml:space="preserve"> слог</w:t>
      </w:r>
      <w:r>
        <w:t xml:space="preserve">, со слоговым составом слова, анализируют звуковую структуру более сложных слов, усваивают слогообразующую роль гласных. </w:t>
      </w:r>
    </w:p>
    <w:p w:rsidR="00926F35" w:rsidRDefault="009D7018">
      <w:pPr>
        <w:ind w:left="-15" w:right="33"/>
      </w:pPr>
      <w:r>
        <w:t>Фонематический анализ двух-трех</w:t>
      </w:r>
      <w:r>
        <w:t xml:space="preserve">сложных слов проводится параллельно по следам слогового анализа. </w:t>
      </w:r>
    </w:p>
    <w:p w:rsidR="00926F35" w:rsidRDefault="009D7018">
      <w:pPr>
        <w:ind w:left="-15" w:right="33"/>
      </w:pPr>
      <w:r>
        <w:t>Предусматривается постепенное усложнение речевого материала, предлагаемого обучающимся для звукового анализа: односложные слова без стечений согласных; слова типа</w:t>
      </w:r>
      <w:r>
        <w:rPr>
          <w:i/>
        </w:rPr>
        <w:t xml:space="preserve"> мама, муха; </w:t>
      </w:r>
      <w:r>
        <w:t>слова типа</w:t>
      </w:r>
      <w:r>
        <w:rPr>
          <w:i/>
        </w:rPr>
        <w:t xml:space="preserve"> саха</w:t>
      </w:r>
      <w:r>
        <w:rPr>
          <w:i/>
        </w:rPr>
        <w:t>р, каток;</w:t>
      </w:r>
      <w:r>
        <w:t xml:space="preserve"> слова со стечением согласных в середине слова</w:t>
      </w:r>
      <w:r>
        <w:rPr>
          <w:i/>
        </w:rPr>
        <w:t xml:space="preserve"> (мурка, кошка); </w:t>
      </w:r>
      <w:r>
        <w:t>односложные слова со стечением согласных в начале слова</w:t>
      </w:r>
      <w:r>
        <w:rPr>
          <w:i/>
        </w:rPr>
        <w:t xml:space="preserve"> (двор, стол);</w:t>
      </w:r>
      <w:r>
        <w:t xml:space="preserve"> односложные слова со стечением согласных в конце слова</w:t>
      </w:r>
      <w:r>
        <w:rPr>
          <w:i/>
        </w:rPr>
        <w:t xml:space="preserve"> (волк, парк);</w:t>
      </w:r>
      <w:r>
        <w:t xml:space="preserve"> двухсложные слова со стечением согласных в на</w:t>
      </w:r>
      <w:r>
        <w:t>чале слова</w:t>
      </w:r>
      <w:r>
        <w:rPr>
          <w:i/>
        </w:rPr>
        <w:t xml:space="preserve"> (крыша).  </w:t>
      </w:r>
    </w:p>
    <w:p w:rsidR="00926F35" w:rsidRDefault="009D7018">
      <w:pPr>
        <w:ind w:left="-15" w:right="33"/>
      </w:pPr>
      <w:r>
        <w:t xml:space="preserve">Программу учебного предмета «Обучение грамоте» составляют следующие разделы: </w:t>
      </w:r>
    </w:p>
    <w:p w:rsidR="00926F35" w:rsidRDefault="009D7018">
      <w:pPr>
        <w:ind w:left="-15" w:right="33"/>
      </w:pPr>
      <w:r>
        <w:rPr>
          <w:b/>
          <w:i/>
        </w:rPr>
        <w:t>Фонетика.</w:t>
      </w:r>
      <w:r>
        <w:rPr>
          <w:b/>
        </w:rPr>
        <w:t xml:space="preserve"> </w:t>
      </w:r>
      <w:r>
        <w:t xml:space="preserve">Звуки речи. Осознание единства звукового  состава слова и его значения. Установление числа и последовательности звуков в слове. </w:t>
      </w:r>
    </w:p>
    <w:p w:rsidR="00926F35" w:rsidRDefault="009D7018">
      <w:pPr>
        <w:spacing w:after="131" w:line="259" w:lineRule="auto"/>
        <w:ind w:left="-15" w:right="33" w:firstLine="0"/>
      </w:pPr>
      <w:r>
        <w:t>Сопоставление сло</w:t>
      </w:r>
      <w:r>
        <w:t xml:space="preserve">в, различающихся одним или несколькими звуками. </w:t>
      </w:r>
    </w:p>
    <w:p w:rsidR="00926F35" w:rsidRDefault="009D7018">
      <w:pPr>
        <w:ind w:left="-15" w:right="33"/>
      </w:pPr>
      <w:r>
        <w:lastRenderedPageBreak/>
        <w:t xml:space="preserve">Различение гласных и согласных звуков, гласных ударных и безударных, согласных твѐрдых и мягких, звонких и глухих. </w:t>
      </w:r>
    </w:p>
    <w:p w:rsidR="00926F35" w:rsidRDefault="009D7018">
      <w:pPr>
        <w:ind w:left="-15" w:right="33"/>
      </w:pPr>
      <w:r>
        <w:t>Слог как минимальная произносительная единица. Деление слов на слоги. Определение места уда</w:t>
      </w:r>
      <w:r>
        <w:t>рения.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Графика.</w:t>
      </w:r>
      <w:r>
        <w:rPr>
          <w:b/>
        </w:rPr>
        <w:t xml:space="preserve"> </w:t>
      </w:r>
      <w:r>
        <w:t xml:space="preserve">Различение звука и буквы: буква как знак звука. Овладение позиционным способом обозначения звуков буквами. Буквы гласных как показатель твѐрдости—мягкости согласных звуков. Функция букв </w:t>
      </w:r>
      <w:r>
        <w:rPr>
          <w:b/>
          <w:i/>
        </w:rPr>
        <w:t xml:space="preserve">е, ѐ, ю, я. </w:t>
      </w:r>
    </w:p>
    <w:p w:rsidR="00926F35" w:rsidRDefault="009D7018">
      <w:pPr>
        <w:spacing w:after="186" w:line="259" w:lineRule="auto"/>
        <w:ind w:left="-15" w:right="33" w:firstLine="0"/>
      </w:pPr>
      <w:r>
        <w:t>Мягкий знак</w:t>
      </w:r>
      <w:r>
        <w:rPr>
          <w:b/>
          <w:i/>
        </w:rPr>
        <w:t xml:space="preserve"> </w:t>
      </w:r>
      <w:r>
        <w:t>как показатель мягкости пред</w:t>
      </w:r>
      <w:r>
        <w:t xml:space="preserve">шествующего согласного звука. </w:t>
      </w:r>
    </w:p>
    <w:p w:rsidR="00926F35" w:rsidRDefault="009D7018">
      <w:pPr>
        <w:spacing w:after="187" w:line="259" w:lineRule="auto"/>
        <w:ind w:left="156" w:right="399" w:hanging="10"/>
        <w:jc w:val="center"/>
      </w:pPr>
      <w:r>
        <w:t>Знакомство с русским алфавитом как последовательностью букв.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Чтение.</w:t>
      </w:r>
      <w:r>
        <w:rPr>
          <w:b/>
        </w:rPr>
        <w:t xml:space="preserve"> </w:t>
      </w:r>
      <w:r>
        <w:t>Формирование навыка слогового чтения (ориентация на букву, обозначающую гласный звук). Плавное слоговое чтение и чтение целыми словами со скоростью, соотве</w:t>
      </w:r>
      <w:r>
        <w:t>тствующей индивидуальному темпу обучающегося.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</w:t>
      </w:r>
      <w:r>
        <w:t xml:space="preserve"> текстов и стихотворений. </w:t>
      </w:r>
    </w:p>
    <w:p w:rsidR="00926F35" w:rsidRDefault="009D7018">
      <w:pPr>
        <w:ind w:left="-15" w:right="33"/>
      </w:pPr>
      <w: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Письмо.</w:t>
      </w:r>
      <w:r>
        <w:rPr>
          <w:b/>
        </w:rPr>
        <w:t xml:space="preserve"> </w:t>
      </w:r>
      <w:r>
        <w:t>Усвоение гигиенических требований при</w:t>
      </w:r>
      <w:r>
        <w:t xml:space="preserve"> письме. Развитие мелкой моторики пальцев и свободы движения руки. Развитие умения ориентироваться на пространстве листа в тетради и на пространстве классной доски. </w:t>
      </w:r>
    </w:p>
    <w:p w:rsidR="00926F35" w:rsidRDefault="009D7018">
      <w:pPr>
        <w:ind w:left="-15" w:right="34" w:firstLine="698"/>
      </w:pPr>
      <w:r>
        <w:rPr>
          <w:color w:val="00000A"/>
        </w:rPr>
        <w:t>Овладение начертанием письменных прописных (заглавных) и строчных букв. Письмо букв, букво</w:t>
      </w:r>
      <w:r>
        <w:rPr>
          <w:color w:val="00000A"/>
        </w:rPr>
        <w:t xml:space="preserve">сочетаний, слогов, слов, предложений с соблюдением гигиенических норм. Овладение разборчивым, аккуратным письмом. Письмо под диктовку слов и предложений, написание которых не расходится с их </w:t>
      </w:r>
      <w:r>
        <w:rPr>
          <w:color w:val="00000A"/>
        </w:rPr>
        <w:lastRenderedPageBreak/>
        <w:t xml:space="preserve">произношением. Усвоение приѐмов и последовательности правильного </w:t>
      </w:r>
      <w:r>
        <w:rPr>
          <w:color w:val="00000A"/>
        </w:rPr>
        <w:t xml:space="preserve">списывания текста. Проверка написанного при помощи сличения с текстом - образцом и послогового чтения написанных слов.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Правильное оформление написанных предложений (большая буква в начале предложения, точка в конце). Выработка навыка писать большую букву в именах людей и кличках животных.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На начальном этапе обучения грамоте урок может быть смешанным (чтение и письмо). По </w:t>
      </w:r>
      <w:r>
        <w:rPr>
          <w:color w:val="00000A"/>
        </w:rPr>
        <w:t xml:space="preserve">мере усвоения обучающимися букв появляется возможность проводить отдельно уроки чтения и уроки письма. </w:t>
      </w:r>
    </w:p>
    <w:p w:rsidR="00926F35" w:rsidRDefault="009D7018">
      <w:pPr>
        <w:ind w:left="-15" w:right="33"/>
      </w:pPr>
      <w:r>
        <w:rPr>
          <w:b/>
          <w:i/>
        </w:rPr>
        <w:t>Слово и предложение.</w:t>
      </w:r>
      <w:r>
        <w:rPr>
          <w:b/>
        </w:rPr>
        <w:t xml:space="preserve"> </w:t>
      </w:r>
      <w:r>
        <w:t xml:space="preserve">Восприятие слова как объекта изучения, материала для анализа. Наблюдение над значением слова. </w:t>
      </w:r>
    </w:p>
    <w:p w:rsidR="00926F35" w:rsidRDefault="009D7018">
      <w:pPr>
        <w:ind w:left="-15" w:right="34" w:firstLine="698"/>
      </w:pPr>
      <w:r>
        <w:rPr>
          <w:color w:val="00000A"/>
        </w:rPr>
        <w:t>Различение слова и предложения. Рабо</w:t>
      </w:r>
      <w:r>
        <w:rPr>
          <w:color w:val="00000A"/>
        </w:rPr>
        <w:t xml:space="preserve">та с предложением: выделение слов, изменение их порядка. Интонация в предложении. Моделирование предложения в соответствии с заданной интонацией. </w:t>
      </w:r>
    </w:p>
    <w:p w:rsidR="00926F35" w:rsidRDefault="009D7018">
      <w:pPr>
        <w:ind w:left="-15" w:right="33"/>
      </w:pPr>
      <w:r>
        <w:rPr>
          <w:b/>
          <w:i/>
        </w:rPr>
        <w:t>Орфография.</w:t>
      </w:r>
      <w:r>
        <w:rPr>
          <w:b/>
        </w:rPr>
        <w:t xml:space="preserve"> </w:t>
      </w:r>
      <w:r>
        <w:t xml:space="preserve">Знакомство с правилами правописания и их применение: </w:t>
      </w:r>
    </w:p>
    <w:p w:rsidR="00926F35" w:rsidRDefault="009D7018">
      <w:pPr>
        <w:numPr>
          <w:ilvl w:val="0"/>
          <w:numId w:val="20"/>
        </w:numPr>
        <w:spacing w:after="184" w:line="259" w:lineRule="auto"/>
        <w:ind w:right="34" w:firstLine="698"/>
      </w:pPr>
      <w:r>
        <w:t xml:space="preserve">раздельное написание слов; </w:t>
      </w:r>
    </w:p>
    <w:p w:rsidR="00926F35" w:rsidRDefault="009D7018">
      <w:pPr>
        <w:numPr>
          <w:ilvl w:val="0"/>
          <w:numId w:val="20"/>
        </w:numPr>
        <w:spacing w:after="191" w:line="259" w:lineRule="auto"/>
        <w:ind w:right="34" w:firstLine="698"/>
      </w:pPr>
      <w:r>
        <w:t>обозначение гласных после шипящих (</w:t>
      </w:r>
      <w:r>
        <w:rPr>
          <w:b/>
          <w:i/>
        </w:rPr>
        <w:t>ча</w:t>
      </w:r>
      <w:r>
        <w:rPr>
          <w:b/>
        </w:rPr>
        <w:t>-</w:t>
      </w:r>
      <w:r>
        <w:rPr>
          <w:b/>
          <w:i/>
        </w:rPr>
        <w:t>ща</w:t>
      </w:r>
      <w:r>
        <w:rPr>
          <w:b/>
        </w:rPr>
        <w:t xml:space="preserve">, </w:t>
      </w:r>
      <w:r>
        <w:rPr>
          <w:b/>
          <w:i/>
        </w:rPr>
        <w:t>чу</w:t>
      </w:r>
      <w:r>
        <w:rPr>
          <w:b/>
        </w:rPr>
        <w:t>-</w:t>
      </w:r>
      <w:r>
        <w:rPr>
          <w:b/>
          <w:i/>
        </w:rPr>
        <w:t>щу</w:t>
      </w:r>
      <w:r>
        <w:rPr>
          <w:b/>
        </w:rPr>
        <w:t xml:space="preserve">, </w:t>
      </w:r>
      <w:r>
        <w:rPr>
          <w:b/>
          <w:i/>
        </w:rPr>
        <w:t>жи</w:t>
      </w:r>
      <w:r>
        <w:rPr>
          <w:b/>
        </w:rPr>
        <w:t>-</w:t>
      </w:r>
      <w:r>
        <w:rPr>
          <w:b/>
          <w:i/>
        </w:rPr>
        <w:t>ши</w:t>
      </w:r>
      <w:r>
        <w:t xml:space="preserve">); </w:t>
      </w:r>
    </w:p>
    <w:p w:rsidR="00926F35" w:rsidRDefault="009D7018">
      <w:pPr>
        <w:numPr>
          <w:ilvl w:val="0"/>
          <w:numId w:val="20"/>
        </w:numPr>
        <w:ind w:right="34" w:firstLine="698"/>
      </w:pPr>
      <w:r>
        <w:t xml:space="preserve">прописная (заглавная) буква в начале предложения, в именах собственных; </w:t>
      </w:r>
    </w:p>
    <w:p w:rsidR="00926F35" w:rsidRDefault="009D7018">
      <w:pPr>
        <w:numPr>
          <w:ilvl w:val="0"/>
          <w:numId w:val="20"/>
        </w:numPr>
        <w:ind w:right="34" w:firstLine="698"/>
      </w:pPr>
      <w:r>
        <w:t>перенос слов по слогам без стечения согласных; - знаки препинания в конце предложения.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Развитие речи.</w:t>
      </w:r>
      <w:r>
        <w:rPr>
          <w:b/>
        </w:rPr>
        <w:t xml:space="preserve"> </w:t>
      </w:r>
      <w:r>
        <w:t>Понимание прочитанного</w:t>
      </w:r>
      <w:r>
        <w:t xml:space="preserve"> текста при самостоятельном чтении вслух и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</w:t>
      </w:r>
    </w:p>
    <w:p w:rsidR="00926F35" w:rsidRDefault="009D7018">
      <w:pPr>
        <w:ind w:left="-15" w:right="33"/>
      </w:pPr>
      <w:r>
        <w:rPr>
          <w:b/>
          <w:i/>
        </w:rPr>
        <w:lastRenderedPageBreak/>
        <w:t>Предметные результаты</w:t>
      </w:r>
      <w:r>
        <w:t xml:space="preserve"> освоения программы учебного п</w:t>
      </w:r>
      <w:r>
        <w:t xml:space="preserve">редмета «Обучение грамоте»: </w:t>
      </w:r>
    </w:p>
    <w:p w:rsidR="00926F35" w:rsidRDefault="009D7018">
      <w:pPr>
        <w:numPr>
          <w:ilvl w:val="0"/>
          <w:numId w:val="20"/>
        </w:numPr>
        <w:spacing w:after="185" w:line="259" w:lineRule="auto"/>
        <w:ind w:right="34" w:firstLine="698"/>
      </w:pPr>
      <w:r>
        <w:t xml:space="preserve">развитие функций фонематической системы (по В.К. Орфинской); </w:t>
      </w:r>
    </w:p>
    <w:p w:rsidR="00926F35" w:rsidRDefault="009D7018">
      <w:pPr>
        <w:numPr>
          <w:ilvl w:val="0"/>
          <w:numId w:val="20"/>
        </w:numPr>
        <w:ind w:right="34" w:firstLine="698"/>
      </w:pPr>
      <w:r>
        <w:t xml:space="preserve">развитие базовых высших психических функций, обеспечивающих процессы чтения и письма; </w:t>
      </w:r>
    </w:p>
    <w:p w:rsidR="00926F35" w:rsidRDefault="009D7018">
      <w:pPr>
        <w:numPr>
          <w:ilvl w:val="0"/>
          <w:numId w:val="20"/>
        </w:numPr>
        <w:spacing w:after="185" w:line="259" w:lineRule="auto"/>
        <w:ind w:right="34" w:firstLine="698"/>
      </w:pPr>
      <w:r>
        <w:rPr>
          <w:color w:val="00000A"/>
        </w:rPr>
        <w:t xml:space="preserve">умение различать понятия «предложение», «слово», «слог», «звук»; </w:t>
      </w:r>
    </w:p>
    <w:p w:rsidR="00926F35" w:rsidRDefault="009D7018">
      <w:pPr>
        <w:numPr>
          <w:ilvl w:val="0"/>
          <w:numId w:val="20"/>
        </w:numPr>
        <w:spacing w:after="183" w:line="259" w:lineRule="auto"/>
        <w:ind w:right="34" w:firstLine="698"/>
      </w:pPr>
      <w:r>
        <w:rPr>
          <w:color w:val="00000A"/>
        </w:rPr>
        <w:t>умение анали</w:t>
      </w:r>
      <w:r>
        <w:rPr>
          <w:color w:val="00000A"/>
        </w:rPr>
        <w:t xml:space="preserve">зировать структуру простого предложения и слова; </w:t>
      </w:r>
    </w:p>
    <w:p w:rsidR="00926F35" w:rsidRDefault="009D7018">
      <w:pPr>
        <w:numPr>
          <w:ilvl w:val="0"/>
          <w:numId w:val="20"/>
        </w:numPr>
        <w:spacing w:after="183" w:line="259" w:lineRule="auto"/>
        <w:ind w:right="34" w:firstLine="698"/>
      </w:pPr>
      <w:r>
        <w:rPr>
          <w:color w:val="00000A"/>
        </w:rPr>
        <w:t xml:space="preserve">знание русского алфавита; </w:t>
      </w:r>
    </w:p>
    <w:p w:rsidR="00926F35" w:rsidRDefault="009D7018">
      <w:pPr>
        <w:numPr>
          <w:ilvl w:val="0"/>
          <w:numId w:val="20"/>
        </w:numPr>
        <w:spacing w:after="187" w:line="259" w:lineRule="auto"/>
        <w:ind w:right="34" w:firstLine="698"/>
      </w:pPr>
      <w:r>
        <w:rPr>
          <w:color w:val="00000A"/>
        </w:rPr>
        <w:t xml:space="preserve">умение различать зрительные образы букв; </w:t>
      </w:r>
    </w:p>
    <w:p w:rsidR="00926F35" w:rsidRDefault="009D7018">
      <w:pPr>
        <w:numPr>
          <w:ilvl w:val="0"/>
          <w:numId w:val="20"/>
        </w:numPr>
        <w:spacing w:after="185" w:line="259" w:lineRule="auto"/>
        <w:ind w:right="34" w:firstLine="698"/>
      </w:pPr>
      <w:r>
        <w:rPr>
          <w:color w:val="00000A"/>
        </w:rPr>
        <w:t xml:space="preserve">усвоение гигиенических требований при письме; </w:t>
      </w:r>
    </w:p>
    <w:p w:rsidR="00926F35" w:rsidRDefault="009D7018">
      <w:pPr>
        <w:numPr>
          <w:ilvl w:val="0"/>
          <w:numId w:val="20"/>
        </w:numPr>
        <w:ind w:right="34" w:firstLine="698"/>
      </w:pPr>
      <w:r>
        <w:rPr>
          <w:color w:val="00000A"/>
        </w:rPr>
        <w:t>умение графически правильно воспроизведить зрительные образы букв и слов, простые предложе</w:t>
      </w:r>
      <w:r>
        <w:rPr>
          <w:color w:val="00000A"/>
        </w:rPr>
        <w:t xml:space="preserve">ния; </w:t>
      </w:r>
    </w:p>
    <w:p w:rsidR="00926F35" w:rsidRDefault="009D7018">
      <w:pPr>
        <w:numPr>
          <w:ilvl w:val="0"/>
          <w:numId w:val="20"/>
        </w:numPr>
        <w:spacing w:after="187" w:line="259" w:lineRule="auto"/>
        <w:ind w:right="34" w:firstLine="698"/>
      </w:pPr>
      <w:r>
        <w:rPr>
          <w:color w:val="00000A"/>
        </w:rPr>
        <w:t xml:space="preserve">овладение разборчивым, аккуратным почерком; </w:t>
      </w:r>
    </w:p>
    <w:p w:rsidR="00926F35" w:rsidRDefault="009D7018">
      <w:pPr>
        <w:numPr>
          <w:ilvl w:val="0"/>
          <w:numId w:val="20"/>
        </w:numPr>
        <w:spacing w:after="184" w:line="259" w:lineRule="auto"/>
        <w:ind w:right="34" w:firstLine="698"/>
      </w:pPr>
      <w:r>
        <w:rPr>
          <w:color w:val="00000A"/>
        </w:rPr>
        <w:t xml:space="preserve">первоначальное овладение навыком письма; </w:t>
      </w:r>
    </w:p>
    <w:p w:rsidR="00926F35" w:rsidRDefault="009D7018">
      <w:pPr>
        <w:numPr>
          <w:ilvl w:val="0"/>
          <w:numId w:val="20"/>
        </w:numPr>
        <w:ind w:right="34" w:firstLine="698"/>
      </w:pPr>
      <w:r>
        <w:rPr>
          <w:color w:val="00000A"/>
        </w:rPr>
        <w:t xml:space="preserve">овладение послоговым чтением, правильным пониманием читаемых слов, предложений, текстов; </w:t>
      </w:r>
    </w:p>
    <w:p w:rsidR="00926F35" w:rsidRDefault="009D7018">
      <w:pPr>
        <w:numPr>
          <w:ilvl w:val="0"/>
          <w:numId w:val="20"/>
        </w:numPr>
        <w:spacing w:after="193" w:line="259" w:lineRule="auto"/>
        <w:ind w:right="34" w:firstLine="698"/>
      </w:pPr>
      <w:r>
        <w:rPr>
          <w:color w:val="00000A"/>
        </w:rPr>
        <w:t xml:space="preserve">овладение </w:t>
      </w:r>
      <w:r>
        <w:rPr>
          <w:color w:val="00000A"/>
        </w:rPr>
        <w:tab/>
        <w:t xml:space="preserve">языковыми </w:t>
      </w:r>
      <w:r>
        <w:rPr>
          <w:color w:val="00000A"/>
        </w:rPr>
        <w:tab/>
        <w:t xml:space="preserve">обобщениями </w:t>
      </w:r>
      <w:r>
        <w:rPr>
          <w:color w:val="00000A"/>
        </w:rPr>
        <w:tab/>
        <w:t xml:space="preserve">(фонематическими, </w:t>
      </w:r>
    </w:p>
    <w:p w:rsidR="00926F35" w:rsidRDefault="009D7018">
      <w:pPr>
        <w:spacing w:after="188" w:line="259" w:lineRule="auto"/>
        <w:ind w:left="-15" w:right="34" w:firstLine="0"/>
      </w:pPr>
      <w:r>
        <w:rPr>
          <w:color w:val="00000A"/>
        </w:rPr>
        <w:t xml:space="preserve">морфологическими, синтаксическими); </w:t>
      </w:r>
    </w:p>
    <w:p w:rsidR="00926F35" w:rsidRDefault="009D7018">
      <w:pPr>
        <w:numPr>
          <w:ilvl w:val="0"/>
          <w:numId w:val="20"/>
        </w:numPr>
        <w:ind w:right="34" w:firstLine="698"/>
      </w:pPr>
      <w:r>
        <w:rPr>
          <w:color w:val="00000A"/>
        </w:rPr>
        <w:t xml:space="preserve">овладение предпосылками для формирования навыков орфографически грамотного письма. </w:t>
      </w:r>
    </w:p>
    <w:p w:rsidR="00926F35" w:rsidRDefault="009D7018">
      <w:pPr>
        <w:spacing w:after="196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7"/>
        <w:ind w:left="10" w:right="38"/>
        <w:jc w:val="center"/>
      </w:pPr>
      <w:r>
        <w:lastRenderedPageBreak/>
        <w:t xml:space="preserve">Б) Русский язык </w:t>
      </w:r>
    </w:p>
    <w:p w:rsidR="00926F35" w:rsidRDefault="009D7018">
      <w:pPr>
        <w:ind w:left="-15" w:right="33"/>
      </w:pPr>
      <w:r>
        <w:t xml:space="preserve">Освоение содержания начального курса русского языка осуществляется на основе анализа изучаемых языковых процессов с </w:t>
      </w:r>
      <w:r>
        <w:t xml:space="preserve">учетом содержания программы по грамматике. </w:t>
      </w:r>
    </w:p>
    <w:p w:rsidR="00926F35" w:rsidRDefault="009D7018">
      <w:pPr>
        <w:ind w:left="-15" w:right="33"/>
      </w:pPr>
      <w:r>
        <w:t xml:space="preserve">Процесс усвоения отдельных грамматических тем осуществляется в следующей последовательности: </w:t>
      </w:r>
    </w:p>
    <w:p w:rsidR="00926F35" w:rsidRDefault="009D7018">
      <w:pPr>
        <w:numPr>
          <w:ilvl w:val="0"/>
          <w:numId w:val="21"/>
        </w:numPr>
        <w:ind w:right="33"/>
      </w:pPr>
      <w:r>
        <w:t xml:space="preserve">выделение языковых единиц (например, слов, морфем) в речи окружающих, уточнение семантики, различение грамматических, </w:t>
      </w:r>
      <w:r>
        <w:t xml:space="preserve">лексических значений в импрессивной речи; </w:t>
      </w:r>
    </w:p>
    <w:p w:rsidR="00926F35" w:rsidRDefault="009D7018">
      <w:pPr>
        <w:numPr>
          <w:ilvl w:val="0"/>
          <w:numId w:val="21"/>
        </w:numPr>
        <w:ind w:right="33"/>
      </w:pPr>
      <w:r>
        <w:t>установление связи грамматического или лексического значения со звуковым образом морфемы (например, значение орудийности с флексиями</w:t>
      </w:r>
      <w:r>
        <w:rPr>
          <w:b/>
        </w:rPr>
        <w:t xml:space="preserve"> ом, -ой</w:t>
      </w:r>
      <w:r>
        <w:t xml:space="preserve"> и др.); </w:t>
      </w:r>
    </w:p>
    <w:p w:rsidR="00926F35" w:rsidRDefault="009D7018">
      <w:pPr>
        <w:numPr>
          <w:ilvl w:val="0"/>
          <w:numId w:val="21"/>
        </w:numPr>
        <w:ind w:right="33"/>
      </w:pPr>
      <w:r>
        <w:t>закрепление практических навыков использования грамматической ф</w:t>
      </w:r>
      <w:r>
        <w:t xml:space="preserve">ормы в экспрессивной речи (на основе аналогии, практического обобщения); </w:t>
      </w:r>
    </w:p>
    <w:p w:rsidR="00926F35" w:rsidRDefault="009D7018">
      <w:pPr>
        <w:numPr>
          <w:ilvl w:val="0"/>
          <w:numId w:val="21"/>
        </w:numPr>
        <w:ind w:right="33"/>
      </w:pPr>
      <w:r>
        <w:t xml:space="preserve">углубленное осознание грамматических закономерностей, их формулирование с использованием лингвистической терминологии, закрепление формулировок грамматических правил;  </w:t>
      </w:r>
    </w:p>
    <w:p w:rsidR="00926F35" w:rsidRDefault="009D7018">
      <w:pPr>
        <w:numPr>
          <w:ilvl w:val="0"/>
          <w:numId w:val="21"/>
        </w:numPr>
        <w:ind w:right="33"/>
      </w:pPr>
      <w:r>
        <w:t xml:space="preserve">закрепление грамматических закономерностей в письменной речи, осознание орфограмм. </w:t>
      </w:r>
    </w:p>
    <w:p w:rsidR="00926F35" w:rsidRDefault="009D7018">
      <w:pPr>
        <w:ind w:left="-15" w:right="33"/>
      </w:pPr>
      <w:r>
        <w:t xml:space="preserve">При изучении различных тем грамматики за основу должна быть принята семантика языка, дифференциация различных лексических и особенно грамматических значений. </w:t>
      </w:r>
    </w:p>
    <w:p w:rsidR="00926F35" w:rsidRDefault="009D7018">
      <w:pPr>
        <w:ind w:left="-15" w:right="33"/>
      </w:pPr>
      <w:r>
        <w:t>Начальный курс русского языка для обучающихся с ТНР включает следующие разделы: «Фонетика и орфоэпия», «Графика», «Лексика (состав слова, морфология)», «Синтаксис», «Орфография и пунктуация» «Развитие речи», что соответствует программе по русскому языку об</w:t>
      </w:r>
      <w:r>
        <w:t xml:space="preserve">щеобразовательной организации и обеспечивает возможность перехода обучающихся  с ТНР в </w:t>
      </w:r>
      <w:r>
        <w:lastRenderedPageBreak/>
        <w:t xml:space="preserve">общеобразовательную организацию. Учитывая особенности обучающихся с ТНР  отдельно выделяется раздел «Чистописание». </w:t>
      </w:r>
    </w:p>
    <w:p w:rsidR="00926F35" w:rsidRDefault="009D7018">
      <w:pPr>
        <w:ind w:left="-15" w:right="33"/>
      </w:pPr>
      <w:r>
        <w:t>Распределение количества часов по разделам и темам в</w:t>
      </w:r>
      <w:r>
        <w:t xml:space="preserve"> каждом классе осуществляется учителем самостоятельно с учетом коррекционно- развивающих задач, уровня речевого развития и подготовленности обучающихся с ТНР к усвоению АООП НОО. </w:t>
      </w:r>
    </w:p>
    <w:p w:rsidR="00926F35" w:rsidRDefault="009D7018">
      <w:pPr>
        <w:ind w:left="-15" w:right="33"/>
      </w:pPr>
      <w:r>
        <w:t>Для обеспечения системности в обучении разделы программы по грамматике и пра</w:t>
      </w:r>
      <w:r>
        <w:t xml:space="preserve">вописанию (по содержанию, последовательности изучения тем) тесно связаны с программами по развитию речи, обучению грамоте, литературному чтению. </w:t>
      </w:r>
    </w:p>
    <w:p w:rsidR="00926F35" w:rsidRDefault="009D7018">
      <w:pPr>
        <w:spacing w:after="48"/>
        <w:ind w:left="-15" w:right="33"/>
      </w:pPr>
      <w:r>
        <w:t>Большое внимание при обучении русскому языку обучающихся с ТНР должно быть уделено повторению. Повторение изуч</w:t>
      </w:r>
      <w:r>
        <w:t xml:space="preserve">енного материала предупреждает его забывание, позволяет восстановить забытое, является базой для изучения нового материала, содействует углублению и расширению знаний, умений, навыков, делая их осознанными, прочными и более системными. </w:t>
      </w:r>
    </w:p>
    <w:p w:rsidR="00926F35" w:rsidRDefault="009D7018">
      <w:pPr>
        <w:ind w:left="-15" w:right="33"/>
      </w:pPr>
      <w:r>
        <w:t>В программе выделяе</w:t>
      </w:r>
      <w:r>
        <w:t xml:space="preserve">тся определенное количество часов на повторение в начале года и итоговое. Повторение в начале учебного года проводится на специальных уроках. </w:t>
      </w:r>
    </w:p>
    <w:p w:rsidR="00926F35" w:rsidRDefault="009D7018">
      <w:pPr>
        <w:ind w:left="-15" w:right="33"/>
      </w:pPr>
      <w:r>
        <w:t>В начале учебного года важно не просто восстановить полученные ранее знания, а углубить их и систематизировать. П</w:t>
      </w:r>
      <w:r>
        <w:t xml:space="preserve">ри планировании материала для повторения следует учитывать состояние знаний, умений и навыков, уровень развития речи обучающихся, ориентируясь при этом на изучение новых тем. При повторении грамматико-орфографических тем учитель закрепляет умения и навыки </w:t>
      </w:r>
      <w:r>
        <w:t xml:space="preserve">в упражнениях на новом, более сложном речевом материале, использует новые методы и приемы, уделяет больше внимания творческим и самостоятельным работам обучающихся. Программой определяется перечень </w:t>
      </w:r>
      <w:r>
        <w:lastRenderedPageBreak/>
        <w:t>тем для повторения. На итоговое повторение в конце учебног</w:t>
      </w:r>
      <w:r>
        <w:t xml:space="preserve">о года также отводятся специальные уроки. </w:t>
      </w:r>
    </w:p>
    <w:p w:rsidR="00926F35" w:rsidRDefault="009D7018">
      <w:pPr>
        <w:ind w:left="-15" w:right="33"/>
      </w:pPr>
      <w:r>
        <w:t xml:space="preserve">Итоговое повторение является эффективным только в том случае, если учитель в течение учебного года уделяет серьезное внимание текущему и тематическому повторению. При планировании материала для повторения учитель </w:t>
      </w:r>
      <w:r>
        <w:t xml:space="preserve">ставит следующие задачи: углубить, обобщить и систематизировать знания, ликвидировать пробелы в знаниях по конкретной теме, закрепить правильные речевые навыки обучающихся. </w:t>
      </w:r>
    </w:p>
    <w:p w:rsidR="00926F35" w:rsidRDefault="009D7018">
      <w:pPr>
        <w:ind w:left="-15" w:right="33"/>
      </w:pPr>
      <w:r>
        <w:rPr>
          <w:b/>
          <w:i/>
        </w:rPr>
        <w:t>Фонетика и орфоэпия. Графика. Орфография.</w:t>
      </w:r>
      <w:r>
        <w:rPr>
          <w:b/>
        </w:rPr>
        <w:t xml:space="preserve"> </w:t>
      </w:r>
      <w:r>
        <w:t>В связи с особенностями нарушений устной</w:t>
      </w:r>
      <w:r>
        <w:t xml:space="preserve"> и письменной речи обучающихся с ТНР большое внимание уделяется данным разделам. </w:t>
      </w:r>
    </w:p>
    <w:p w:rsidR="00926F35" w:rsidRDefault="009D7018">
      <w:pPr>
        <w:ind w:left="-15" w:right="33"/>
      </w:pPr>
      <w:r>
        <w:t>Работа по развитию фонематических процессов восприятия, анализа, синтеза, представлений начинается с первых уроков обучения грамоте и проводится систематически на уроках русс</w:t>
      </w:r>
      <w:r>
        <w:t xml:space="preserve">кого языка в течение всего процесса обучения в начальной школе. </w:t>
      </w:r>
    </w:p>
    <w:p w:rsidR="00926F35" w:rsidRDefault="009D7018">
      <w:pPr>
        <w:ind w:left="-15" w:right="33"/>
      </w:pPr>
      <w:r>
        <w:t>Во II, III и IV классах обучающиеся закрепляют навыки дифференциации звуков, фонематического анализа и синтеза на все более усложняющемся речевом материале, знакомятся с некоторыми особенност</w:t>
      </w:r>
      <w:r>
        <w:t xml:space="preserve">ями русской графики, с трудными случаями буквенной символики. </w:t>
      </w:r>
    </w:p>
    <w:p w:rsidR="00926F35" w:rsidRDefault="009D7018">
      <w:pPr>
        <w:ind w:left="-15" w:right="33"/>
      </w:pPr>
      <w:r>
        <w:t xml:space="preserve">Большое значение уделяется закреплению этих умений и навыков в письменной речи с целью коррекции дислексий и дисграфий, а также для предупреждения дизорфографии. </w:t>
      </w:r>
    </w:p>
    <w:p w:rsidR="00926F35" w:rsidRDefault="009D7018">
      <w:pPr>
        <w:ind w:left="-15" w:right="33"/>
      </w:pPr>
      <w:r>
        <w:t>В этой связи особо важными явл</w:t>
      </w:r>
      <w:r>
        <w:t xml:space="preserve">яются упражнения по развитию умений соотносить звуки и буквы: гласные — в ударной и безударной позиции; согласные — в различных позициях в слове (например, согласные в конце слов и перед гласными звуками). </w:t>
      </w:r>
    </w:p>
    <w:p w:rsidR="00926F35" w:rsidRDefault="009D7018">
      <w:pPr>
        <w:ind w:left="-15" w:right="33"/>
      </w:pPr>
      <w:r>
        <w:lastRenderedPageBreak/>
        <w:t>Сформированные у обучающихся умения дифференциров</w:t>
      </w:r>
      <w:r>
        <w:t xml:space="preserve">ать звуки, анализировать звуковой и буквенный состав слова, определять ударные и безударные гласные создают условия для овладения правилами орфографии, предусмотренными программой начальной школы. </w:t>
      </w:r>
    </w:p>
    <w:p w:rsidR="00926F35" w:rsidRDefault="009D7018">
      <w:pPr>
        <w:ind w:left="-15" w:right="33"/>
      </w:pPr>
      <w:r>
        <w:t>Так, на основе умения дифференцировать твердые и мягкие со</w:t>
      </w:r>
      <w:r>
        <w:t>гласные обучающиеся знакомятся с обозначением мягкости согласных с помощью йотированных гласных, мягкого знака, с правилами правописания</w:t>
      </w:r>
      <w:r>
        <w:rPr>
          <w:b/>
        </w:rPr>
        <w:t xml:space="preserve"> ши-жи, чаща, чу-щу, чк-чн</w:t>
      </w:r>
      <w:r>
        <w:t xml:space="preserve"> в словах, мягкого знака </w:t>
      </w:r>
      <w:r>
        <w:rPr>
          <w:vertAlign w:val="superscript"/>
        </w:rPr>
        <w:t xml:space="preserve"> </w:t>
      </w:r>
      <w:r>
        <w:t xml:space="preserve">после шипящих, на конце имен существительных, правописанием мягкого </w:t>
      </w:r>
      <w:r>
        <w:t xml:space="preserve">знака в неопределенной форме и во 2-м лице единственного числа настоящего времени глаголов. </w:t>
      </w:r>
    </w:p>
    <w:p w:rsidR="00926F35" w:rsidRDefault="009D7018">
      <w:pPr>
        <w:ind w:left="-15" w:right="33"/>
      </w:pPr>
      <w:r>
        <w:t>На основе умения дифференцировать глухие и звонкие согласные обучающиеся усваивают правила правописания глухих и звонких согласных в корне слова (в конце и в серед</w:t>
      </w:r>
      <w:r>
        <w:t xml:space="preserve">ине), в приставках, в предлогах. </w:t>
      </w:r>
    </w:p>
    <w:p w:rsidR="00926F35" w:rsidRDefault="009D7018">
      <w:pPr>
        <w:ind w:left="-15" w:right="33"/>
      </w:pPr>
      <w:r>
        <w:t>На основе умения дифференцировать ударные и безударные гласные обучающиеся овладевают правописанием безударной гласной в корне слова, безударной гласной в приставках, предлогах, правописанием безударной гласной в окончания</w:t>
      </w:r>
      <w:r>
        <w:t xml:space="preserve">х различных частей речи. </w:t>
      </w:r>
    </w:p>
    <w:p w:rsidR="00926F35" w:rsidRDefault="009D7018">
      <w:pPr>
        <w:ind w:left="-15" w:right="33"/>
      </w:pPr>
      <w:r>
        <w:t xml:space="preserve">Опора на звуковую дифференциацию необходима при изучении темы «Двойная согласная». </w:t>
      </w:r>
    </w:p>
    <w:p w:rsidR="00926F35" w:rsidRDefault="009D7018">
      <w:pPr>
        <w:ind w:left="-15" w:right="33"/>
      </w:pPr>
      <w:r>
        <w:t>С учетом уровня речевого развития обучающихся и изучаемой грамматической темы упражнения по развитию звуко-буквенного анализа выполняются на слова</w:t>
      </w:r>
      <w:r>
        <w:t xml:space="preserve">х, относящихся к разным частям речи. Звукослоговой и морфемный состав анализируемых слов усложняется от класса к классу следующим образом: </w:t>
      </w:r>
    </w:p>
    <w:p w:rsidR="00926F35" w:rsidRDefault="009D7018">
      <w:pPr>
        <w:numPr>
          <w:ilvl w:val="0"/>
          <w:numId w:val="22"/>
        </w:numPr>
        <w:ind w:right="33"/>
      </w:pPr>
      <w:r>
        <w:t>слова, произношение которых не расходится с написанием</w:t>
      </w:r>
      <w:r>
        <w:rPr>
          <w:i/>
        </w:rPr>
        <w:t xml:space="preserve"> (мак, зонт);</w:t>
      </w:r>
      <w:r>
        <w:t xml:space="preserve"> </w:t>
      </w:r>
    </w:p>
    <w:p w:rsidR="00926F35" w:rsidRDefault="009D7018">
      <w:pPr>
        <w:numPr>
          <w:ilvl w:val="0"/>
          <w:numId w:val="22"/>
        </w:numPr>
        <w:ind w:right="33"/>
      </w:pPr>
      <w:r>
        <w:lastRenderedPageBreak/>
        <w:t>слова, произношение которых расходится с написа</w:t>
      </w:r>
      <w:r>
        <w:t>нием, но количество звуков и букв одинаково</w:t>
      </w:r>
      <w:r>
        <w:rPr>
          <w:i/>
        </w:rPr>
        <w:t xml:space="preserve"> (дуб, кора, Москва);</w:t>
      </w:r>
      <w:r>
        <w:t xml:space="preserve"> </w:t>
      </w:r>
    </w:p>
    <w:p w:rsidR="00926F35" w:rsidRDefault="009D7018">
      <w:pPr>
        <w:numPr>
          <w:ilvl w:val="0"/>
          <w:numId w:val="22"/>
        </w:numPr>
        <w:ind w:right="33"/>
      </w:pPr>
      <w:r>
        <w:t>слова, в которых количество звуков и букв неодинаково</w:t>
      </w:r>
      <w:r>
        <w:rPr>
          <w:i/>
        </w:rPr>
        <w:t xml:space="preserve"> (конь, пальто, местный)',</w:t>
      </w:r>
      <w:r>
        <w:t xml:space="preserve"> </w:t>
      </w:r>
    </w:p>
    <w:p w:rsidR="00926F35" w:rsidRDefault="009D7018">
      <w:pPr>
        <w:numPr>
          <w:ilvl w:val="0"/>
          <w:numId w:val="22"/>
        </w:numPr>
        <w:ind w:right="33"/>
      </w:pPr>
      <w:r>
        <w:t>слова с разделительным мягким знаком</w:t>
      </w:r>
      <w:r>
        <w:rPr>
          <w:i/>
        </w:rPr>
        <w:t xml:space="preserve"> (листья); </w:t>
      </w:r>
      <w:r>
        <w:t>слова с йотированными гласными в сильной позиции; в начале сло</w:t>
      </w:r>
      <w:r>
        <w:t>ва и в середине слова после нейотированной гласной</w:t>
      </w:r>
      <w:r>
        <w:rPr>
          <w:i/>
        </w:rPr>
        <w:t xml:space="preserve"> (яма, маяк).</w:t>
      </w:r>
      <w:r>
        <w:t xml:space="preserve"> </w:t>
      </w:r>
    </w:p>
    <w:p w:rsidR="00926F35" w:rsidRDefault="009D7018">
      <w:pPr>
        <w:ind w:left="-15" w:right="33"/>
      </w:pPr>
      <w:r>
        <w:t xml:space="preserve">Обучающиеся с ТНР овладевают знанием алфавита: правильным называнием букв, знанием их последовательности, использованием алфавита при работе со словарями, справочниками, каталогами. </w:t>
      </w:r>
    </w:p>
    <w:p w:rsidR="00926F35" w:rsidRDefault="009D7018">
      <w:pPr>
        <w:ind w:left="-15" w:right="33"/>
      </w:pPr>
      <w:r>
        <w:t xml:space="preserve">В связи </w:t>
      </w:r>
      <w:r>
        <w:t xml:space="preserve">с тем, что изучение и анализ звукового состава русского языка является условием изучения многих грамматических тем, в программе не выделяется определенное количество часов на этот раздел. </w:t>
      </w:r>
    </w:p>
    <w:p w:rsidR="00926F35" w:rsidRDefault="009D7018">
      <w:pPr>
        <w:ind w:left="-15" w:right="33"/>
      </w:pPr>
      <w:r>
        <w:t>Содержание программы по данным разделам организует и направляет раб</w:t>
      </w:r>
      <w:r>
        <w:t>оту учителя на совершенствование культуры речи обучающихся (четкое артикулирование звуков, правильное произношение слов, развитие дикции), на предупреждение и коррекцию дисграфии, профилактику дизорфографии, на овладение навыками орфографически правильного</w:t>
      </w:r>
      <w:r>
        <w:t xml:space="preserve"> письма. </w:t>
      </w:r>
    </w:p>
    <w:p w:rsidR="00926F35" w:rsidRDefault="009D7018">
      <w:pPr>
        <w:ind w:left="-15" w:right="33"/>
      </w:pPr>
      <w:r>
        <w:rPr>
          <w:b/>
          <w:i/>
        </w:rPr>
        <w:t>Лексика (состав слова, морфология).</w:t>
      </w:r>
      <w:r>
        <w:t xml:space="preserve"> Программа предусматривает рассмотрение слова в единстве его лексического и грамматического значений. В связи с этим при изучении данного раздела программы выделяются два направления: </w:t>
      </w:r>
    </w:p>
    <w:p w:rsidR="00926F35" w:rsidRDefault="009D7018">
      <w:pPr>
        <w:numPr>
          <w:ilvl w:val="0"/>
          <w:numId w:val="23"/>
        </w:numPr>
        <w:ind w:right="33"/>
      </w:pPr>
      <w:r>
        <w:t>лексико-</w:t>
      </w:r>
      <w:r>
        <w:t xml:space="preserve">семантическое (изучается лексическое значение слова и семантические связи слов с другими словами), многозначность слова (антонимы, синонимы и т. д.)  </w:t>
      </w:r>
    </w:p>
    <w:p w:rsidR="00926F35" w:rsidRDefault="009D7018">
      <w:pPr>
        <w:numPr>
          <w:ilvl w:val="0"/>
          <w:numId w:val="23"/>
        </w:numPr>
        <w:ind w:right="33"/>
      </w:pPr>
      <w:r>
        <w:t>лексико-грамматическое (слово изучается как элемент грамматического строя, как носитель тех или иных грам</w:t>
      </w:r>
      <w:r>
        <w:t xml:space="preserve">матических значений). </w:t>
      </w:r>
    </w:p>
    <w:p w:rsidR="00926F35" w:rsidRDefault="009D7018">
      <w:pPr>
        <w:ind w:left="-15" w:right="33"/>
      </w:pPr>
      <w:r>
        <w:lastRenderedPageBreak/>
        <w:t>При обучении русскому языку обучающихся с ТНР с целью предупреждения и коррекции лексико-фонетических, лексико-семантических, лексико-грамматических, лексико-стилистических ошибок повышается роль целенаправленного, системного введени</w:t>
      </w:r>
      <w:r>
        <w:t xml:space="preserve">я языкового материала, постепенного его усложнения. </w:t>
      </w:r>
    </w:p>
    <w:p w:rsidR="00926F35" w:rsidRDefault="009D7018">
      <w:pPr>
        <w:ind w:left="-15" w:right="33"/>
      </w:pPr>
      <w:r>
        <w:t xml:space="preserve">Неотъемлемой частью уроков русского языка является словарная работа как важное направление развития речи обучающихся. </w:t>
      </w:r>
    </w:p>
    <w:p w:rsidR="00926F35" w:rsidRDefault="009D7018">
      <w:pPr>
        <w:ind w:left="-15" w:right="33"/>
      </w:pPr>
      <w:r>
        <w:t>Организуя наблюдения за значениями слов в различных предложениях, учитель подводит о</w:t>
      </w:r>
      <w:r>
        <w:t>бучающихся к осознанию того, что слова обозначают те или иные предметы и явления действительности, действия, признаки предметов, что одно и то же слово может употребляться в разных значениях (многозначность). Обучающиеся знакомятся с употреблением слов в п</w:t>
      </w:r>
      <w:r>
        <w:t xml:space="preserve">ереносном значении, учатся подбирать слова, сходные по значению (синонимы), выявлять в них оттенки, подбирать слова противоположного значения (антонимы). </w:t>
      </w:r>
    </w:p>
    <w:p w:rsidR="00926F35" w:rsidRDefault="009D7018">
      <w:pPr>
        <w:ind w:left="-15" w:right="33"/>
      </w:pPr>
      <w:r>
        <w:t>Упражнения на подбор синонимов, антонимов, рассмотрение синонимических рядов, антонимических противоп</w:t>
      </w:r>
      <w:r>
        <w:t xml:space="preserve">оставлений, включение слова в тематический ряд, в лексико-семантическую группу, установление родовидовых и других семантических отношений помогают обучающимся осознать место слова в лексической системе языка, способствуют формированию семантических полей, </w:t>
      </w:r>
      <w:r>
        <w:t>актуализации словаря. При изучении раздела «Лексика» необходимо уделять большое внимание закреплению связи звукового и графического образа слова с его значением, формированию способности к словообразованию, развитию навыков семантического и морфологическог</w:t>
      </w:r>
      <w:r>
        <w:t xml:space="preserve">о анализа слов. </w:t>
      </w:r>
    </w:p>
    <w:p w:rsidR="00926F35" w:rsidRDefault="009D7018">
      <w:pPr>
        <w:ind w:left="-15" w:right="33"/>
      </w:pPr>
      <w:r>
        <w:t xml:space="preserve">Программой предусматривается тщательный выбор слов для лексических упражнений на уроке с учетом уровня речевой подготовки обучающихся, </w:t>
      </w:r>
      <w:r>
        <w:lastRenderedPageBreak/>
        <w:t xml:space="preserve">изучаемой грамматической и лексической темы, словарного состава </w:t>
      </w:r>
      <w:r>
        <w:t xml:space="preserve">текстов учебников. Необходимо, чтобы лексические упражнения способствовали не только расширению, обогащению, уточнению и актуализации словаря, но и формированию мыслительных операций анализа, синтеза, сравнения, обобщения. </w:t>
      </w:r>
    </w:p>
    <w:p w:rsidR="00926F35" w:rsidRDefault="009D7018">
      <w:pPr>
        <w:ind w:left="-15" w:right="33"/>
      </w:pPr>
      <w:r>
        <w:rPr>
          <w:i/>
        </w:rPr>
        <w:t>Состав слова (морфемика)</w:t>
      </w:r>
      <w:r>
        <w:t>. При из</w:t>
      </w:r>
      <w:r>
        <w:t>учении данной темы обучающиеся знакомятся с родственными словами и признаками их определения, овладевают навыком морфологического анализа слова, учатся дифференцировать грамматические значения, выраженные в некорневых морфемах. Ориентировка в морфологическ</w:t>
      </w:r>
      <w:r>
        <w:t xml:space="preserve">ом составе слова, изучение родственных слов, сравнение этих слов по значению и звуковому составу способствуют уточнению и расширению структуры значения слова, обогащению словаря, формированию у обучающихся навыков орфографически правильного письма. </w:t>
      </w:r>
    </w:p>
    <w:p w:rsidR="00926F35" w:rsidRDefault="009D7018">
      <w:pPr>
        <w:ind w:left="-15" w:right="33"/>
      </w:pPr>
      <w:r>
        <w:t>Програ</w:t>
      </w:r>
      <w:r>
        <w:t xml:space="preserve">ммой II класса предусмотрено развитие у детей представлений о составе слова, об однокоренных словах, о некоторых морфемах (корне, окончании). </w:t>
      </w:r>
    </w:p>
    <w:p w:rsidR="00926F35" w:rsidRDefault="009D7018">
      <w:pPr>
        <w:ind w:left="-15" w:right="33"/>
      </w:pPr>
      <w:r>
        <w:t>Первоначально в упражнениях по выделению корня слова используются такие слова, корень которых имеет конкретное зн</w:t>
      </w:r>
      <w:r>
        <w:t>ачение и может существовать в качестве самостоятельного слова</w:t>
      </w:r>
      <w:r>
        <w:rPr>
          <w:i/>
        </w:rPr>
        <w:t xml:space="preserve"> (дом, мир).</w:t>
      </w:r>
      <w:r>
        <w:t xml:space="preserve"> Позднее используются слова, в которых корень не представляет собой самостоятельного слова, но легко выделяется как часть слова</w:t>
      </w:r>
      <w:r>
        <w:rPr>
          <w:i/>
        </w:rPr>
        <w:t xml:space="preserve"> (соты, леса).</w:t>
      </w:r>
      <w:r>
        <w:t xml:space="preserve"> Уделяется большое внимание умению отличат</w:t>
      </w:r>
      <w:r>
        <w:t>ь родственные слова от формы слова. В процессе этой работы обучающиеся приобретают навыки словоизменения и правильного его использования в устной речи. Знакомство с новой морфологической частью слова - окончанием - начинается с дифференциации формы существ</w:t>
      </w:r>
      <w:r>
        <w:t xml:space="preserve">ительных единственного и множественного числа, существительных различных падежных форм. Упражнения по выделению окончания слова включают на </w:t>
      </w:r>
      <w:r>
        <w:lastRenderedPageBreak/>
        <w:t>первых этапах работы слова, в которых окончание непосредственно следует за корнем и является ударным, а их грамматич</w:t>
      </w:r>
      <w:r>
        <w:t xml:space="preserve">еское значение доступно пониманию обучающихся с тяжелыми нарушениями речи (например, значение множественности: </w:t>
      </w:r>
      <w:r>
        <w:rPr>
          <w:i/>
        </w:rPr>
        <w:t>стол — столы, слон — слоны).</w:t>
      </w:r>
      <w:r>
        <w:t xml:space="preserve"> </w:t>
      </w:r>
    </w:p>
    <w:p w:rsidR="00926F35" w:rsidRDefault="009D7018">
      <w:pPr>
        <w:ind w:left="-15" w:right="33"/>
      </w:pPr>
      <w:r>
        <w:t xml:space="preserve">Во II классе учащиеся обучаются образованию слов более сложной морфологической структуры (по образцу). </w:t>
      </w:r>
    </w:p>
    <w:p w:rsidR="00926F35" w:rsidRDefault="009D7018">
      <w:pPr>
        <w:ind w:left="-15" w:right="33"/>
      </w:pPr>
      <w:r>
        <w:t>В III класс</w:t>
      </w:r>
      <w:r>
        <w:t xml:space="preserve">е состав слова изучается полностью (корень, окончание, суффикс, приставка), осуществляется практическое знакомство с простейшими случаями словообразования. </w:t>
      </w:r>
    </w:p>
    <w:p w:rsidR="00926F35" w:rsidRDefault="009D7018">
      <w:pPr>
        <w:ind w:left="-15" w:right="33"/>
      </w:pPr>
      <w:r>
        <w:t>Ознакомление с суффиксом как новой морфологической частью слова происходит тогда, когда обучающиеся</w:t>
      </w:r>
      <w:r>
        <w:t xml:space="preserve"> уже умеют выделять и корень, и окончание. Сопоставляя и анализируя однокоренные слова, обучающиеся приходят к пониманию того, что между корнем и окончанием может быть небольшая часть слова (вставка), благодаря которой слово приобретает то или иное значени</w:t>
      </w:r>
      <w:r>
        <w:t>е. Рекомендуется начинать знакомство с суффиксами на словах, имеющих суффикс, но не имеющих окончания (</w:t>
      </w:r>
      <w:r>
        <w:rPr>
          <w:i/>
        </w:rPr>
        <w:t>дом — домик, рот — ротик).</w:t>
      </w:r>
      <w:r>
        <w:t xml:space="preserve"> </w:t>
      </w:r>
    </w:p>
    <w:p w:rsidR="00926F35" w:rsidRDefault="009D7018">
      <w:pPr>
        <w:ind w:left="-15" w:right="33"/>
      </w:pPr>
      <w:r>
        <w:t>В работу по словообразованию вначале включаются самые распространенные суффиксы</w:t>
      </w:r>
      <w:r>
        <w:rPr>
          <w:b/>
        </w:rPr>
        <w:t xml:space="preserve"> </w:t>
      </w:r>
      <w:r>
        <w:t>(</w:t>
      </w:r>
      <w:r>
        <w:rPr>
          <w:b/>
        </w:rPr>
        <w:t>-очк, -ечк, -тель, -ик, -оньк, -ник</w:t>
      </w:r>
      <w:r>
        <w:t xml:space="preserve">). </w:t>
      </w:r>
    </w:p>
    <w:p w:rsidR="00926F35" w:rsidRDefault="009D7018">
      <w:pPr>
        <w:ind w:left="-15" w:right="33"/>
      </w:pPr>
      <w:r>
        <w:t>Наибо</w:t>
      </w:r>
      <w:r>
        <w:t>лее доступен обучающимся с тяжелыми нарушениями речи морфологический анализ слов, образованных посредством суффиксов со значением уменьшительности, ласкательности, увеличительности и т. д.</w:t>
      </w:r>
      <w:r>
        <w:rPr>
          <w:b/>
        </w:rPr>
        <w:t xml:space="preserve"> </w:t>
      </w:r>
      <w:r>
        <w:t>(</w:t>
      </w:r>
      <w:r>
        <w:rPr>
          <w:b/>
        </w:rPr>
        <w:t>очк, -ик, -к</w:t>
      </w:r>
      <w:r>
        <w:t>). В дальнейшем обучающиеся изучают суффиксы, посредст</w:t>
      </w:r>
      <w:r>
        <w:t>вом которых обозначаются профессии (</w:t>
      </w:r>
      <w:r>
        <w:rPr>
          <w:b/>
        </w:rPr>
        <w:t>-щик, -чик, -ист, -тель, -арь</w:t>
      </w:r>
      <w:r>
        <w:t>), а также суффиксы, посредством которых образуются различные части речи.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t>Словообразующая роль суффиксов очевиднее, доступнее, чем словообразующая роль приставок. В связи с этим приставка ка</w:t>
      </w:r>
      <w:r>
        <w:t xml:space="preserve">к часть слова изучается после темы «Суффикс». Знакомство со значением приставок </w:t>
      </w:r>
      <w:r>
        <w:lastRenderedPageBreak/>
        <w:t>целесообразно начинать с морфологического анализа глаголов. Значение глагольных приставок необходимо уточнять с использованием действий и графического обозначения. В дальнейшем</w:t>
      </w:r>
      <w:r>
        <w:t xml:space="preserve"> обучающиеся усваивают значение приставок в морфологической структуре прилагательных и существительных. В процессе работы над приставкой сначала уточняется лексическое значение глагола, от которого будет образовано слово с приставкой (например,</w:t>
      </w:r>
      <w:r>
        <w:rPr>
          <w:i/>
        </w:rPr>
        <w:t xml:space="preserve"> ходить</w:t>
      </w:r>
      <w:r>
        <w:t>), за</w:t>
      </w:r>
      <w:r>
        <w:t>тем сопоставляется значение исходного глагола и глагола с приставкой</w:t>
      </w:r>
      <w:r>
        <w:rPr>
          <w:i/>
        </w:rPr>
        <w:t xml:space="preserve"> (ходить — входить).</w:t>
      </w:r>
      <w:r>
        <w:t xml:space="preserve"> В дальнейшей работе анализируются глаголы с одинаковым корнем, но с приставками противоположного значения (</w:t>
      </w:r>
      <w:r>
        <w:rPr>
          <w:i/>
        </w:rPr>
        <w:t>входить — выходить).</w:t>
      </w:r>
      <w:r>
        <w:t xml:space="preserve"> Эта система работы дает возможность обу</w:t>
      </w:r>
      <w:r>
        <w:t xml:space="preserve">чающимся уяснить значение приставок, способствует формированию морфологических обобщений. </w:t>
      </w:r>
    </w:p>
    <w:p w:rsidR="00926F35" w:rsidRDefault="009D7018">
      <w:pPr>
        <w:ind w:left="-15" w:right="33"/>
      </w:pPr>
      <w:r>
        <w:t>Необходимо учить обучающихся отличать приставки от предлогов, правильно соотносить их в словосочетаниях как в устной, так и в письменной речи, особенно приставки и п</w:t>
      </w:r>
      <w:r>
        <w:t>редлоги, имеющие сходный звуко-буквенный состав</w:t>
      </w:r>
      <w:r>
        <w:rPr>
          <w:i/>
        </w:rPr>
        <w:t xml:space="preserve"> (пошел по дороге, отъехал от ворот).</w:t>
      </w:r>
      <w:r>
        <w:t xml:space="preserve"> </w:t>
      </w:r>
    </w:p>
    <w:p w:rsidR="00926F35" w:rsidRDefault="009D7018">
      <w:pPr>
        <w:ind w:left="-15" w:right="33"/>
      </w:pPr>
      <w:r>
        <w:t>Отрабатывая тему «Приставки», учитель может группировать их следующим образом: приставки-антонимы, приставки с согласной (глухой — звонкой) в конце; приставки с безударно</w:t>
      </w:r>
      <w:r>
        <w:t>й гласной</w:t>
      </w:r>
      <w:r>
        <w:rPr>
          <w:b/>
        </w:rPr>
        <w:t xml:space="preserve"> (а, о, е); </w:t>
      </w:r>
      <w:r>
        <w:t xml:space="preserve">приставки с 1, 2, 3 буквами, конкретная приставка с учетом ее многозначности; наиболее употребительные приставки с разными значениями (пространственным, временным, неполноты или полноты действия). </w:t>
      </w:r>
    </w:p>
    <w:p w:rsidR="00926F35" w:rsidRDefault="009D7018">
      <w:pPr>
        <w:ind w:left="-15" w:right="33"/>
      </w:pPr>
      <w:r>
        <w:t xml:space="preserve">Осмысливая морфологическую структуру </w:t>
      </w:r>
      <w:r>
        <w:t xml:space="preserve">слова, обучающиеся начинают понимать зависимость значения слова от его словообразующих элементов. </w:t>
      </w:r>
    </w:p>
    <w:p w:rsidR="00926F35" w:rsidRDefault="009D7018">
      <w:pPr>
        <w:ind w:left="-15" w:right="33"/>
      </w:pPr>
      <w:r>
        <w:t>В IV классе обучающиеся закрепляют умения и навыки по теме «Состав слова», приобретенные ими во II—III классах, в начале учебного года (раздел «Повторение»),</w:t>
      </w:r>
      <w:r>
        <w:t xml:space="preserve"> затем развивают и совершенствуют их на более сложном </w:t>
      </w:r>
      <w:r>
        <w:lastRenderedPageBreak/>
        <w:t xml:space="preserve">языковом материале (используются слова разных частей речи с более трудной семантикой, сложной морфологической структурой) при изучении новых тем, предусмотренных программой. </w:t>
      </w:r>
    </w:p>
    <w:p w:rsidR="00926F35" w:rsidRDefault="009D7018">
      <w:pPr>
        <w:ind w:left="-15" w:right="33"/>
      </w:pPr>
      <w:r>
        <w:t>Во II, III, IV классах сист</w:t>
      </w:r>
      <w:r>
        <w:t xml:space="preserve">ематически проводится разбор слов по составу в различных его формах, моделирование слов по составу, узнавание слов по данной модели, придумывание слов к данной модели. </w:t>
      </w:r>
    </w:p>
    <w:p w:rsidR="00926F35" w:rsidRDefault="009D7018">
      <w:pPr>
        <w:ind w:left="-15" w:right="33"/>
      </w:pPr>
      <w:r>
        <w:t>В процессе работы над морфемным составом слова проводится уточнение лексического значен</w:t>
      </w:r>
      <w:r>
        <w:t xml:space="preserve">ия слов, относящихся к различным частям речи. </w:t>
      </w:r>
    </w:p>
    <w:p w:rsidR="00926F35" w:rsidRDefault="009D7018">
      <w:pPr>
        <w:ind w:left="-15" w:right="33"/>
      </w:pPr>
      <w:r>
        <w:t>Владение морфемным анализом слова и словообразованием является необходимой основой для успешного развития орфографической зоркости, осознания обучающимися сущности морфологического принципа письма (без сообщен</w:t>
      </w:r>
      <w:r>
        <w:t xml:space="preserve">ия термина). </w:t>
      </w:r>
    </w:p>
    <w:p w:rsidR="00926F35" w:rsidRDefault="009D7018">
      <w:pPr>
        <w:ind w:left="-15" w:right="33"/>
      </w:pPr>
      <w:r>
        <w:t>Большое внимание в программе уделяется звуковому анализу морфем, различению и выделению морфем слова, расширению запаса однокоренных слов, совершенствованию навыка подбора проверочного слова, т.е. навыкам, необходимым для овладения орфографич</w:t>
      </w:r>
      <w:r>
        <w:t xml:space="preserve">ески правильным письмом. </w:t>
      </w:r>
    </w:p>
    <w:p w:rsidR="00926F35" w:rsidRDefault="009D7018">
      <w:pPr>
        <w:ind w:left="-15" w:right="33"/>
      </w:pPr>
      <w:r>
        <w:t xml:space="preserve">Начиная со II класса обучающиеся овладевают двумя способами проверки: путем изменения формы слова и путем подбора однокоренных слов. </w:t>
      </w:r>
    </w:p>
    <w:p w:rsidR="00926F35" w:rsidRDefault="009D7018">
      <w:pPr>
        <w:ind w:left="-15" w:right="33"/>
      </w:pPr>
      <w:r>
        <w:t>На основе изучения состава слова усваивается правописание: гласных и согласных в приставках; гла</w:t>
      </w:r>
      <w:r>
        <w:t>сных в суффиксах; согласных (глухих - звонких, твердых - мягких, непроизносимых, двойных) в корне слова; безударных гласных (проверяемых и непроверяемых) в корне слова; разделительных</w:t>
      </w:r>
      <w:r>
        <w:rPr>
          <w:b/>
        </w:rPr>
        <w:t xml:space="preserve"> ь</w:t>
      </w:r>
      <w:r>
        <w:t xml:space="preserve"> и</w:t>
      </w:r>
      <w:r>
        <w:rPr>
          <w:b/>
        </w:rPr>
        <w:t xml:space="preserve"> ъ.</w:t>
      </w:r>
      <w:r>
        <w:t xml:space="preserve"> </w:t>
      </w:r>
    </w:p>
    <w:p w:rsidR="00926F35" w:rsidRDefault="009D7018">
      <w:pPr>
        <w:ind w:left="-15" w:right="33"/>
      </w:pPr>
      <w:r>
        <w:rPr>
          <w:i/>
        </w:rPr>
        <w:t>Морфология</w:t>
      </w:r>
      <w:r>
        <w:t>. Программа предусматривает изучение грамматической те</w:t>
      </w:r>
      <w:r>
        <w:t>мы «Морфология» в связи со словарно-логической, словарно- орфографической и лексической работой. Одной из ведущих задач изучения частей речи является уточнение смысла слов, которыми обучающиеся уже пользовались ранее, обогащение словарного запаса новыми сл</w:t>
      </w:r>
      <w:r>
        <w:t xml:space="preserve">овами, </w:t>
      </w:r>
      <w:r>
        <w:lastRenderedPageBreak/>
        <w:t>относящимися к различным частям речи, развитие умения точно употреблять слова. В процессе изучения частей речи обучающиеся знакомятся с грамматическими значениями существительных (род, число, падеж и т. д.) и их звуковым оформлением, закрепляют лите</w:t>
      </w:r>
      <w:r>
        <w:t xml:space="preserve">ратурные орфоэпические нормы их употребления. </w:t>
      </w:r>
    </w:p>
    <w:p w:rsidR="00926F35" w:rsidRDefault="009D7018">
      <w:pPr>
        <w:ind w:left="-15" w:right="33"/>
      </w:pPr>
      <w:r>
        <w:t xml:space="preserve">Обучающиеся </w:t>
      </w:r>
      <w:r>
        <w:t>учатся распознавать (различать) части речи на основе их семантики (общего лексического значения), вопросов, формы словоизменения. В связи с изучением частей речи идет и систематизация знаний о частях слова (корень, суффикс). В начальных классах изучаются с</w:t>
      </w:r>
      <w:r>
        <w:t xml:space="preserve">ледующие части речи: имена существительные, имена прилагательные, глаголы, личные местоимения, предлоги. </w:t>
      </w:r>
    </w:p>
    <w:p w:rsidR="00926F35" w:rsidRDefault="009D7018">
      <w:pPr>
        <w:ind w:left="-15" w:right="33"/>
      </w:pPr>
      <w:r>
        <w:t xml:space="preserve">Содержание работы по изучению частей речи усложняется, расширяется от класса к классу. </w:t>
      </w:r>
    </w:p>
    <w:p w:rsidR="00926F35" w:rsidRDefault="009D7018">
      <w:pPr>
        <w:ind w:left="-15" w:right="33"/>
      </w:pPr>
      <w:r>
        <w:t>Имя существительное. Во II классе обучающиеся практически усва</w:t>
      </w:r>
      <w:r>
        <w:t>ивают общее лексическое значение имени существительного (обозначение предмета), практически усваивают грамматические признаки имени существительного, учатся ставить вопросы кто? что? к словам, различать по вопросу одушевленные и неодушевленные существитель</w:t>
      </w:r>
      <w:r>
        <w:t>ные (без термина), имена существительные нарицательные и собственные (без термина), знакомятся с изменением существительных по числам (вводится термин «единственное и множественное число»), знакомятся со словами, имеющими только единственное, только множес</w:t>
      </w:r>
      <w:r>
        <w:t xml:space="preserve">твенное число, учатся практически распознавать род имен существительных (подставляя притяжательные и личные местоимения). </w:t>
      </w:r>
    </w:p>
    <w:p w:rsidR="00926F35" w:rsidRDefault="009D7018">
      <w:pPr>
        <w:ind w:left="-15" w:right="33"/>
      </w:pPr>
      <w:r>
        <w:t xml:space="preserve">В III классе у обучающихся формируется лексико-грамматическое понятие «имя существительное» и вводится термин «имя существительное». </w:t>
      </w:r>
      <w:r>
        <w:t xml:space="preserve">Обучающиеся группируют существительные по родам, учатся правильно </w:t>
      </w:r>
      <w:r>
        <w:lastRenderedPageBreak/>
        <w:t>писать родовые окончания имен существительных, знакомятся с правилом употребления</w:t>
      </w:r>
      <w:r>
        <w:rPr>
          <w:b/>
        </w:rPr>
        <w:t xml:space="preserve"> ь</w:t>
      </w:r>
      <w:r>
        <w:t xml:space="preserve"> на конце существительных женского рода после шипящих</w:t>
      </w:r>
      <w:r>
        <w:rPr>
          <w:i/>
        </w:rPr>
        <w:t xml:space="preserve"> (рожь</w:t>
      </w:r>
      <w:r>
        <w:t>, но</w:t>
      </w:r>
      <w:r>
        <w:rPr>
          <w:i/>
        </w:rPr>
        <w:t xml:space="preserve"> нож).</w:t>
      </w:r>
      <w:r>
        <w:t xml:space="preserve"> Обучающиеся обращают внимание на то, </w:t>
      </w:r>
      <w:r>
        <w:t xml:space="preserve">что существительное в предложении выступает и в роли подлежащего, и в роли второстепенного члена предложения. </w:t>
      </w:r>
    </w:p>
    <w:p w:rsidR="00926F35" w:rsidRDefault="009D7018">
      <w:pPr>
        <w:ind w:left="-15" w:right="33"/>
      </w:pPr>
      <w:r>
        <w:t>В IV классе углубляются знания об имени существительном. Обучающиеся изучают изменение имен существительных по числам и падежам, учатся распознав</w:t>
      </w:r>
      <w:r>
        <w:t>ать тип склонения. Овладевая склонением существительных, обучающиеся знакомятся с семантикой падежей (их значением), вопросами, окончаниями и предлогами в предложно-падежных конструкциях. Дается название падежей. Отрабатывается правописание безударных паде</w:t>
      </w:r>
      <w:r>
        <w:t>жных окончаний (кроме окончаний существительных  на</w:t>
      </w:r>
      <w:r>
        <w:rPr>
          <w:b/>
        </w:rPr>
        <w:t xml:space="preserve"> -ий, -ия, -ие</w:t>
      </w:r>
      <w:r>
        <w:t xml:space="preserve"> и окончания</w:t>
      </w:r>
      <w:r>
        <w:rPr>
          <w:b/>
        </w:rPr>
        <w:t xml:space="preserve"> -ем, -ом</w:t>
      </w:r>
      <w:r>
        <w:t xml:space="preserve"> в творительном падеже после шипящих). </w:t>
      </w:r>
    </w:p>
    <w:p w:rsidR="00926F35" w:rsidRDefault="009D7018">
      <w:pPr>
        <w:ind w:left="-15" w:right="33"/>
      </w:pPr>
      <w:r>
        <w:t>Имя прилагательное. Изучению имени прилагательного уделяется особое внимание, так как употребление прилагательных вызывает у обучающихся с ТНР значительные трудности, сопровождается большим количеством аграмматизмов, что связано с отвлеченным характером ле</w:t>
      </w:r>
      <w:r>
        <w:t xml:space="preserve">ксического значения прилагательных, необходимостью выделения признака из общего образа предмета, правильного оформления (согласования) связи между прилагательным и существительным. </w:t>
      </w:r>
    </w:p>
    <w:p w:rsidR="00926F35" w:rsidRDefault="009D7018">
      <w:pPr>
        <w:ind w:left="-15" w:right="33"/>
      </w:pPr>
      <w:r>
        <w:t>Во II классе обучающиеся знакомятся с общим лексическим значением слов, от</w:t>
      </w:r>
      <w:r>
        <w:t xml:space="preserve">вечающих на вопросы какой? какая? какое? какие? Обучающиеся практически усваивают понятие признака предмета (вкус, цвет и т. д.), учатся распознавать слова этой категории в речи, узнают, что слово, обозначающее признак предмета, связано в речи по смыслу с </w:t>
      </w:r>
      <w:r>
        <w:t xml:space="preserve">другим словом (обозначающим предмет), проводят первоначальные наблюдения над изменением прилагательных (без термина) по родам и числам с опорой на род и число </w:t>
      </w:r>
      <w:r>
        <w:lastRenderedPageBreak/>
        <w:t>существительных, учатся ставить вопрос к прилагательным. Первоначально проводится работа над прил</w:t>
      </w:r>
      <w:r>
        <w:t>агательными с ударным окончанием, которое совпадает с окончанием вопроса</w:t>
      </w:r>
      <w:r>
        <w:rPr>
          <w:b/>
        </w:rPr>
        <w:t xml:space="preserve"> (-ой, -ая, -ое).</w:t>
      </w:r>
      <w:r>
        <w:t xml:space="preserve"> </w:t>
      </w:r>
    </w:p>
    <w:p w:rsidR="00926F35" w:rsidRDefault="009D7018">
      <w:pPr>
        <w:ind w:left="-15" w:right="33"/>
      </w:pPr>
      <w:r>
        <w:t>В III классе проводится более углубленное ознакомление со значением и некоторыми формальными признаками имени прилагательного, у обучающихся формируется лексико-грам</w:t>
      </w:r>
      <w:r>
        <w:t>матическое понятие «имя прилагательное». Они знакомятся с изменением по родам и числам, с родовыми окончаниями и окончаниями множественного числа. Обучающиеся усваивают, что имя прилагательное в предложении является второстепенным членом предложения. Уточн</w:t>
      </w:r>
      <w:r>
        <w:t xml:space="preserve">яется характер связи прилагательного с существительным (род и число прилагательного зависят от рода и числа существительного, с которым оно связано). </w:t>
      </w:r>
    </w:p>
    <w:p w:rsidR="00926F35" w:rsidRDefault="009D7018">
      <w:pPr>
        <w:ind w:left="-15" w:right="33"/>
      </w:pPr>
      <w:r>
        <w:t>В IV классе углубляются знания об изменении прилагательных по родам и числам. Центральное место отводится</w:t>
      </w:r>
      <w:r>
        <w:t xml:space="preserve"> правописанию безударных падежных окончаний прилагательных. Обучающиеся получают практические знания о полных и кратких прилагательных. </w:t>
      </w:r>
    </w:p>
    <w:p w:rsidR="00926F35" w:rsidRDefault="009D7018">
      <w:pPr>
        <w:ind w:left="-15" w:right="33"/>
      </w:pPr>
      <w:r>
        <w:t xml:space="preserve">Глагол. В связи с нарушениями синтаксической структуры предложения у обучающихся с ТНР изучению глагола как части речи </w:t>
      </w:r>
      <w:r>
        <w:t>отводится большое место в программе. Это связано с тем, что именно глагол чаще всего выступает в роли предиката, является основным организующим звеном структуры предложения. Кроме того, усвоение предикативности является необходимым условием формирования вн</w:t>
      </w:r>
      <w:r>
        <w:t xml:space="preserve">утренней речи. </w:t>
      </w:r>
    </w:p>
    <w:p w:rsidR="00926F35" w:rsidRDefault="009D7018">
      <w:pPr>
        <w:ind w:left="-15" w:right="33"/>
      </w:pPr>
      <w:r>
        <w:t>Во II классе учитель раскрывает общее лексическое значение глаголов. Обучающиеся анализируют употребление в речи (без термина) слов, отвечающих на вопросы что делать? что сделать?, учатся правильно ставить вопрос к слову. Уточнение значения</w:t>
      </w:r>
      <w:r>
        <w:t xml:space="preserve"> глагола необходимо проводить в процессе дифференциации значений существительных, прилагательных, глаголов </w:t>
      </w:r>
      <w:r>
        <w:lastRenderedPageBreak/>
        <w:t>(предмет, признак, действие предмета). Одновременно осуществляется практическое знакомство обучающихся с изменением глаголов по числам, временам, гла</w:t>
      </w:r>
      <w:r>
        <w:t xml:space="preserve">голов прошедшего времени по родам, усвоение видов глаголов. </w:t>
      </w:r>
    </w:p>
    <w:p w:rsidR="00926F35" w:rsidRDefault="009D7018">
      <w:pPr>
        <w:ind w:left="-15" w:right="33"/>
      </w:pPr>
      <w:r>
        <w:t>Начинать работу целесообразно с таких глаголов, морфологический состав которых включает корень и окончание</w:t>
      </w:r>
      <w:r>
        <w:rPr>
          <w:i/>
        </w:rPr>
        <w:t xml:space="preserve"> (ходит, прыгает, бросает, ест),</w:t>
      </w:r>
      <w:r>
        <w:t xml:space="preserve"> на примере действий, которые могут быть выполнены самими</w:t>
      </w:r>
      <w:r>
        <w:t xml:space="preserve"> обучающимися. В дальнейшем словарь пополняется приставочными глаголами. Обучающиеся усваивают, что глагол в предложении является главным членом предложения - сказуемым. </w:t>
      </w:r>
    </w:p>
    <w:p w:rsidR="00926F35" w:rsidRDefault="009D7018">
      <w:pPr>
        <w:ind w:left="-15" w:right="33"/>
      </w:pPr>
      <w:r>
        <w:t>В III классе у обучающихся формируется лексико-грамматическое понятие «глагол». Обуча</w:t>
      </w:r>
      <w:r>
        <w:t>ющиеся упражняются в определении вида глагола, что подготавливает их к знакомству с изменением глагола по временам и усвоению соответствующих терминов (настоящее, прошедшее, будущее время). Знакомятся с изменением глаголов по числам, ведут наблюдения за из</w:t>
      </w:r>
      <w:r>
        <w:t xml:space="preserve">менением по лицам (в прошедшем времени), закрепляют употребление и правописание частицы «не» с глаголами, правописание неопределенной формы глагола. </w:t>
      </w:r>
    </w:p>
    <w:p w:rsidR="00926F35" w:rsidRDefault="009D7018">
      <w:pPr>
        <w:ind w:left="-15" w:right="33"/>
      </w:pPr>
      <w:r>
        <w:t xml:space="preserve">В IV классе обучающиеся более углубленно знакомятся с неопределенной формой глагола (без суффикса -ся и с </w:t>
      </w:r>
      <w:r>
        <w:t xml:space="preserve">суффиксом -ся), со спряжением глаголов, упражняются в распознавании спряжения глагола по неопределенной форме, учатся распознавать лицо глагола (по местоимению и окончанию). </w:t>
      </w:r>
    </w:p>
    <w:p w:rsidR="00926F35" w:rsidRDefault="009D7018">
      <w:pPr>
        <w:ind w:left="-15" w:right="33"/>
      </w:pPr>
      <w:r>
        <w:t>Программой предусмотрены упражнения в спряжении глаголов (сначала с ударными, зат</w:t>
      </w:r>
      <w:r>
        <w:t>ем с безударными окончаниями), изучение глаголовисключений. У обучающихся формируются предпосылки правильного правописания личных безударных окончаний глагола, правописания</w:t>
      </w:r>
      <w:r>
        <w:rPr>
          <w:b/>
        </w:rPr>
        <w:t xml:space="preserve"> ь</w:t>
      </w:r>
      <w:r>
        <w:t xml:space="preserve"> после шипящих в окончаниях глаголов 2-го лица единственного числа в настоящем вре</w:t>
      </w:r>
      <w:r>
        <w:t xml:space="preserve">мени. </w:t>
      </w:r>
    </w:p>
    <w:p w:rsidR="00926F35" w:rsidRDefault="009D7018">
      <w:pPr>
        <w:spacing w:after="185" w:line="259" w:lineRule="auto"/>
        <w:ind w:left="708" w:right="33" w:firstLine="0"/>
      </w:pPr>
      <w:r>
        <w:lastRenderedPageBreak/>
        <w:t xml:space="preserve">Местоимение. Местоимения изучаются лишь в IV классе. </w:t>
      </w:r>
    </w:p>
    <w:p w:rsidR="00926F35" w:rsidRDefault="009D7018">
      <w:pPr>
        <w:ind w:left="-15" w:right="33"/>
      </w:pPr>
      <w:r>
        <w:t>Обучающиеся знакомятся с личными местоимениями 1, 2, 3-го лица единственного и множественного числа, осознают их значение, учатся правильно употреблять местоимения в устной и письменной речи. Сер</w:t>
      </w:r>
      <w:r>
        <w:t>ьезное внимание уделяется правописанию местоимений с предлогами, безударной гласной в местоимениях. Склонение местоимений не изучается, но в практическом плане обучающиеся закрепляют формы словоизменения личных местоимений: например,</w:t>
      </w:r>
      <w:r>
        <w:rPr>
          <w:i/>
        </w:rPr>
        <w:t xml:space="preserve"> спросить у (я, ты, он,</w:t>
      </w:r>
      <w:r>
        <w:rPr>
          <w:i/>
        </w:rPr>
        <w:t xml:space="preserve"> она, вы).</w:t>
      </w:r>
      <w:r>
        <w:t xml:space="preserve"> </w:t>
      </w:r>
    </w:p>
    <w:p w:rsidR="00926F35" w:rsidRDefault="009D7018">
      <w:pPr>
        <w:ind w:left="-15" w:right="33"/>
      </w:pPr>
      <w:r>
        <w:t xml:space="preserve">Предлог. Работа над предлогом проводится в течение четырех лет обучения в начальной школе в качестве самостоятельной темы. </w:t>
      </w:r>
    </w:p>
    <w:p w:rsidR="00926F35" w:rsidRDefault="009D7018">
      <w:pPr>
        <w:ind w:left="-15" w:right="33"/>
      </w:pPr>
      <w:r>
        <w:t>Обучающиеся изучают предлог со II класса. Учитель формирует представление о предлоге как слове, как служебной части речи</w:t>
      </w:r>
      <w:r>
        <w:t>, знакомит с ролью предлога в предложении, со значением предлогов. Обучающиеся изучают правописание предлогов (единообразное написание, не совпадающее с произношением гласных и согласных, раздельное написание с другими словами), закрепляют различие между п</w:t>
      </w:r>
      <w:r>
        <w:t xml:space="preserve">редлогами и приставками. </w:t>
      </w:r>
    </w:p>
    <w:p w:rsidR="00926F35" w:rsidRDefault="009D7018">
      <w:pPr>
        <w:ind w:left="-15" w:right="33"/>
      </w:pPr>
      <w:r>
        <w:t xml:space="preserve">У обучающихся с ТНР эти правила вызывают затруднения, поэтому необходимо учитывать степень лексической, морфологической и фонетической трудности при подборе речевого материала. </w:t>
      </w:r>
    </w:p>
    <w:p w:rsidR="00926F35" w:rsidRDefault="009D7018">
      <w:pPr>
        <w:ind w:left="-15" w:right="33"/>
      </w:pPr>
      <w:r>
        <w:t>Анализируется звукобуквенный состав сочетания предло</w:t>
      </w:r>
      <w:r>
        <w:t xml:space="preserve">га со словом. Уделяется большое внимание упражнениям по определению места предлога в предложении. </w:t>
      </w:r>
    </w:p>
    <w:p w:rsidR="00926F35" w:rsidRDefault="009D7018">
      <w:pPr>
        <w:ind w:left="-15" w:right="33"/>
      </w:pPr>
      <w:r>
        <w:t xml:space="preserve">Знания о предлогах закрепляются при изучении падежей имен существительных во II—IV классах. </w:t>
      </w:r>
    </w:p>
    <w:p w:rsidR="00926F35" w:rsidRDefault="009D7018">
      <w:pPr>
        <w:ind w:left="-15" w:right="33"/>
      </w:pPr>
      <w:r>
        <w:t>Союзы. Как служебные части речи, они рассматриваются лишь в связ</w:t>
      </w:r>
      <w:r>
        <w:t xml:space="preserve">и с изучением раздела «Синтаксис». </w:t>
      </w:r>
    </w:p>
    <w:p w:rsidR="00926F35" w:rsidRDefault="009D7018">
      <w:pPr>
        <w:ind w:left="-15" w:right="33"/>
      </w:pPr>
      <w:r>
        <w:lastRenderedPageBreak/>
        <w:t xml:space="preserve">Наречие. Ознакомление с наречиями в начальных классах проводится на практическом уровне. Правописание наиболее распространенных наречий усваивается обучающимися в словарном порядке. </w:t>
      </w:r>
    </w:p>
    <w:p w:rsidR="00926F35" w:rsidRDefault="009D7018">
      <w:pPr>
        <w:ind w:left="-15" w:right="33"/>
      </w:pPr>
      <w:r>
        <w:t>Обучающиеся учатся правильно употребл</w:t>
      </w:r>
      <w:r>
        <w:t>ять слова, относящиеся к разным частям речи, в словосочетаниях, предложениях, в связных текстах. Работа над значениями различных частей речи, их грамматическими формами проводится в тесной связи с развитием мышления и речи в процессе наблюдения, сравнения,</w:t>
      </w:r>
      <w:r>
        <w:t xml:space="preserve"> анализа языковых единиц на различном (по звуковой, морфологической и синтаксической структуре) речевом материале. </w:t>
      </w:r>
    </w:p>
    <w:p w:rsidR="00926F35" w:rsidRDefault="009D7018">
      <w:pPr>
        <w:ind w:left="-15" w:right="33"/>
      </w:pPr>
      <w:r>
        <w:rPr>
          <w:b/>
          <w:i/>
        </w:rPr>
        <w:t>Синтаксис. Пунктуация.</w:t>
      </w:r>
      <w:r>
        <w:t xml:space="preserve"> Работа над предложением занимает важное место в обучении учащихся с ТНР. В течение всех лет обучения в начальной школ</w:t>
      </w:r>
      <w:r>
        <w:t xml:space="preserve">е обучающиеся постоянно получают знания о видах предложений с точки зрения цели высказывания (повествовательные, вопросительные, побудительные, восклицательные), о членах предложения, о связи слов в предложении, о словосочетаниях, о пунктуации. </w:t>
      </w:r>
    </w:p>
    <w:p w:rsidR="00926F35" w:rsidRDefault="009D7018">
      <w:pPr>
        <w:ind w:left="-15" w:right="33"/>
      </w:pPr>
      <w:r>
        <w:t>Изучение предложения пронизывает все темы начального курса русского языка. Усвоение морфологии, фонетики, орфографии проводится на синтаксической основе. Именно в структуре предложения обучающиеся осознают роль частей речи, их словоизменение, овладевают ле</w:t>
      </w:r>
      <w:r>
        <w:t>ксикой языка, так как именно словосочетание и предложение раскрывают все оттенки лексического и грамматического значения. Употребление слова в различных словосочетаниях и предложениях способствует уточнению, закреплению и актуализации словарного запаса обу</w:t>
      </w:r>
      <w:r>
        <w:t xml:space="preserve">чающихся. </w:t>
      </w:r>
    </w:p>
    <w:p w:rsidR="00926F35" w:rsidRDefault="009D7018">
      <w:pPr>
        <w:ind w:left="-15" w:right="33"/>
      </w:pPr>
      <w:r>
        <w:t>При изучении предложения большое внимание уделяется формированию у обучающихся общих закономерностей построения предложений, овладению моделей предложений (основных типов), от простых к более развернутым, осознанию семантической структуры предло</w:t>
      </w:r>
      <w:r>
        <w:t xml:space="preserve">жения, установлению </w:t>
      </w:r>
      <w:r>
        <w:lastRenderedPageBreak/>
        <w:t xml:space="preserve">семантических и формально-языковых связей между словами предложения, умению самостоятельно моделировать типы предложения в речи. </w:t>
      </w:r>
    </w:p>
    <w:p w:rsidR="00926F35" w:rsidRDefault="009D7018">
      <w:pPr>
        <w:ind w:left="-15" w:right="33"/>
      </w:pPr>
      <w:r>
        <w:t xml:space="preserve">Обучающиеся усваивают основные характерные признаки предложения, анализируя его смысловую, синтаксическую </w:t>
      </w:r>
      <w:r>
        <w:t xml:space="preserve">и интонационную структуру. </w:t>
      </w:r>
    </w:p>
    <w:p w:rsidR="00926F35" w:rsidRDefault="009D7018">
      <w:pPr>
        <w:ind w:left="-15" w:right="33"/>
      </w:pPr>
      <w:r>
        <w:t>Овладение различными структурами предложений и осознание наиболее общих закономерностей их построения предполагает наблюдение, сопоставление различных типов предложений, обобщение на основе их анализа, самостоятельное моделирова</w:t>
      </w:r>
      <w:r>
        <w:t xml:space="preserve">ние, активизирующее творческие языковые процессы обучающихся с ТНР. </w:t>
      </w:r>
    </w:p>
    <w:p w:rsidR="00926F35" w:rsidRDefault="009D7018">
      <w:pPr>
        <w:ind w:left="-15" w:right="33"/>
      </w:pPr>
      <w:r>
        <w:t>Во II классе обучающиеся должны научиться вычленять предложение из текста, отличать его от отдельных слов и словосочетаний, соблюдать при произношении и чтении средства интонационного офо</w:t>
      </w:r>
      <w:r>
        <w:t>рмления коммуникативного типа предложения, усвоить правила записи предложения, употребляя большую букву в начале предложения и знаки препинания в конце предложения, уметь составлять, распространять предложения (по вопросам, по картине, по графической схеме</w:t>
      </w:r>
      <w:r>
        <w:t xml:space="preserve">). </w:t>
      </w:r>
    </w:p>
    <w:p w:rsidR="00926F35" w:rsidRDefault="009D7018">
      <w:pPr>
        <w:ind w:left="-15" w:right="33"/>
      </w:pPr>
      <w:r>
        <w:t>Обучающиеся учатся определять, о ком или о чем говорится в предложении, находить соответствующие слова, закреплять навыки нахождения главных членов предложения, ставить вопросы к главным членам предложения, составлять схему семантической структуры прос</w:t>
      </w:r>
      <w:r>
        <w:t xml:space="preserve">того предложения. </w:t>
      </w:r>
    </w:p>
    <w:p w:rsidR="00926F35" w:rsidRDefault="009D7018">
      <w:pPr>
        <w:ind w:left="-15" w:right="33"/>
      </w:pPr>
      <w:r>
        <w:t xml:space="preserve">Программой предусмотрено усвоение таких понятий и терминов, как «главные члены предложения», «подлежащее», «сказуемое». </w:t>
      </w:r>
    </w:p>
    <w:p w:rsidR="00926F35" w:rsidRDefault="009D7018">
      <w:pPr>
        <w:ind w:left="-15" w:right="33"/>
      </w:pPr>
      <w:r>
        <w:t xml:space="preserve">Вначале обучающиеся анализируют предложения, в которых второстепенные члены непосредственно относятся к подлежащему </w:t>
      </w:r>
      <w:r>
        <w:t xml:space="preserve">и сказуемому, позднее берутся для анализа предложения, в которых к одному главному члену относится несколько второстепенных. Во время изучения </w:t>
      </w:r>
      <w:r>
        <w:lastRenderedPageBreak/>
        <w:t>второстепенных членов важно работать над анализом и составлением схем семантической и синтаксической структуры пр</w:t>
      </w:r>
      <w:r>
        <w:t xml:space="preserve">едложения. </w:t>
      </w:r>
    </w:p>
    <w:p w:rsidR="00926F35" w:rsidRDefault="009D7018">
      <w:pPr>
        <w:ind w:left="-15" w:right="33"/>
      </w:pPr>
      <w:r>
        <w:t xml:space="preserve">Если во II классе учитель ограничивается горизонтальными схемами, то в III классе включаются в работу вертикальные схемы, где отражается зависимость второстепенных членов от главных. </w:t>
      </w:r>
    </w:p>
    <w:p w:rsidR="00926F35" w:rsidRDefault="009D7018">
      <w:pPr>
        <w:ind w:left="-15" w:right="33"/>
      </w:pPr>
      <w:r>
        <w:t>В IV классе знания обучающихся по теме «Предложение» углубля</w:t>
      </w:r>
      <w:r>
        <w:t xml:space="preserve">ются и расширяются. </w:t>
      </w:r>
    </w:p>
    <w:p w:rsidR="00926F35" w:rsidRDefault="009D7018">
      <w:pPr>
        <w:ind w:left="-15" w:right="33"/>
      </w:pPr>
      <w:r>
        <w:t>Обучающиеся получают сведения о предложениях с однородными членами (с одиночными союзами</w:t>
      </w:r>
      <w:r>
        <w:rPr>
          <w:b/>
        </w:rPr>
        <w:t xml:space="preserve"> и, а, но</w:t>
      </w:r>
      <w:r>
        <w:t xml:space="preserve"> и без союзов), узнают, что однородными могут быть как главные, так и второстепенные члены предложения. </w:t>
      </w:r>
    </w:p>
    <w:p w:rsidR="00926F35" w:rsidRDefault="009D7018">
      <w:pPr>
        <w:ind w:left="-15" w:right="33"/>
      </w:pPr>
      <w:r>
        <w:t>Программой предусмотрено усвоение</w:t>
      </w:r>
      <w:r>
        <w:t xml:space="preserve"> правил пунктуации (запятая между однородными членами, а также перед союзами</w:t>
      </w:r>
      <w:r>
        <w:rPr>
          <w:b/>
        </w:rPr>
        <w:t xml:space="preserve"> а, но).</w:t>
      </w:r>
      <w:r>
        <w:t xml:space="preserve"> В этой связи обучающиеся знакомятся с интонацией перечисления, осознавая, что пауза в речи при перечислении обозначается на письме. </w:t>
      </w:r>
    </w:p>
    <w:p w:rsidR="00926F35" w:rsidRDefault="009D7018">
      <w:pPr>
        <w:ind w:left="-15" w:right="33"/>
      </w:pPr>
      <w:r>
        <w:t>В IV классе обучающиеся на практическо</w:t>
      </w:r>
      <w:r>
        <w:t xml:space="preserve">м уровне усваивают некоторые особенности сложных предложений (без терминов). </w:t>
      </w:r>
    </w:p>
    <w:p w:rsidR="00926F35" w:rsidRDefault="009D7018">
      <w:pPr>
        <w:ind w:left="-15" w:right="33"/>
      </w:pPr>
      <w:r>
        <w:t xml:space="preserve">Продолжается работа над моделированием, схемами предложений. Она углубляется и усложняется. В процессе составления графической схемы обозначаются части речи, которыми выражаются члены предложения, вводятся знаки препинания и союзы. </w:t>
      </w:r>
    </w:p>
    <w:p w:rsidR="00926F35" w:rsidRDefault="009D7018">
      <w:pPr>
        <w:ind w:left="-15" w:right="33"/>
      </w:pPr>
      <w:r>
        <w:t>От класса к классу усло</w:t>
      </w:r>
      <w:r>
        <w:t>жняется синтаксический разбор предложений (простых нераспространенных, простых распространенных), увеличивается объем самостоятельной работы. Обучающиеся упражняются в анализе и составлении предложений с разными частями речи, включающими изученные орфограм</w:t>
      </w:r>
      <w:r>
        <w:t xml:space="preserve">мы. </w:t>
      </w:r>
    </w:p>
    <w:p w:rsidR="00926F35" w:rsidRDefault="009D7018">
      <w:pPr>
        <w:ind w:left="-15" w:right="33"/>
      </w:pPr>
      <w:r>
        <w:lastRenderedPageBreak/>
        <w:t>Работу над предложением необходимо связывать с формированием у обучающихся пунктуационных умений, для чего организуется наблюдение над интонацией, над изменением смысла высказывания в зависимости от интонации. Эта работа предполагает обучение учащихся</w:t>
      </w:r>
      <w:r>
        <w:t xml:space="preserve"> постановке логического ударения (без сообщения термина). </w:t>
      </w:r>
    </w:p>
    <w:p w:rsidR="00926F35" w:rsidRDefault="009D7018">
      <w:pPr>
        <w:ind w:left="-15" w:right="33"/>
      </w:pPr>
      <w:r>
        <w:t xml:space="preserve">На материале темы «Предложение» у обучающихся с ТНР закрепляются нормы произношения, формируются грамматические умения, вырабатываются орфографические, пунктуационные навыки. </w:t>
      </w:r>
    </w:p>
    <w:p w:rsidR="00926F35" w:rsidRDefault="009D7018">
      <w:pPr>
        <w:ind w:left="-15" w:right="34" w:firstLine="698"/>
      </w:pPr>
      <w:r>
        <w:rPr>
          <w:b/>
          <w:i/>
          <w:color w:val="00000A"/>
        </w:rPr>
        <w:t>Развитие речи.</w:t>
      </w:r>
      <w:r>
        <w:rPr>
          <w:b/>
          <w:color w:val="00000A"/>
        </w:rPr>
        <w:t xml:space="preserve"> </w:t>
      </w:r>
      <w:r>
        <w:rPr>
          <w:i/>
          <w:color w:val="00000A"/>
        </w:rPr>
        <w:t>Уточне</w:t>
      </w:r>
      <w:r>
        <w:rPr>
          <w:i/>
          <w:color w:val="00000A"/>
        </w:rPr>
        <w:t>ние и обогащение словаря.</w:t>
      </w:r>
      <w:r>
        <w:rPr>
          <w:b/>
          <w:color w:val="00000A"/>
        </w:rPr>
        <w:t xml:space="preserve"> </w:t>
      </w:r>
      <w:r>
        <w:rPr>
          <w:color w:val="00000A"/>
        </w:rPr>
        <w:t>Слова, выражающие поручения, приказания. Слова, обозначающие предметы, действие, местоположение, направление, временные отношения и качество предметов. Слова, обозначающие детенышей животных, виды трудовой деятельности, профессион</w:t>
      </w:r>
      <w:r>
        <w:rPr>
          <w:color w:val="00000A"/>
        </w:rPr>
        <w:t>альные занятия и профессии, характеризующие предмет по материалу, веществу, принадлежности лицу или животному, отношению к месту или группе лиц. Слова с общим корнем, обозначающие предмет и его качество, лицо и производимое им действие: действия, различающ</w:t>
      </w:r>
      <w:r>
        <w:rPr>
          <w:color w:val="00000A"/>
        </w:rPr>
        <w:t xml:space="preserve">иеся по завершенности и незавершенности и др. </w:t>
      </w:r>
    </w:p>
    <w:p w:rsidR="00926F35" w:rsidRDefault="009D7018">
      <w:pPr>
        <w:ind w:left="-15" w:right="34" w:firstLine="698"/>
      </w:pPr>
      <w:r>
        <w:rPr>
          <w:color w:val="00000A"/>
        </w:rPr>
        <w:t>Слова, обозначающие сравнение признаков предметов, оттенки цветов,  с эмоционально-экспрессивной окраской, выражающие морально-этическую оценку, нравственные понятия, с переносным значением, образные выражения</w:t>
      </w:r>
      <w:r>
        <w:rPr>
          <w:color w:val="00000A"/>
        </w:rPr>
        <w:t xml:space="preserve">. </w:t>
      </w:r>
    </w:p>
    <w:p w:rsidR="00926F35" w:rsidRDefault="009D7018">
      <w:pPr>
        <w:ind w:left="-15" w:right="34" w:firstLine="698"/>
      </w:pPr>
      <w:r>
        <w:rPr>
          <w:color w:val="00000A"/>
        </w:rPr>
        <w:t>Слова, выражающие отрицание и неопределенность (отрицательные и неопределенные местоимения и наречия). Слова и словосочетания, выражающие отношение говорящего к тому, о чем он говорит (вводные слова и словосочетания). Слова, придающие высказыванию разли</w:t>
      </w:r>
      <w:r>
        <w:rPr>
          <w:color w:val="00000A"/>
        </w:rPr>
        <w:t xml:space="preserve">чные смысловые и эмоциональные оттенки (междометия и частицы). </w:t>
      </w:r>
    </w:p>
    <w:p w:rsidR="00926F35" w:rsidRDefault="009D7018">
      <w:pPr>
        <w:ind w:left="-15" w:right="33"/>
      </w:pPr>
      <w:r>
        <w:rPr>
          <w:i/>
        </w:rPr>
        <w:t>Развитие связной речи.</w:t>
      </w:r>
      <w:r>
        <w:t xml:space="preserve"> Формирование у обучающихся связной речи и ее анализ является важнейшим направлением обучения учащихся с ТНР на уроках </w:t>
      </w:r>
      <w:r>
        <w:lastRenderedPageBreak/>
        <w:t>русского языка. Это обусловлено тем, что связная ре</w:t>
      </w:r>
      <w:r>
        <w:t xml:space="preserve">чь, как сложная форма речевой деятельности, нарушена у обучающихся с ТНР. Вместе с тем для успешности школьного обучения необходим достаточный уровень ее развития.  </w:t>
      </w:r>
    </w:p>
    <w:p w:rsidR="00926F35" w:rsidRDefault="009D7018">
      <w:pPr>
        <w:ind w:left="-15" w:right="33"/>
      </w:pPr>
      <w:r>
        <w:t>Развитие связной речи и осознание ее закономерностей на уроках русского языка способствует</w:t>
      </w:r>
      <w:r>
        <w:t xml:space="preserve"> развитию логического мышления, осмысленному восприятию окружающей действительности, выделению из общего его структурных частей, синтезу явлений окружающей действительности, сравнению их, выделению главного, существенного. Развитие связной речи обогащает и</w:t>
      </w:r>
      <w:r>
        <w:t xml:space="preserve"> уточняет словарь, закрепляет навыки правильного грамматического оформления речи, расширяет возможности речевой коммуникации обучающихся. Таким образом, сформированность связной речи во многом обеспечивает развитие речемыслительной деятельности, школьную и</w:t>
      </w:r>
      <w:r>
        <w:t xml:space="preserve"> социальную адаптацию обучающихся с ТНР. </w:t>
      </w:r>
    </w:p>
    <w:p w:rsidR="00926F35" w:rsidRDefault="009D7018">
      <w:pPr>
        <w:ind w:left="-15" w:right="33"/>
      </w:pPr>
      <w:r>
        <w:t>Содержание программы по развитию связной речи на уроках русского языка самым тесным образом связано с развитием речи на логопедических занятиях, на уроках обучения грамоте в I (I дополнительном) классе, уроках лите</w:t>
      </w:r>
      <w:r>
        <w:t xml:space="preserve">ратурного чтения, развития речи. Программой предусматривается анализ структуры тех речевых высказываний, которые закреплены на уроках развития речи. </w:t>
      </w:r>
    </w:p>
    <w:p w:rsidR="00926F35" w:rsidRDefault="009D7018">
      <w:pPr>
        <w:ind w:left="-15" w:right="33"/>
      </w:pPr>
      <w:r>
        <w:t>Работа над связной речью служит логическим продолжением той системы работы над словом, словосочетанием, пр</w:t>
      </w:r>
      <w:r>
        <w:t xml:space="preserve">едложением, которая проводится на уроках русского языка. </w:t>
      </w:r>
    </w:p>
    <w:p w:rsidR="00926F35" w:rsidRDefault="009D7018">
      <w:pPr>
        <w:ind w:left="-15" w:right="34" w:firstLine="698"/>
      </w:pPr>
      <w:r>
        <w:rPr>
          <w:color w:val="00000A"/>
        </w:rPr>
        <w:t>Умение смыслового программирования и языкового оформления связных высказываний является основным звеном в системе работы, подготавливающей обучающихся к усвоению связной речи. Понимание и употреблен</w:t>
      </w:r>
      <w:r>
        <w:rPr>
          <w:color w:val="00000A"/>
        </w:rPr>
        <w:t xml:space="preserve">ие в речи побудительных, повествовательных предложений, организующих учебный процесс; повествовательных нераспространенных и распространенных </w:t>
      </w:r>
      <w:r>
        <w:rPr>
          <w:color w:val="00000A"/>
        </w:rPr>
        <w:lastRenderedPageBreak/>
        <w:t>предложений; предложений с отрицанием; предложений с обращением; предложений с однородными членами и обобщающими с</w:t>
      </w:r>
      <w:r>
        <w:rPr>
          <w:color w:val="00000A"/>
        </w:rPr>
        <w:t xml:space="preserve">ловами, с прямой речью; сложных предложений с придаточными причинами, цели, времени, места. </w:t>
      </w:r>
    </w:p>
    <w:p w:rsidR="00926F35" w:rsidRDefault="009D7018">
      <w:pPr>
        <w:ind w:left="-15" w:right="33"/>
      </w:pPr>
      <w:r>
        <w:t xml:space="preserve">В процессе работы над связной речью на уроках русского языка предусматривается усвоение основных признаков текста, его смысловой цельности и связности. </w:t>
      </w:r>
    </w:p>
    <w:p w:rsidR="00926F35" w:rsidRDefault="009D7018">
      <w:pPr>
        <w:ind w:left="-15" w:right="33"/>
      </w:pPr>
      <w:r>
        <w:t>В процессе работы над смысловой структурой текста предусматривается: определение темы текста, формирование представлений о структуре текста, умений по озаглавливанию текста и его частей, определению смысловой последовательности текста, что служит основой п</w:t>
      </w:r>
      <w:r>
        <w:t xml:space="preserve">остроения плана. </w:t>
      </w:r>
    </w:p>
    <w:p w:rsidR="00926F35" w:rsidRDefault="009D7018">
      <w:pPr>
        <w:ind w:left="-15" w:right="33"/>
      </w:pPr>
      <w:r>
        <w:t>Обучающиеся учатся анализировать семантическую структуру основных видов текста (текста-повествования, текста-описания), знакомятся с особенностями текста-рассуждения. Закрепление семантической структуры текста проводится на основе моделир</w:t>
      </w:r>
      <w:r>
        <w:t xml:space="preserve">ования, составления различных видов программ текста (картинно-графического, картинно-вербального, вербального и др.). </w:t>
      </w:r>
    </w:p>
    <w:p w:rsidR="00926F35" w:rsidRDefault="009D7018">
      <w:pPr>
        <w:ind w:left="-15" w:right="33"/>
      </w:pPr>
      <w:r>
        <w:t>У обучающихся формируется умение определять главное, существенное и второстепенное в содержании текста, устанавливать логическую последов</w:t>
      </w:r>
      <w:r>
        <w:t>ательность, причинно-следственные, временные, пространственные и другие смысловые связи. Они  учатся сравнивать текст и совокупность отдельных предложений, определять различия правильного и искаженного текста, дополнять текст, самостоятельно составлять рас</w:t>
      </w:r>
      <w:r>
        <w:t xml:space="preserve">сказы сначала с опорой на наглядность, на слова, а в дальнейшем и самостоятельно. </w:t>
      </w:r>
    </w:p>
    <w:p w:rsidR="00926F35" w:rsidRDefault="009D7018">
      <w:pPr>
        <w:ind w:left="-15" w:right="33"/>
      </w:pPr>
      <w:r>
        <w:t xml:space="preserve">Формируется умение выделять в тексте связующие лингвистические средства и использовать их в собственной речи (употребление синонимов, </w:t>
      </w:r>
      <w:r>
        <w:lastRenderedPageBreak/>
        <w:t>местоимений для обозначения действующег</w:t>
      </w:r>
      <w:r>
        <w:t>о лица, использование связующих слов типа</w:t>
      </w:r>
      <w:r>
        <w:rPr>
          <w:i/>
        </w:rPr>
        <w:t xml:space="preserve"> а, но, вот, поэтому, сначала, потом, наконец</w:t>
      </w:r>
      <w:r>
        <w:t xml:space="preserve"> и др.). </w:t>
      </w:r>
    </w:p>
    <w:p w:rsidR="00926F35" w:rsidRDefault="009D7018">
      <w:pPr>
        <w:ind w:left="-15" w:right="33"/>
      </w:pPr>
      <w:r>
        <w:t>Обучающиеся знакомятся с разными видами изложения и сочинения. От класса к классу возрастает объем письменных творческих работ, усложняется лексический и грамма</w:t>
      </w:r>
      <w:r>
        <w:t xml:space="preserve">тический материал, стиль изложения, возрастает уровень самостоятельности при построении связного высказывания. </w:t>
      </w:r>
    </w:p>
    <w:p w:rsidR="00926F35" w:rsidRDefault="009D7018">
      <w:pPr>
        <w:ind w:left="-15" w:right="33"/>
      </w:pPr>
      <w:r>
        <w:t>Обучающиеся упражняются в осознанном и точном употреблении в связной письменной речи слов, относящихся к разным частям речи, в использовании син</w:t>
      </w:r>
      <w:r>
        <w:t xml:space="preserve">онимов, антонимов, в употреблении слов в переносном смысле, многозначных слов. </w:t>
      </w:r>
    </w:p>
    <w:p w:rsidR="00926F35" w:rsidRDefault="009D7018">
      <w:pPr>
        <w:ind w:left="-15" w:right="33"/>
      </w:pPr>
      <w:r>
        <w:t>Темы изложений и сочинений должны быть доступны по содержанию, вызывать интерес и положительные эмоции обучающихся. Они могут быть связаны с содержанием читаемых литературных п</w:t>
      </w:r>
      <w:r>
        <w:t xml:space="preserve">роизведений, с анализом содержания сюжетных картин, с личным опытом обучающихся. </w:t>
      </w:r>
    </w:p>
    <w:p w:rsidR="00926F35" w:rsidRDefault="009D7018">
      <w:pPr>
        <w:ind w:left="-15" w:right="33"/>
      </w:pPr>
      <w:r>
        <w:rPr>
          <w:i/>
        </w:rPr>
        <w:t>Речевой этикет.</w:t>
      </w:r>
      <w:r>
        <w:t xml:space="preserve"> Проводится работа над употреблением в речи слов и выражений, используемых при знакомстве, слов для выражения благодарности, просьбы, извинения, отказа, что ра</w:t>
      </w:r>
      <w:r>
        <w:t xml:space="preserve">сширяет коммуникативные возможности обучающихся. </w:t>
      </w:r>
    </w:p>
    <w:p w:rsidR="00926F35" w:rsidRDefault="009D7018">
      <w:pPr>
        <w:ind w:left="-15" w:right="33"/>
      </w:pPr>
      <w:r>
        <w:t>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построения текста способствует осуществлению</w:t>
      </w:r>
      <w:r>
        <w:t xml:space="preserve"> тех коррекционно-развивающих задач, которые ставятся в процессе обучения русскому языку обучающихся с ТНР. </w:t>
      </w:r>
    </w:p>
    <w:p w:rsidR="00926F35" w:rsidRDefault="009D7018">
      <w:pPr>
        <w:ind w:left="-15" w:right="33"/>
      </w:pPr>
      <w:r>
        <w:rPr>
          <w:b/>
          <w:i/>
        </w:rPr>
        <w:t>Чистописание.</w:t>
      </w:r>
      <w:r>
        <w:t xml:space="preserve"> Целью занятий чистописанием является формирование графически правильного, четкого и достаточно скорого письма. </w:t>
      </w:r>
    </w:p>
    <w:p w:rsidR="00926F35" w:rsidRDefault="009D7018">
      <w:pPr>
        <w:ind w:left="-15" w:right="33"/>
      </w:pPr>
      <w:r>
        <w:t>Для достижения этой ц</w:t>
      </w:r>
      <w:r>
        <w:t xml:space="preserve">ели решаются следующие задачи: развитие тонкой ручной моторики, зрительно-пространственных представлений и глазомера </w:t>
      </w:r>
      <w:r>
        <w:lastRenderedPageBreak/>
        <w:t xml:space="preserve">обучающихся, совершенствование графических навыков, исправление индивидуальных недостатков графомоторного акта письма. </w:t>
      </w:r>
    </w:p>
    <w:p w:rsidR="00926F35" w:rsidRDefault="009D7018">
      <w:pPr>
        <w:ind w:left="-15" w:right="33"/>
      </w:pPr>
      <w:r>
        <w:t>Система обучения чи</w:t>
      </w:r>
      <w:r>
        <w:t xml:space="preserve">стописанию предусматривает использование различных методов: генетического, копировального, линейного, ритмического и их сочетания на разных этапах обучения. </w:t>
      </w:r>
    </w:p>
    <w:p w:rsidR="00926F35" w:rsidRDefault="009D7018">
      <w:pPr>
        <w:ind w:left="-15" w:right="33"/>
      </w:pPr>
      <w:r>
        <w:t>На совершенствование каллиграфически правильного письма рекомендуется отводить в I (I дополнительн</w:t>
      </w:r>
      <w:r>
        <w:t xml:space="preserve">ом) классе — 15 минут урока три раза в неделю, во II-IV классах — 10 минут на каждом уроке русского языка. </w:t>
      </w:r>
    </w:p>
    <w:p w:rsidR="00926F35" w:rsidRDefault="009D7018">
      <w:pPr>
        <w:ind w:left="-15" w:right="33"/>
      </w:pPr>
      <w:r>
        <w:t>Необходимо учитывать требования к каллиграфическому письму: высота и ширина букв в рукописном шрифте должны находиться в соотношении 2:1 (кроме букв</w:t>
      </w:r>
      <w:r>
        <w:t xml:space="preserve"> из трех элементов). Письмо должно быть наклонным в правую сторону под углом 65 градусов с соблюдением параллельности основных штрихов. При изображении буквы, элементом которой является овал или полуовал, используются три способа соединения (верхнее, средн</w:t>
      </w:r>
      <w:r>
        <w:t xml:space="preserve">ее, нижнее). Необходимо равномерно располагать буквы, слова на строке. </w:t>
      </w:r>
    </w:p>
    <w:p w:rsidR="00926F35" w:rsidRDefault="009D7018">
      <w:pPr>
        <w:ind w:left="-15" w:right="33"/>
      </w:pPr>
      <w:r>
        <w:t xml:space="preserve">Несоблюдение вышеперечисленных требований считается недочетом каллиграфического характера. </w:t>
      </w:r>
    </w:p>
    <w:p w:rsidR="00926F35" w:rsidRDefault="009D7018">
      <w:pPr>
        <w:ind w:left="-15" w:right="33"/>
      </w:pPr>
      <w:r>
        <w:t xml:space="preserve">Каллиграфическая сторона письма тесно связана с умением выделять звук из слова и соотносить </w:t>
      </w:r>
      <w:r>
        <w:t>его со зрительным образом буквы. Прежде чем написать ту или иную букву, определить способ ее соединения с предыдущей и последующей, нужно сначала решить, какую букву надо писать. Выбор буквы осуществляется благодаря звуковому и орфографическому анализу сло</w:t>
      </w:r>
      <w:r>
        <w:t xml:space="preserve">ва. Эта работа ведет к предупреждению специфических дисграфических ошибок (пропуск, замена, искажение букв, слов) и орфографических ошибок. </w:t>
      </w:r>
    </w:p>
    <w:p w:rsidR="00926F35" w:rsidRDefault="009D7018">
      <w:pPr>
        <w:ind w:left="-15" w:right="33"/>
      </w:pPr>
      <w:r>
        <w:t xml:space="preserve">Упражнения по чистописанию следует связывать с изучаемым на уроке грамматическим и лексическим материалом, поэтому </w:t>
      </w:r>
      <w:r>
        <w:t xml:space="preserve">вопрос о подборе букв и соединение их элементов для работы над каллиграфией решается на </w:t>
      </w:r>
      <w:r>
        <w:lastRenderedPageBreak/>
        <w:t xml:space="preserve">заключительных этапах подготовки к уроку. После подбора всего речевого материала надо выбрать те буквы, которые чаще других могут встретиться на данном уроке. </w:t>
      </w:r>
    </w:p>
    <w:p w:rsidR="00926F35" w:rsidRDefault="009D7018">
      <w:pPr>
        <w:ind w:left="-15" w:right="33"/>
      </w:pPr>
      <w:r>
        <w:t>Предпосы</w:t>
      </w:r>
      <w:r>
        <w:t xml:space="preserve">лкой для выработки каллиграфического письма служит формирование гигиенических навыков письма (правильная посадка, положение тетради, ручки и др.). </w:t>
      </w:r>
    </w:p>
    <w:p w:rsidR="00926F35" w:rsidRDefault="009D7018">
      <w:pPr>
        <w:ind w:left="-15" w:right="33"/>
      </w:pPr>
      <w:r>
        <w:t xml:space="preserve">В структуру занятия по чистописанию рекомендуется вводить следующие упражнения: </w:t>
      </w:r>
    </w:p>
    <w:p w:rsidR="00926F35" w:rsidRDefault="009D7018">
      <w:pPr>
        <w:numPr>
          <w:ilvl w:val="0"/>
          <w:numId w:val="24"/>
        </w:numPr>
        <w:spacing w:after="185" w:line="259" w:lineRule="auto"/>
        <w:ind w:right="33"/>
      </w:pPr>
      <w:r>
        <w:t xml:space="preserve">на укрепление </w:t>
      </w:r>
      <w:r>
        <w:t xml:space="preserve">мускулатуры пальцев, кисти, предплечья руки; </w:t>
      </w:r>
    </w:p>
    <w:p w:rsidR="00926F35" w:rsidRDefault="009D7018">
      <w:pPr>
        <w:numPr>
          <w:ilvl w:val="0"/>
          <w:numId w:val="24"/>
        </w:numPr>
        <w:ind w:right="33"/>
      </w:pPr>
      <w:r>
        <w:t xml:space="preserve">на формирование четких пальцевых кинестезий и подготовку руки к письму; </w:t>
      </w:r>
    </w:p>
    <w:p w:rsidR="00926F35" w:rsidRDefault="009D7018">
      <w:pPr>
        <w:numPr>
          <w:ilvl w:val="0"/>
          <w:numId w:val="24"/>
        </w:numPr>
        <w:ind w:right="33"/>
      </w:pPr>
      <w:r>
        <w:t xml:space="preserve">на развитие плавности и свободы движения руки («письмо в воздухе», «письмо сухим пером», «крупные и мелкие росчерки»); </w:t>
      </w:r>
    </w:p>
    <w:p w:rsidR="00926F35" w:rsidRDefault="009D7018">
      <w:pPr>
        <w:numPr>
          <w:ilvl w:val="0"/>
          <w:numId w:val="24"/>
        </w:numPr>
        <w:ind w:right="33"/>
      </w:pPr>
      <w:r>
        <w:t>на формирование з</w:t>
      </w:r>
      <w:r>
        <w:t xml:space="preserve">рительно-пространственных ориентировок и глазомера; </w:t>
      </w:r>
    </w:p>
    <w:p w:rsidR="00926F35" w:rsidRDefault="009D7018">
      <w:pPr>
        <w:numPr>
          <w:ilvl w:val="0"/>
          <w:numId w:val="24"/>
        </w:numPr>
        <w:spacing w:after="191" w:line="259" w:lineRule="auto"/>
        <w:ind w:right="33"/>
      </w:pPr>
      <w:r>
        <w:t xml:space="preserve">в </w:t>
      </w:r>
      <w:r>
        <w:tab/>
        <w:t xml:space="preserve">написании </w:t>
      </w:r>
      <w:r>
        <w:tab/>
        <w:t xml:space="preserve">оптически </w:t>
      </w:r>
      <w:r>
        <w:tab/>
        <w:t xml:space="preserve">сходных </w:t>
      </w:r>
      <w:r>
        <w:tab/>
        <w:t xml:space="preserve">букв, </w:t>
      </w:r>
      <w:r>
        <w:tab/>
        <w:t xml:space="preserve">конструирование </w:t>
      </w:r>
      <w:r>
        <w:tab/>
        <w:t xml:space="preserve">и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реконструирование букв; </w:t>
      </w:r>
    </w:p>
    <w:p w:rsidR="00926F35" w:rsidRDefault="009D7018">
      <w:pPr>
        <w:numPr>
          <w:ilvl w:val="0"/>
          <w:numId w:val="24"/>
        </w:numPr>
        <w:spacing w:after="185" w:line="259" w:lineRule="auto"/>
        <w:ind w:right="33"/>
      </w:pPr>
      <w:r>
        <w:t xml:space="preserve">в написании элементов букв и их соединений;  </w:t>
      </w:r>
    </w:p>
    <w:p w:rsidR="00926F35" w:rsidRDefault="009D7018">
      <w:pPr>
        <w:numPr>
          <w:ilvl w:val="0"/>
          <w:numId w:val="24"/>
        </w:numPr>
        <w:ind w:right="33"/>
      </w:pPr>
      <w:r>
        <w:t xml:space="preserve">на развитие фонематического анализа и синтеза, фонематических представлений для соотнесения звука и буквы; </w:t>
      </w:r>
    </w:p>
    <w:p w:rsidR="00926F35" w:rsidRDefault="009D7018">
      <w:pPr>
        <w:numPr>
          <w:ilvl w:val="0"/>
          <w:numId w:val="24"/>
        </w:numPr>
        <w:ind w:right="33"/>
      </w:pPr>
      <w:r>
        <w:t xml:space="preserve">в написании отдельных букв, трудных по начертанию;  - в написании слов, предложений, текста. </w:t>
      </w:r>
    </w:p>
    <w:p w:rsidR="00926F35" w:rsidRDefault="009D7018">
      <w:pPr>
        <w:ind w:left="-15" w:right="33"/>
      </w:pPr>
      <w:r>
        <w:t>Обучающиеся упражняются в списывании с рукописного и п</w:t>
      </w:r>
      <w:r>
        <w:t xml:space="preserve">ечатного текста, в письме под диктовку, под счет на отобранном речевом материале. </w:t>
      </w:r>
    </w:p>
    <w:p w:rsidR="00926F35" w:rsidRDefault="009D7018">
      <w:pPr>
        <w:ind w:left="-15" w:right="33"/>
      </w:pPr>
      <w:r>
        <w:lastRenderedPageBreak/>
        <w:t xml:space="preserve">Перед записью текста учитель разбирает орфограммы, чтобы внимание обучающихся в процессе письма равномерно распределялось между грамотностью и технической стороной письма. </w:t>
      </w:r>
    </w:p>
    <w:p w:rsidR="00926F35" w:rsidRDefault="009D7018">
      <w:pPr>
        <w:ind w:left="-15" w:right="33"/>
      </w:pPr>
      <w:r>
        <w:t xml:space="preserve">При исправлении каллиграфических недочетов учитель оказывает дополнительную помощь обучающимся, учитывая особенности каждого обучающегося. С этой целью рекомендуется прописывать образцы букв в тетрадях. </w:t>
      </w:r>
    </w:p>
    <w:p w:rsidR="00926F35" w:rsidRDefault="009D7018">
      <w:pPr>
        <w:ind w:left="-15" w:right="33"/>
      </w:pPr>
      <w:r>
        <w:t>При планировании уроков необходимо предусматривать р</w:t>
      </w:r>
      <w:r>
        <w:t xml:space="preserve">ациональное чередование устных и письменных видов работ, соблюдение гигиенических требований к длительности непрерывного письма (в I (I дополнительном) классе — до 5 минут, во II классе — до 8 минут, в III классе — до 12 минут, в IV классе — до 15 минут). </w:t>
      </w:r>
    </w:p>
    <w:p w:rsidR="00926F35" w:rsidRDefault="009D7018">
      <w:pPr>
        <w:ind w:left="-15" w:right="33"/>
      </w:pPr>
      <w:r>
        <w:t xml:space="preserve">Уроки русского языка должны способствовать закреплению речевых навыков как в устной, так и в письменной речи. </w:t>
      </w:r>
    </w:p>
    <w:p w:rsidR="00926F35" w:rsidRDefault="009D7018">
      <w:pPr>
        <w:ind w:left="-15" w:right="33"/>
      </w:pPr>
      <w:r>
        <w:t xml:space="preserve">Основными видами письменных работ по русскому языку являются списывание, диктанты, обучающие изложения и сочинения. </w:t>
      </w:r>
    </w:p>
    <w:p w:rsidR="00926F35" w:rsidRDefault="009D7018">
      <w:pPr>
        <w:ind w:left="-15" w:right="33"/>
      </w:pPr>
      <w:r>
        <w:t>Одним из важных дидактическ</w:t>
      </w:r>
      <w:r>
        <w:t xml:space="preserve">их условий успешного овладения языком является тесная связь обучения грамматике и правописанию с развитием речи, мышления и других психических процессов. </w:t>
      </w:r>
    </w:p>
    <w:p w:rsidR="00926F35" w:rsidRDefault="009D7018">
      <w:pPr>
        <w:ind w:left="-15" w:right="33"/>
      </w:pPr>
      <w:r>
        <w:t>Во время изучения грамматико-орфографических тем следует уделять большое внимание лексико-семантическ</w:t>
      </w:r>
      <w:r>
        <w:t xml:space="preserve">им, лексико-стилистическим упражнениям.  </w:t>
      </w:r>
    </w:p>
    <w:p w:rsidR="00926F35" w:rsidRDefault="009D7018">
      <w:pPr>
        <w:ind w:left="-15" w:right="33"/>
      </w:pPr>
      <w:r>
        <w:t>Активному усвоению учебного материала, созданию интереса и положительного эмоционального фона на уроке способствует использование наглядных и технических средств обучения, дидактических игр (ребусов, шарад, кроссво</w:t>
      </w:r>
      <w:r>
        <w:t xml:space="preserve">рдов, «превращений» слов и др.). </w:t>
      </w:r>
    </w:p>
    <w:p w:rsidR="00926F35" w:rsidRDefault="009D7018">
      <w:pPr>
        <w:ind w:left="-15" w:right="33"/>
      </w:pPr>
      <w:r>
        <w:lastRenderedPageBreak/>
        <w:t xml:space="preserve">В целях предупреждения утомляемости обучающихся следует чередовать устные и письменные упражнения, своевременно проводить физкультминутки, речевые зарядки, включать в урок разнообразные виды деятельности. </w:t>
      </w:r>
    </w:p>
    <w:p w:rsidR="00926F35" w:rsidRDefault="009D7018">
      <w:pPr>
        <w:ind w:left="-15" w:right="33"/>
      </w:pPr>
      <w:r>
        <w:rPr>
          <w:b/>
          <w:i/>
        </w:rPr>
        <w:t>Предметные резул</w:t>
      </w:r>
      <w:r>
        <w:rPr>
          <w:b/>
          <w:i/>
        </w:rPr>
        <w:t>ьтаты</w:t>
      </w:r>
      <w:r>
        <w:t xml:space="preserve"> освоения программы учебного предмета «Русский язык»: </w:t>
      </w:r>
    </w:p>
    <w:p w:rsidR="00926F35" w:rsidRDefault="009D7018">
      <w:pPr>
        <w:numPr>
          <w:ilvl w:val="0"/>
          <w:numId w:val="25"/>
        </w:numPr>
        <w:spacing w:after="186" w:line="259" w:lineRule="auto"/>
        <w:ind w:right="34" w:firstLine="698"/>
      </w:pPr>
      <w:r>
        <w:rPr>
          <w:color w:val="00000A"/>
        </w:rPr>
        <w:t xml:space="preserve">овладение навыком письма; </w:t>
      </w:r>
    </w:p>
    <w:p w:rsidR="00926F35" w:rsidRDefault="009D7018">
      <w:pPr>
        <w:numPr>
          <w:ilvl w:val="0"/>
          <w:numId w:val="25"/>
        </w:numPr>
        <w:spacing w:after="185" w:line="259" w:lineRule="auto"/>
        <w:ind w:right="34" w:firstLine="698"/>
      </w:pPr>
      <w:r>
        <w:rPr>
          <w:color w:val="00000A"/>
        </w:rPr>
        <w:t xml:space="preserve">овладение каллиграфическими умениями; </w:t>
      </w:r>
    </w:p>
    <w:p w:rsidR="00926F35" w:rsidRDefault="009D7018">
      <w:pPr>
        <w:numPr>
          <w:ilvl w:val="0"/>
          <w:numId w:val="25"/>
        </w:numPr>
        <w:spacing w:after="185" w:line="259" w:lineRule="auto"/>
        <w:ind w:right="34" w:firstLine="698"/>
      </w:pPr>
      <w:r>
        <w:rPr>
          <w:color w:val="00000A"/>
        </w:rPr>
        <w:t xml:space="preserve">усвоение орфографических правил и умение применять их на письме; </w:t>
      </w:r>
    </w:p>
    <w:p w:rsidR="00926F35" w:rsidRDefault="009D7018">
      <w:pPr>
        <w:numPr>
          <w:ilvl w:val="0"/>
          <w:numId w:val="25"/>
        </w:numPr>
        <w:spacing w:line="259" w:lineRule="auto"/>
        <w:ind w:right="34" w:firstLine="698"/>
      </w:pPr>
      <w:r>
        <w:rPr>
          <w:color w:val="00000A"/>
        </w:rPr>
        <w:t xml:space="preserve">сформированность языковых обобщений, «чувства» языка; </w:t>
      </w:r>
    </w:p>
    <w:p w:rsidR="00926F35" w:rsidRDefault="009D7018">
      <w:pPr>
        <w:numPr>
          <w:ilvl w:val="0"/>
          <w:numId w:val="25"/>
        </w:numPr>
        <w:ind w:right="34" w:firstLine="698"/>
      </w:pPr>
      <w:r>
        <w:rPr>
          <w:color w:val="00000A"/>
        </w:rPr>
        <w:t xml:space="preserve">умение понимать обращенную речь, смысл доступных графических изображений (схем и др.); </w:t>
      </w:r>
    </w:p>
    <w:p w:rsidR="00926F35" w:rsidRDefault="009D7018">
      <w:pPr>
        <w:numPr>
          <w:ilvl w:val="0"/>
          <w:numId w:val="25"/>
        </w:numPr>
        <w:ind w:right="34" w:firstLine="698"/>
      </w:pPr>
      <w:r>
        <w:rPr>
          <w:color w:val="00000A"/>
        </w:rPr>
        <w:t xml:space="preserve">умение использовать навыки устной и письменной речи в различных коммуникативных ситуациях; </w:t>
      </w:r>
    </w:p>
    <w:p w:rsidR="00926F35" w:rsidRDefault="009D7018">
      <w:pPr>
        <w:numPr>
          <w:ilvl w:val="0"/>
          <w:numId w:val="25"/>
        </w:numPr>
        <w:ind w:right="34" w:firstLine="698"/>
      </w:pPr>
      <w:r>
        <w:rPr>
          <w:color w:val="00000A"/>
        </w:rPr>
        <w:t>умение вступать в контакт, поддерживать и завершать его, адекватно используя</w:t>
      </w:r>
      <w:r>
        <w:rPr>
          <w:color w:val="00000A"/>
        </w:rPr>
        <w:t xml:space="preserve"> средства общения, соблюдая общепринятые правила; </w:t>
      </w:r>
    </w:p>
    <w:p w:rsidR="00926F35" w:rsidRDefault="009D7018">
      <w:pPr>
        <w:numPr>
          <w:ilvl w:val="0"/>
          <w:numId w:val="25"/>
        </w:numPr>
        <w:spacing w:after="193" w:line="259" w:lineRule="auto"/>
        <w:ind w:right="34" w:firstLine="698"/>
      </w:pPr>
      <w:r>
        <w:rPr>
          <w:color w:val="00000A"/>
        </w:rPr>
        <w:t xml:space="preserve">умение </w:t>
      </w:r>
      <w:r>
        <w:rPr>
          <w:color w:val="00000A"/>
        </w:rPr>
        <w:tab/>
        <w:t xml:space="preserve">решать </w:t>
      </w:r>
      <w:r>
        <w:rPr>
          <w:color w:val="00000A"/>
        </w:rPr>
        <w:tab/>
        <w:t xml:space="preserve">актуальные </w:t>
      </w:r>
      <w:r>
        <w:rPr>
          <w:color w:val="00000A"/>
        </w:rPr>
        <w:tab/>
        <w:t xml:space="preserve">житейские </w:t>
      </w:r>
      <w:r>
        <w:rPr>
          <w:color w:val="00000A"/>
        </w:rPr>
        <w:tab/>
        <w:t xml:space="preserve">задачи, </w:t>
      </w:r>
      <w:r>
        <w:rPr>
          <w:color w:val="00000A"/>
        </w:rPr>
        <w:tab/>
        <w:t xml:space="preserve">используя </w:t>
      </w:r>
    </w:p>
    <w:p w:rsidR="00926F35" w:rsidRDefault="009D7018">
      <w:pPr>
        <w:spacing w:after="185" w:line="259" w:lineRule="auto"/>
        <w:ind w:left="-15" w:right="34" w:firstLine="0"/>
      </w:pPr>
      <w:r>
        <w:rPr>
          <w:color w:val="00000A"/>
        </w:rPr>
        <w:t xml:space="preserve">коммуникацию как средство достижения цели; </w:t>
      </w:r>
    </w:p>
    <w:p w:rsidR="00926F35" w:rsidRDefault="009D7018">
      <w:pPr>
        <w:numPr>
          <w:ilvl w:val="0"/>
          <w:numId w:val="25"/>
        </w:numPr>
        <w:spacing w:after="188" w:line="259" w:lineRule="auto"/>
        <w:ind w:right="34" w:firstLine="698"/>
      </w:pPr>
      <w:r>
        <w:rPr>
          <w:color w:val="00000A"/>
        </w:rPr>
        <w:t xml:space="preserve">обогащение арсенала языковых средств в коммуникации; </w:t>
      </w:r>
    </w:p>
    <w:p w:rsidR="00926F35" w:rsidRDefault="009D7018">
      <w:pPr>
        <w:numPr>
          <w:ilvl w:val="0"/>
          <w:numId w:val="25"/>
        </w:numPr>
        <w:ind w:right="34" w:firstLine="698"/>
      </w:pPr>
      <w:r>
        <w:rPr>
          <w:color w:val="00000A"/>
        </w:rPr>
        <w:t>активное использование языковых средств и коммун</w:t>
      </w:r>
      <w:r>
        <w:rPr>
          <w:color w:val="00000A"/>
        </w:rPr>
        <w:t xml:space="preserve">икативных технологий для решения коммуникативных и познавательных задач; </w:t>
      </w:r>
    </w:p>
    <w:p w:rsidR="00926F35" w:rsidRDefault="009D7018">
      <w:pPr>
        <w:numPr>
          <w:ilvl w:val="0"/>
          <w:numId w:val="25"/>
        </w:numPr>
        <w:spacing w:after="185" w:line="259" w:lineRule="auto"/>
        <w:ind w:right="34" w:firstLine="698"/>
      </w:pPr>
      <w:r>
        <w:rPr>
          <w:color w:val="00000A"/>
        </w:rPr>
        <w:t xml:space="preserve">овладение речевым этикетом в коммуникации; </w:t>
      </w:r>
    </w:p>
    <w:p w:rsidR="00926F35" w:rsidRDefault="009D7018">
      <w:pPr>
        <w:numPr>
          <w:ilvl w:val="0"/>
          <w:numId w:val="25"/>
        </w:numPr>
        <w:ind w:right="34" w:firstLine="698"/>
      </w:pPr>
      <w:r>
        <w:rPr>
          <w:color w:val="00000A"/>
        </w:rPr>
        <w:t xml:space="preserve">умение основываться на нравственно-эстетическом чувстве и художественном вкусе в речевой деятельности. </w:t>
      </w:r>
    </w:p>
    <w:p w:rsidR="00926F35" w:rsidRDefault="009D7018">
      <w:pPr>
        <w:spacing w:after="194" w:line="259" w:lineRule="auto"/>
        <w:ind w:left="708" w:firstLine="0"/>
        <w:jc w:val="left"/>
      </w:pPr>
      <w:r>
        <w:rPr>
          <w:color w:val="00000A"/>
        </w:rPr>
        <w:lastRenderedPageBreak/>
        <w:t xml:space="preserve"> </w:t>
      </w:r>
    </w:p>
    <w:p w:rsidR="00926F35" w:rsidRDefault="009D7018">
      <w:pPr>
        <w:pStyle w:val="8"/>
        <w:spacing w:after="113"/>
        <w:ind w:right="41"/>
      </w:pPr>
      <w:r>
        <w:t xml:space="preserve">2. Литературное чтение </w:t>
      </w:r>
    </w:p>
    <w:p w:rsidR="00926F35" w:rsidRDefault="009D7018">
      <w:pPr>
        <w:ind w:left="-15" w:right="34" w:firstLine="698"/>
      </w:pPr>
      <w:r>
        <w:rPr>
          <w:color w:val="00000A"/>
        </w:rPr>
        <w:t>«Литерат</w:t>
      </w:r>
      <w:r>
        <w:rPr>
          <w:color w:val="00000A"/>
        </w:rPr>
        <w:t>урное чтение» является важнейшим учебным предметом предметной области «Филология» и служит для реализации образовательных, воспитательных, развивающих и коррекционных задач. На уроках литературного чтения формируется функциональная грамотность, которая явл</w:t>
      </w:r>
      <w:r>
        <w:rPr>
          <w:color w:val="00000A"/>
        </w:rPr>
        <w:t>яется основой эффективности обучения по другим учебным предметам начальной школы. Кроме этого литература является одним из самых мощных средств приобщения обучающихся к общечеловеческим ценностям, формирования их мировоззрения, духовно-нравственного, эстет</w:t>
      </w:r>
      <w:r>
        <w:rPr>
          <w:color w:val="00000A"/>
        </w:rPr>
        <w:t>ического воспитания. В чтении содержится коррекционно-развивающий потенциал, позволяющий использовать его в целях преодоления нарушений устной речи, чтения, вторичных отклонений в развитии мышления, памяти, воображения, развития коммуникативно-речевых умен</w:t>
      </w:r>
      <w:r>
        <w:rPr>
          <w:color w:val="00000A"/>
        </w:rPr>
        <w:t xml:space="preserve">ий обучающихся с ТНР.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Содержание программы по литературному чтению тесно связано с содержанием учебных предметов «Окружающий мир», «Русский язык», коррекционного курса «Развитие речи».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         Приоритетной </w:t>
      </w:r>
      <w:r>
        <w:rPr>
          <w:color w:val="00000A"/>
        </w:rPr>
        <w:t>целью обучения литературному чтению является формирование читательской компетенции обучающихся с ТНР, определяющейся владением техникой чтения, пониманием прочитанного и прослушанного произведения, знанием книг и умением их самостоятельного выбора, сформир</w:t>
      </w:r>
      <w:r>
        <w:rPr>
          <w:color w:val="00000A"/>
        </w:rPr>
        <w:t xml:space="preserve">ованного духовной потребностью к книге и чтению. </w:t>
      </w:r>
    </w:p>
    <w:p w:rsidR="00926F35" w:rsidRDefault="009D7018">
      <w:pPr>
        <w:spacing w:after="188" w:line="259" w:lineRule="auto"/>
        <w:ind w:left="708" w:right="34" w:firstLine="0"/>
      </w:pPr>
      <w:r>
        <w:rPr>
          <w:color w:val="00000A"/>
        </w:rPr>
        <w:t xml:space="preserve">Основными </w:t>
      </w:r>
      <w:r>
        <w:rPr>
          <w:b/>
          <w:color w:val="00000A"/>
        </w:rPr>
        <w:t>задачами</w:t>
      </w:r>
      <w:r>
        <w:rPr>
          <w:color w:val="00000A"/>
        </w:rPr>
        <w:t xml:space="preserve"> уроков литературного чтения являются: </w:t>
      </w:r>
    </w:p>
    <w:p w:rsidR="00926F35" w:rsidRDefault="009D7018">
      <w:pPr>
        <w:numPr>
          <w:ilvl w:val="0"/>
          <w:numId w:val="26"/>
        </w:numPr>
        <w:ind w:right="34" w:firstLine="698"/>
      </w:pPr>
      <w:r>
        <w:rPr>
          <w:color w:val="00000A"/>
        </w:rPr>
        <w:t xml:space="preserve">обучение сознательному, правильному, беглому, выразительному чтению, чтению вслух и про себя; </w:t>
      </w:r>
    </w:p>
    <w:p w:rsidR="00926F35" w:rsidRDefault="009D7018">
      <w:pPr>
        <w:numPr>
          <w:ilvl w:val="0"/>
          <w:numId w:val="26"/>
        </w:numPr>
        <w:ind w:right="34" w:firstLine="698"/>
      </w:pPr>
      <w:r>
        <w:rPr>
          <w:color w:val="00000A"/>
        </w:rPr>
        <w:t xml:space="preserve">освоение общекультурных навыков чтения, формирование </w:t>
      </w:r>
      <w:r>
        <w:rPr>
          <w:color w:val="00000A"/>
        </w:rPr>
        <w:t xml:space="preserve">умений понимать содержание художественного произведения, работать с текстом; </w:t>
      </w:r>
    </w:p>
    <w:p w:rsidR="00926F35" w:rsidRDefault="009D7018">
      <w:pPr>
        <w:numPr>
          <w:ilvl w:val="0"/>
          <w:numId w:val="26"/>
        </w:numPr>
        <w:ind w:right="34" w:firstLine="698"/>
      </w:pPr>
      <w:r>
        <w:rPr>
          <w:color w:val="00000A"/>
        </w:rPr>
        <w:lastRenderedPageBreak/>
        <w:t xml:space="preserve">овладение коммуникативной культурой, обогащение и активизация речи обучающихся, формирование умения выражать свои мысли; </w:t>
      </w:r>
    </w:p>
    <w:p w:rsidR="00926F35" w:rsidRDefault="009D7018">
      <w:pPr>
        <w:numPr>
          <w:ilvl w:val="0"/>
          <w:numId w:val="26"/>
        </w:numPr>
        <w:spacing w:after="186" w:line="259" w:lineRule="auto"/>
        <w:ind w:right="34" w:firstLine="698"/>
      </w:pPr>
      <w:r>
        <w:rPr>
          <w:color w:val="00000A"/>
        </w:rPr>
        <w:t xml:space="preserve">расширение и углубление знаний обучающихся </w:t>
      </w:r>
      <w:r>
        <w:rPr>
          <w:color w:val="00000A"/>
        </w:rPr>
        <w:t xml:space="preserve">об окружающем мире; </w:t>
      </w:r>
    </w:p>
    <w:p w:rsidR="00926F35" w:rsidRDefault="009D7018">
      <w:pPr>
        <w:numPr>
          <w:ilvl w:val="0"/>
          <w:numId w:val="26"/>
        </w:numPr>
        <w:ind w:right="34" w:firstLine="698"/>
      </w:pPr>
      <w:r>
        <w:rPr>
          <w:color w:val="00000A"/>
        </w:rPr>
        <w:t xml:space="preserve">формирование нравственного сознания и эстетического вкуса, понимания духовной сущности произведений; </w:t>
      </w:r>
    </w:p>
    <w:p w:rsidR="00926F35" w:rsidRDefault="009D7018">
      <w:pPr>
        <w:numPr>
          <w:ilvl w:val="0"/>
          <w:numId w:val="26"/>
        </w:numPr>
        <w:ind w:right="34" w:firstLine="698"/>
      </w:pPr>
      <w:r>
        <w:rPr>
          <w:color w:val="00000A"/>
        </w:rPr>
        <w:t xml:space="preserve">формирование у обучающихся интереса к книгам, к самостоятельному чтению; </w:t>
      </w:r>
    </w:p>
    <w:p w:rsidR="00926F35" w:rsidRDefault="009D7018">
      <w:pPr>
        <w:numPr>
          <w:ilvl w:val="0"/>
          <w:numId w:val="26"/>
        </w:numPr>
        <w:ind w:right="34" w:firstLine="698"/>
      </w:pPr>
      <w:r>
        <w:rPr>
          <w:color w:val="00000A"/>
        </w:rPr>
        <w:t>коррекция нарушений устной и письменной речи (обогащение сл</w:t>
      </w:r>
      <w:r>
        <w:rPr>
          <w:color w:val="00000A"/>
        </w:rPr>
        <w:t xml:space="preserve">оварного запаса, уточнение значений слов, преодоление аграмматизма, расширение речевой практики обучающихся, развитие их познавательной деятельности, мыслительных операций, интеллектуальных, организационных умений). </w:t>
      </w:r>
    </w:p>
    <w:p w:rsidR="00926F35" w:rsidRDefault="009D7018">
      <w:pPr>
        <w:ind w:left="-15" w:right="34" w:firstLine="698"/>
      </w:pPr>
      <w:r>
        <w:rPr>
          <w:color w:val="00000A"/>
        </w:rPr>
        <w:t>Программа по литературному чтению для к</w:t>
      </w:r>
      <w:r>
        <w:rPr>
          <w:color w:val="00000A"/>
        </w:rPr>
        <w:t>аждого класса состоит из следующих разделов: «Виды речевой деятельности», «Виды читательской деятельности», «Круг детского чтения», «Литературоведческая пропедевтика», «Творческая деятельность обучающихся (на основе литературных произведений)». С учетом ос</w:t>
      </w:r>
      <w:r>
        <w:rPr>
          <w:color w:val="00000A"/>
        </w:rPr>
        <w:t xml:space="preserve">обых образовательных потребностей обучающихся с ТНР в программу по литературному чтению включается раздел «Коммуникативное и речевое развитие». </w:t>
      </w:r>
    </w:p>
    <w:p w:rsidR="00926F35" w:rsidRDefault="009D7018">
      <w:pPr>
        <w:pStyle w:val="7"/>
        <w:ind w:left="703"/>
      </w:pPr>
      <w:r>
        <w:t xml:space="preserve">Виды речевой и читательской деятельности Чтение </w:t>
      </w:r>
    </w:p>
    <w:p w:rsidR="00926F35" w:rsidRDefault="009D7018">
      <w:pPr>
        <w:ind w:left="-15" w:right="33"/>
      </w:pPr>
      <w:r>
        <w:rPr>
          <w:b/>
        </w:rPr>
        <w:t>Чтение вслух.</w:t>
      </w:r>
      <w:r>
        <w:t xml:space="preserve"> Постепенный переход от слогового к плавному осмы</w:t>
      </w:r>
      <w:r>
        <w:t>сленному правильному чтению целыми словами вслух (скорость чтения в соответствии с индивидуальным темпом чтения), постепенное увеличение скорости чтения, позволяющей осознать текст. Соблюдение орфоэпических и интонационных норм чтения. Чтение предложений с</w:t>
      </w:r>
      <w:r>
        <w:t xml:space="preserve"> интонационным </w:t>
      </w:r>
      <w:r>
        <w:lastRenderedPageBreak/>
        <w:t>выделением знаков препинания. Понимание смысловых особенностей разных по виду и типу текстов, передача их с помощью интонирования.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>Чтение про себя.</w:t>
      </w:r>
      <w:r>
        <w:t xml:space="preserve"> Осознание смысла произведения при чтении про себя (доступных по объѐму и жанру произведений)</w:t>
      </w:r>
      <w:r>
        <w:t>. Определение вида чтения (изучающее, ознакомительное, просмотровое, выборочное). Умение находить в тексте необходимую информацию. Понимание особенностей разных видов чтения: факта, описания, дополнения высказывания и др.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>Работа с разными видами текста.</w:t>
      </w:r>
      <w:r>
        <w:t xml:space="preserve"> О</w:t>
      </w:r>
      <w:r>
        <w:t xml:space="preserve">бщее представление о разных видах текста: художественный, учебный, научно-популярный, их сравнение. Определение целей создания этих видов текста. Особенности фольклорного текста. </w:t>
      </w:r>
    </w:p>
    <w:p w:rsidR="00926F35" w:rsidRDefault="009D7018">
      <w:pPr>
        <w:spacing w:after="191" w:line="259" w:lineRule="auto"/>
        <w:ind w:left="10" w:right="32" w:hanging="10"/>
        <w:jc w:val="right"/>
      </w:pPr>
      <w:r>
        <w:t xml:space="preserve">Практическое освоение умения отличать текст от набора предложений. </w:t>
      </w:r>
    </w:p>
    <w:p w:rsidR="00926F35" w:rsidRDefault="009D7018">
      <w:pPr>
        <w:spacing w:after="133" w:line="259" w:lineRule="auto"/>
        <w:ind w:left="-15" w:right="33" w:firstLine="0"/>
      </w:pPr>
      <w:r>
        <w:t xml:space="preserve">Прогнозирование содержания книги по еѐ названию и оформлению. </w:t>
      </w:r>
    </w:p>
    <w:p w:rsidR="00926F35" w:rsidRDefault="009D7018">
      <w:pPr>
        <w:ind w:left="-15" w:right="33"/>
      </w:pPr>
      <w:r>
        <w:t xml:space="preserve">Самостоятельное определение темы, главной мысли, структуры текста; деление текста на смысловые части, их озаглавливание. Умение работать с разными видами информации. </w:t>
      </w:r>
    </w:p>
    <w:p w:rsidR="00926F35" w:rsidRDefault="009D7018">
      <w:pPr>
        <w:ind w:left="-15" w:right="33"/>
      </w:pPr>
      <w:r>
        <w:t>Участие в коллективном обс</w:t>
      </w:r>
      <w:r>
        <w:t>уждении: умение отвечать на вопросы, выступать по теме, слушать выступления товарищей, дополнять ответы по ходу беседы, используя текст. Привлечение справочных и иллюстративно­изобразительных материалов.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>Библиографическая культура.</w:t>
      </w:r>
      <w:r>
        <w:t xml:space="preserve"> Книга как особый вид ис</w:t>
      </w:r>
      <w:r>
        <w:t>кусства. Книга как источник необходимых знаний. Книга учебная, художественная, справочная. Элементы книги: содержание или оглавление, титульный лист, аннотация, иллюстрации. Виды информации в книге: научная, художественная (с опорой на внешние показатели к</w:t>
      </w:r>
      <w:r>
        <w:t xml:space="preserve">ниги, еѐ справочно­иллюстративный материал). </w:t>
      </w:r>
    </w:p>
    <w:p w:rsidR="00926F35" w:rsidRDefault="009D7018">
      <w:pPr>
        <w:ind w:left="-15" w:right="33"/>
      </w:pPr>
      <w:r>
        <w:lastRenderedPageBreak/>
        <w:t xml:space="preserve">Типы книг (изданий): книга-произведение, книга-сборник, собрание сочинений, периодическая печать, справочные издания (справочники, словари, энциклопедии). </w:t>
      </w:r>
    </w:p>
    <w:p w:rsidR="00926F35" w:rsidRDefault="009D7018">
      <w:pPr>
        <w:ind w:left="-15" w:right="33"/>
      </w:pPr>
      <w:r>
        <w:t>Выбор книг на основе рекомендованного списка, картотек</w:t>
      </w:r>
      <w:r>
        <w:t>и, открытого доступа к детским книгам в библиотеке. Алфавитный каталог. Самостоятельное пользование соответствующими возрасту словарями и справочной литературой.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>Работа с текстом художественного произведения.</w:t>
      </w:r>
      <w:r>
        <w:t xml:space="preserve"> Понимание заглавия произведения, его адекватно</w:t>
      </w:r>
      <w:r>
        <w:t xml:space="preserve">е соотношение с содержанием. Определение особенностей художественного текста: своеобразие выразительных средств языка (с помощью учителя). Осознание того, что фольклор есть выражение общечеловеческих нравственных правил и отношений. </w:t>
      </w:r>
    </w:p>
    <w:p w:rsidR="00926F35" w:rsidRDefault="009D7018">
      <w:pPr>
        <w:ind w:left="-15" w:right="33"/>
      </w:pPr>
      <w:r>
        <w:t>Понимание нравственног</w:t>
      </w:r>
      <w:r>
        <w:t>о содержания прочитанного, осознание мотивации поведения героев, анализ поступков героев с точки зрения норм морали. Осознание понятия «Родина», представления о проявлении любви к Родине в литературе разных народов (на примере народов России). Схожесть тем</w:t>
      </w:r>
      <w:r>
        <w:t xml:space="preserve">, идей, героев в фольклоре разных народов. Самостоятельное воспроизведение текста с использованием выразительных средств языка: последовательное воспроизведение эпизода с использованием специфической для данного произведения лексики (по вопросам учителя), </w:t>
      </w:r>
      <w:r>
        <w:t xml:space="preserve">рассказ по иллюстрациям, пересказ. </w:t>
      </w:r>
    </w:p>
    <w:p w:rsidR="00926F35" w:rsidRDefault="009D7018">
      <w:pPr>
        <w:ind w:left="-15" w:right="33"/>
      </w:pPr>
      <w:r>
        <w:t>Характеристика героя произведения с использованием художественно­выразительных средств данного текста. Нахождение в тексте слов и выражений, характеризующих героя и событие. Анализ (с помощью учителя) причины поступка пе</w:t>
      </w:r>
      <w:r>
        <w:t xml:space="preserve">рсонажа. Сопоставление поступков героев по аналогии или по контрасту. Выявление авторского отношения к герою на основе анализа текста, авторских помет, имѐн героев. </w:t>
      </w:r>
    </w:p>
    <w:p w:rsidR="00926F35" w:rsidRDefault="009D7018">
      <w:pPr>
        <w:ind w:left="-15" w:right="33"/>
      </w:pPr>
      <w:r>
        <w:lastRenderedPageBreak/>
        <w:t>Характеристика героя произведения. Портрет, характер героя, выраженные через поступки и ре</w:t>
      </w:r>
      <w:r>
        <w:t xml:space="preserve">чь. </w:t>
      </w:r>
    </w:p>
    <w:p w:rsidR="00926F35" w:rsidRDefault="009D7018">
      <w:pPr>
        <w:ind w:left="-15" w:right="33"/>
      </w:pPr>
      <w:r>
        <w:t xml:space="preserve">Освоение разных видов пересказа художественного текста: подробный, выборочный и краткий (передача основных мыслей). </w:t>
      </w:r>
    </w:p>
    <w:p w:rsidR="00926F35" w:rsidRDefault="009D7018">
      <w:pPr>
        <w:ind w:left="-15" w:right="33"/>
      </w:pPr>
      <w:r>
        <w:t>Подробный пересказ текста: определение главной мысли фрагмента, выделение опорных или ключевых слов, озаглавливание, подробный переска</w:t>
      </w:r>
      <w:r>
        <w:t>з эпизода; деление текста на части, определение главной мысли каждой части и всего текста, озаглавливание каждой части и всего текста, составление плана в виде назывных предложений из текста, в виде вопросов, в виде самостоятельно сформулированного высказы</w:t>
      </w:r>
      <w:r>
        <w:t xml:space="preserve">вания. </w:t>
      </w:r>
    </w:p>
    <w:p w:rsidR="00926F35" w:rsidRDefault="009D7018">
      <w:pPr>
        <w:ind w:left="-15" w:right="33"/>
      </w:pPr>
      <w:r>
        <w:t>Самостоятельный выборочный пересказ по заданному фрагменту: характеристика героя произведения (отбор слов, выражений в тексте, позволяющих составить рассказ о герое), описание места действия (выбор слов, выражений в тексте, позволяющих составить да</w:t>
      </w:r>
      <w:r>
        <w:t>нное описание на основе текста). Вычленение и сопоставление эпизодов из разных произведений по общности ситуаций, эмоциональной окраске, характеру поступков героев.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 xml:space="preserve">Работа с учебными, научно­популярными и другими текстами. </w:t>
      </w:r>
      <w:r>
        <w:t>Понимание заглавия произведения;</w:t>
      </w:r>
      <w:r>
        <w:t xml:space="preserve"> адекватное соотношение с его содержанием. Определение особенностей учебного и научно­популярного текстов (передача информации). Знакомство с простейшими приѐмами анализа различных видов текста: установление причинно­следственных связей. Определение главно</w:t>
      </w:r>
      <w:r>
        <w:t>й мысли текста. Деление текста на части. Определение микротем. Ключевые или опорные слова. Построение алгоритма деятельности по воспроизведению текста. Воспроизведение текста с опорой на ключевые слова, модель, схему. Подробный пересказ текста. Краткий пер</w:t>
      </w:r>
      <w:r>
        <w:t xml:space="preserve">есказ текста (выделение главного в содержании текста). </w:t>
      </w:r>
    </w:p>
    <w:p w:rsidR="00926F35" w:rsidRDefault="009D7018">
      <w:pPr>
        <w:spacing w:after="115" w:line="271" w:lineRule="auto"/>
        <w:ind w:left="718" w:hanging="10"/>
      </w:pPr>
      <w:r>
        <w:rPr>
          <w:b/>
        </w:rPr>
        <w:t xml:space="preserve">Говорение (культура речевого общения) </w:t>
      </w:r>
    </w:p>
    <w:p w:rsidR="00926F35" w:rsidRDefault="009D7018">
      <w:pPr>
        <w:ind w:left="-15" w:right="33"/>
      </w:pPr>
      <w:r>
        <w:lastRenderedPageBreak/>
        <w:t xml:space="preserve">Осознание диалога как вида речи. Особенности диалогического общения (понимать вопросы, отвечать на них и самостоятельно задавать вопросы по тексту; выслушивать, </w:t>
      </w:r>
      <w:r>
        <w:t xml:space="preserve">не перебивая, собеседника). Использование норм речевого этикета в условиях внеучебного общения.  </w:t>
      </w:r>
    </w:p>
    <w:p w:rsidR="00926F35" w:rsidRDefault="009D7018">
      <w:pPr>
        <w:ind w:left="-15" w:right="33"/>
      </w:pPr>
      <w:r>
        <w:t>Монолог как форма речевого высказывания. Монологическое речевое высказывание небольшого объѐма с опорой на авторский текст, по предложенной теме или в виде (ф</w:t>
      </w:r>
      <w:r>
        <w:t>орме) ответа на вопрос. Отражение основной мысли текста в высказывании. Передача содержания прочитанного или прослушанного с учѐтом специфики учебного и художественного текста. Построение плана собственного высказывания. Отбор и использование выразительных</w:t>
      </w:r>
      <w:r>
        <w:t xml:space="preserve"> средств языка (синонимы, антонимы, сравнение и др.) с учѐтом особенностей монологического высказывания. </w:t>
      </w:r>
    </w:p>
    <w:p w:rsidR="00926F35" w:rsidRDefault="009D7018">
      <w:pPr>
        <w:ind w:left="-15" w:right="33"/>
      </w:pPr>
      <w:r>
        <w:t xml:space="preserve">Устное сочинение как продолжение прочитанного произведения, отдельных его сюжетных линий, короткий рассказ по рисункам либо на заданную тему. </w:t>
      </w:r>
    </w:p>
    <w:p w:rsidR="00926F35" w:rsidRDefault="009D7018">
      <w:pPr>
        <w:pStyle w:val="7"/>
        <w:spacing w:after="124"/>
        <w:ind w:left="703"/>
      </w:pPr>
      <w:r>
        <w:t>Круг де</w:t>
      </w:r>
      <w:r>
        <w:t xml:space="preserve">тского чтения </w:t>
      </w:r>
    </w:p>
    <w:p w:rsidR="00926F35" w:rsidRDefault="009D7018">
      <w:pPr>
        <w:ind w:left="-15" w:right="33"/>
      </w:pPr>
      <w:r>
        <w:t xml:space="preserve">Произведения устного народного творчества разных народов России. Произведения классиков отечественной литературы XIX—ХХ вв., классиков детской литературы, произведения современной отечественной (с учѐтом многонационального характера России) </w:t>
      </w:r>
      <w:r>
        <w:t xml:space="preserve">и зарубежной литературы, доступные для восприятия младших школьников. </w:t>
      </w:r>
    </w:p>
    <w:p w:rsidR="00926F35" w:rsidRDefault="009D7018">
      <w:pPr>
        <w:ind w:left="-15" w:right="33"/>
      </w:pPr>
      <w:r>
        <w:t xml:space="preserve">Представленность разных видов книг: историческая, приключенческая, фантастическая, научно­популярная, справочно­энциклопедическая литература; детские периодические издания (по выбору). </w:t>
      </w:r>
    </w:p>
    <w:p w:rsidR="00926F35" w:rsidRDefault="009D7018">
      <w:pPr>
        <w:ind w:left="-15" w:right="33"/>
      </w:pPr>
      <w:r>
        <w:t xml:space="preserve">Основные темы детского чтения: фольклор разных народов, произведения о Родине, природе, детях, братьях наших меньших, труде, добре и зле, хороших и плохих поступках  </w:t>
      </w:r>
    </w:p>
    <w:p w:rsidR="00926F35" w:rsidRDefault="009D7018">
      <w:pPr>
        <w:pStyle w:val="7"/>
        <w:spacing w:after="0"/>
        <w:ind w:left="10" w:right="187"/>
        <w:jc w:val="center"/>
      </w:pPr>
      <w:r>
        <w:lastRenderedPageBreak/>
        <w:t xml:space="preserve">Литературоведческая пропедевтика (практическое освоение) </w:t>
      </w:r>
    </w:p>
    <w:p w:rsidR="00926F35" w:rsidRDefault="009D7018">
      <w:pPr>
        <w:ind w:left="-15" w:right="33"/>
      </w:pPr>
      <w:r>
        <w:t xml:space="preserve">Нахождение в тексте, определение значения в художественной речи (с помощью учителя) средств выразительности: синонимов, антонимов, эпитетов, сравнений, метафор, гипербол. </w:t>
      </w:r>
    </w:p>
    <w:p w:rsidR="00926F35" w:rsidRDefault="009D7018">
      <w:pPr>
        <w:ind w:left="-15" w:right="33"/>
      </w:pPr>
      <w:r>
        <w:t>Ориентировка в литературных понятиях: художественное произведение, автор (рассказчик</w:t>
      </w:r>
      <w:r>
        <w:t xml:space="preserve">), сюжет, тема; герой произведения (портрет, речь, поступки); отношение автора к герою. </w:t>
      </w:r>
    </w:p>
    <w:p w:rsidR="00926F35" w:rsidRDefault="009D7018">
      <w:pPr>
        <w:ind w:left="-15" w:right="33"/>
      </w:pPr>
      <w:r>
        <w:t>Общее представление о композиционных особенностях построения разных видов рассказывания: повествование (рас­ сказ), описание (пейзаж, портрет, интерьер), рассуждение (</w:t>
      </w:r>
      <w:r>
        <w:t xml:space="preserve">монолог героя, диалог героев). </w:t>
      </w:r>
    </w:p>
    <w:p w:rsidR="00926F35" w:rsidRDefault="009D7018">
      <w:pPr>
        <w:ind w:left="-15" w:right="33"/>
      </w:pPr>
      <w:r>
        <w:t xml:space="preserve">Прозаическая и стихотворная речь: узнавание, различение, выделение особенностей стихотворного произведения (ритм, рифма). </w:t>
      </w:r>
    </w:p>
    <w:p w:rsidR="00926F35" w:rsidRDefault="009D7018">
      <w:pPr>
        <w:spacing w:after="133" w:line="259" w:lineRule="auto"/>
        <w:ind w:left="156" w:right="108" w:hanging="10"/>
        <w:jc w:val="center"/>
      </w:pPr>
      <w:r>
        <w:t xml:space="preserve">Фольклор и авторские художественные произведения (различение). </w:t>
      </w:r>
    </w:p>
    <w:p w:rsidR="00926F35" w:rsidRDefault="009D7018">
      <w:pPr>
        <w:ind w:left="-15" w:right="33"/>
      </w:pPr>
      <w:r>
        <w:t>Жанровое разнообразие произведений. М</w:t>
      </w:r>
      <w:r>
        <w:t xml:space="preserve">алые фольклорные формы (колыбельные песни, потешки, пословицы и поговорки, загадки) — узнавание, различение, определение основного смысла. </w:t>
      </w:r>
    </w:p>
    <w:p w:rsidR="00926F35" w:rsidRDefault="009D7018">
      <w:pPr>
        <w:ind w:left="-15" w:right="33"/>
      </w:pPr>
      <w:r>
        <w:t>Сказки (о животных, бытовые, волшебные). Художественные особенности сказок: лексика, построение (композиция). Литера</w:t>
      </w:r>
      <w:r>
        <w:t xml:space="preserve">турная (авторская) сказка. </w:t>
      </w:r>
    </w:p>
    <w:p w:rsidR="00926F35" w:rsidRDefault="009D7018">
      <w:pPr>
        <w:ind w:left="-15" w:right="33"/>
      </w:pPr>
      <w:r>
        <w:t xml:space="preserve">Рассказ, стихотворение, басня — общее представление о жанре, особенностях построения и выразительных средствах. </w:t>
      </w:r>
    </w:p>
    <w:p w:rsidR="00926F35" w:rsidRDefault="009D7018">
      <w:pPr>
        <w:pStyle w:val="7"/>
        <w:ind w:left="703"/>
      </w:pPr>
      <w:r>
        <w:t xml:space="preserve">Коммуникативное и речевое развитие </w:t>
      </w:r>
    </w:p>
    <w:p w:rsidR="00926F35" w:rsidRDefault="009D7018">
      <w:pPr>
        <w:ind w:left="-15" w:right="33"/>
      </w:pPr>
      <w:r>
        <w:t xml:space="preserve">Данный раздел ориентирован на решение коррекционно-развивающих задач </w:t>
      </w:r>
      <w:r>
        <w:t>в области преодоления первичного речевого нарушения и содержит значительный потенциал для работы по преодолению фонетического, лексико-грамматического дефицита, для формирования речевых умений, связанных с аудированием (слушанием) и говорением. Особое мест</w:t>
      </w:r>
      <w:r>
        <w:t xml:space="preserve">о в этом отношении </w:t>
      </w:r>
      <w:r>
        <w:lastRenderedPageBreak/>
        <w:t>принадлежит работе с текстом. Слушание, пересказ, инсценирование литературного произведения, чтение по ролям, ответы на вопросы по содержанию, самостоятельное формулирование вопросов по содержанию текста, высказывание собственной точки з</w:t>
      </w:r>
      <w:r>
        <w:t>рения по обсуждаемому произведению, передача впечатлений о прослушанном или прочитанном тексте и т.д. способствуют развитию важных для коммуникативного развития обучающихся видов речевой деятельности. Перечисленные (и другие) виды работы способствуют отраб</w:t>
      </w:r>
      <w:r>
        <w:t xml:space="preserve">отке следующих групп коммуникативных умений: </w:t>
      </w:r>
    </w:p>
    <w:p w:rsidR="00926F35" w:rsidRDefault="009D7018">
      <w:pPr>
        <w:numPr>
          <w:ilvl w:val="0"/>
          <w:numId w:val="27"/>
        </w:numPr>
        <w:ind w:right="33"/>
      </w:pPr>
      <w:r>
        <w:t xml:space="preserve">информационно-коммуникативных (умение вступать в общение, ориентироваться в партнерах и ситуациях общения); </w:t>
      </w:r>
    </w:p>
    <w:p w:rsidR="00926F35" w:rsidRDefault="009D7018">
      <w:pPr>
        <w:numPr>
          <w:ilvl w:val="0"/>
          <w:numId w:val="27"/>
        </w:numPr>
        <w:ind w:right="33"/>
      </w:pPr>
      <w:r>
        <w:t>регуляционно-коммуникативных (умение согласовывать действия, мнения, установки с потребностями партне</w:t>
      </w:r>
      <w:r>
        <w:t xml:space="preserve">ров по общению, применять индивидуальные способы при решении совместных коммуникативных задач, оценивать результаты совместного общения); </w:t>
      </w:r>
    </w:p>
    <w:p w:rsidR="00926F35" w:rsidRDefault="009D7018">
      <w:pPr>
        <w:numPr>
          <w:ilvl w:val="0"/>
          <w:numId w:val="27"/>
        </w:numPr>
        <w:ind w:right="33"/>
      </w:pPr>
      <w:r>
        <w:t>аффективно-коммуникативных (умение делиться своими чувствами, настроением с партнерами по общению, проявлять эмпатию,</w:t>
      </w:r>
      <w:r>
        <w:t xml:space="preserve"> оценивать эмоциональное поведение друг друга). </w:t>
      </w:r>
    </w:p>
    <w:p w:rsidR="00926F35" w:rsidRDefault="009D7018">
      <w:pPr>
        <w:pStyle w:val="7"/>
        <w:spacing w:after="0" w:line="399" w:lineRule="auto"/>
        <w:ind w:left="0" w:firstLine="708"/>
      </w:pPr>
      <w:r>
        <w:t xml:space="preserve">Творческая деятельность обучающихся (на основе литературных произведений) </w:t>
      </w:r>
    </w:p>
    <w:p w:rsidR="00926F35" w:rsidRDefault="009D7018">
      <w:pPr>
        <w:ind w:left="-15" w:right="33"/>
      </w:pPr>
      <w:r>
        <w:t>Интерпретация текста литературного произведения в творческой деятельности обучающихся: чтение по ролям, инсценирование, драматизация</w:t>
      </w:r>
      <w:r>
        <w:t xml:space="preserve">; устное словесное рисование, знакомство с различными способами работы с деформированным текстом и использование их (установление причинно­следственных связей, последовательности событий, соблюдение этапности в выполнении действий); изложение с элементами </w:t>
      </w:r>
      <w:r>
        <w:t xml:space="preserve">сочинения, создание собственного текста на основе художественного произведения (текст </w:t>
      </w:r>
      <w:r>
        <w:lastRenderedPageBreak/>
        <w:t xml:space="preserve">по аналогии), репродукций картин художников, по серии иллюстраций к произведению или на основе личного опыта. </w:t>
      </w:r>
    </w:p>
    <w:p w:rsidR="00926F35" w:rsidRDefault="009D7018">
      <w:pPr>
        <w:ind w:left="-15" w:right="33"/>
      </w:pPr>
      <w:r>
        <w:rPr>
          <w:b/>
          <w:i/>
        </w:rPr>
        <w:t>Предметные результаты</w:t>
      </w:r>
      <w:r>
        <w:t xml:space="preserve"> освоения программы учебного предмета </w:t>
      </w:r>
      <w:r>
        <w:t xml:space="preserve">«Литературное чтение»: </w:t>
      </w:r>
    </w:p>
    <w:p w:rsidR="00926F35" w:rsidRDefault="009D7018">
      <w:pPr>
        <w:numPr>
          <w:ilvl w:val="0"/>
          <w:numId w:val="28"/>
        </w:numPr>
        <w:spacing w:after="183" w:line="259" w:lineRule="auto"/>
        <w:ind w:right="33"/>
      </w:pPr>
      <w:r>
        <w:t xml:space="preserve">восприятие художественной литературы как вида искусства; </w:t>
      </w:r>
    </w:p>
    <w:p w:rsidR="00926F35" w:rsidRDefault="009D7018">
      <w:pPr>
        <w:numPr>
          <w:ilvl w:val="0"/>
          <w:numId w:val="28"/>
        </w:numPr>
        <w:spacing w:line="259" w:lineRule="auto"/>
        <w:ind w:right="33"/>
      </w:pPr>
      <w:r>
        <w:t xml:space="preserve">умение работать с информацией; </w:t>
      </w:r>
    </w:p>
    <w:p w:rsidR="00926F35" w:rsidRDefault="00926F35">
      <w:pPr>
        <w:sectPr w:rsidR="00926F35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23" w:right="647" w:bottom="1133" w:left="1760" w:header="720" w:footer="720" w:gutter="0"/>
          <w:cols w:space="720"/>
          <w:titlePg/>
        </w:sectPr>
      </w:pPr>
    </w:p>
    <w:p w:rsidR="00926F35" w:rsidRDefault="009D7018">
      <w:pPr>
        <w:spacing w:after="191" w:line="259" w:lineRule="auto"/>
        <w:ind w:left="10" w:right="32" w:hanging="10"/>
        <w:jc w:val="right"/>
      </w:pPr>
      <w:r>
        <w:lastRenderedPageBreak/>
        <w:t xml:space="preserve">умение воспринимать на слух тексты в исполнении учителя,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обучающихся;  </w:t>
      </w:r>
    </w:p>
    <w:p w:rsidR="00926F35" w:rsidRDefault="009D7018">
      <w:pPr>
        <w:numPr>
          <w:ilvl w:val="0"/>
          <w:numId w:val="28"/>
        </w:numPr>
        <w:ind w:right="33"/>
      </w:pPr>
      <w:r>
        <w:t xml:space="preserve">овладение осознанным, правильным, беглым и выразительным чтением вслух; </w:t>
      </w:r>
    </w:p>
    <w:p w:rsidR="00926F35" w:rsidRDefault="009D7018">
      <w:pPr>
        <w:numPr>
          <w:ilvl w:val="0"/>
          <w:numId w:val="28"/>
        </w:numPr>
        <w:ind w:right="33"/>
      </w:pPr>
      <w:r>
        <w:t xml:space="preserve">умение использовать разные виды чтения (ознакомительное, просмотровое, выборочное) в соответствии с коммуникативной установкой; </w:t>
      </w:r>
    </w:p>
    <w:p w:rsidR="00926F35" w:rsidRDefault="009D7018">
      <w:pPr>
        <w:numPr>
          <w:ilvl w:val="0"/>
          <w:numId w:val="28"/>
        </w:numPr>
        <w:spacing w:after="185" w:line="259" w:lineRule="auto"/>
        <w:ind w:right="33"/>
      </w:pPr>
      <w:r>
        <w:t xml:space="preserve">умение осознанно воспринимать и оценивать содержание текста; </w:t>
      </w:r>
    </w:p>
    <w:p w:rsidR="00926F35" w:rsidRDefault="009D7018">
      <w:pPr>
        <w:numPr>
          <w:ilvl w:val="0"/>
          <w:numId w:val="28"/>
        </w:numPr>
        <w:ind w:right="33"/>
      </w:pPr>
      <w:r>
        <w:t>умение самостоятельно прогнозировать содержание текста по заглави</w:t>
      </w:r>
      <w:r>
        <w:t xml:space="preserve">ю, фамилии автора, иллюстрациям, ключевым словам, самостоятельно находить ключевые слова в тексте художественного произведения;  </w:t>
      </w:r>
    </w:p>
    <w:p w:rsidR="00926F35" w:rsidRDefault="009D7018">
      <w:pPr>
        <w:numPr>
          <w:ilvl w:val="0"/>
          <w:numId w:val="28"/>
        </w:numPr>
        <w:ind w:right="33"/>
      </w:pPr>
      <w:r>
        <w:t>умение самостоятельно читать про себя незнакомый текст,  пользоваться  словарями и справочниками для уточнения значения незнак</w:t>
      </w:r>
      <w:r>
        <w:t xml:space="preserve">омых слов;  </w:t>
      </w:r>
    </w:p>
    <w:p w:rsidR="00926F35" w:rsidRDefault="009D7018">
      <w:pPr>
        <w:numPr>
          <w:ilvl w:val="0"/>
          <w:numId w:val="28"/>
        </w:numPr>
        <w:spacing w:after="185" w:line="259" w:lineRule="auto"/>
        <w:ind w:right="33"/>
      </w:pPr>
      <w:r>
        <w:t xml:space="preserve">умение делить текст на части, составлять простой и сложный план;  </w:t>
      </w:r>
    </w:p>
    <w:p w:rsidR="00926F35" w:rsidRDefault="009D7018">
      <w:pPr>
        <w:numPr>
          <w:ilvl w:val="0"/>
          <w:numId w:val="28"/>
        </w:numPr>
        <w:spacing w:after="185" w:line="259" w:lineRule="auto"/>
        <w:ind w:right="33"/>
      </w:pPr>
      <w:r>
        <w:t xml:space="preserve">умение самостоятельно формулировать главную мысль текста;  </w:t>
      </w:r>
    </w:p>
    <w:p w:rsidR="00926F35" w:rsidRDefault="009D7018">
      <w:pPr>
        <w:numPr>
          <w:ilvl w:val="0"/>
          <w:numId w:val="28"/>
        </w:numPr>
        <w:spacing w:after="185" w:line="259" w:lineRule="auto"/>
        <w:ind w:right="33"/>
      </w:pPr>
      <w:r>
        <w:t xml:space="preserve">умение находить в тексте материал для характеристики героя; </w:t>
      </w:r>
    </w:p>
    <w:p w:rsidR="00926F35" w:rsidRDefault="009D7018">
      <w:pPr>
        <w:numPr>
          <w:ilvl w:val="0"/>
          <w:numId w:val="28"/>
        </w:numPr>
        <w:ind w:right="33"/>
      </w:pPr>
      <w:r>
        <w:t>умение самостоятельно давать характеристику героя (порт</w:t>
      </w:r>
      <w:r>
        <w:t xml:space="preserve">рет, черты характера и поступки, речь, отношение автора к герою; собственное отношение к герою);  </w:t>
      </w:r>
    </w:p>
    <w:p w:rsidR="00926F35" w:rsidRDefault="009D7018">
      <w:pPr>
        <w:numPr>
          <w:ilvl w:val="0"/>
          <w:numId w:val="28"/>
        </w:numPr>
        <w:spacing w:after="170" w:line="259" w:lineRule="auto"/>
        <w:ind w:right="33"/>
      </w:pPr>
      <w:r>
        <w:t xml:space="preserve">владеть подробным и выборочным пересказом текста по плану и без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него;  </w:t>
      </w:r>
    </w:p>
    <w:p w:rsidR="00926F35" w:rsidRDefault="009D7018">
      <w:pPr>
        <w:numPr>
          <w:ilvl w:val="0"/>
          <w:numId w:val="28"/>
        </w:numPr>
        <w:spacing w:after="188" w:line="259" w:lineRule="auto"/>
        <w:ind w:right="33"/>
      </w:pPr>
      <w:r>
        <w:t xml:space="preserve">умение составлять устные и письменные описания;  </w:t>
      </w:r>
    </w:p>
    <w:p w:rsidR="00926F35" w:rsidRDefault="009D7018">
      <w:pPr>
        <w:numPr>
          <w:ilvl w:val="0"/>
          <w:numId w:val="28"/>
        </w:numPr>
        <w:ind w:right="33"/>
      </w:pPr>
      <w:r>
        <w:t>умение по ходу чтения представлять</w:t>
      </w:r>
      <w:r>
        <w:t xml:space="preserve"> картины, устно выражать (рисовать) то, что представили;  </w:t>
      </w:r>
    </w:p>
    <w:p w:rsidR="00926F35" w:rsidRDefault="009D7018">
      <w:pPr>
        <w:numPr>
          <w:ilvl w:val="0"/>
          <w:numId w:val="28"/>
        </w:numPr>
        <w:ind w:right="33"/>
      </w:pPr>
      <w:r>
        <w:lastRenderedPageBreak/>
        <w:t xml:space="preserve">умение высказывать и аргументировать своѐ отношение к прочитанному, в том числе к художественной стороне текста (что понравилось из прочитанного и почему);  </w:t>
      </w:r>
    </w:p>
    <w:p w:rsidR="00926F35" w:rsidRDefault="009D7018">
      <w:pPr>
        <w:numPr>
          <w:ilvl w:val="0"/>
          <w:numId w:val="28"/>
        </w:numPr>
        <w:ind w:right="33"/>
      </w:pPr>
      <w:r>
        <w:t>умение относить произведения к жанрам р</w:t>
      </w:r>
      <w:r>
        <w:t xml:space="preserve">ассказа, повести, басни, пьесы по определѐнным признакам;  </w:t>
      </w:r>
    </w:p>
    <w:p w:rsidR="00926F35" w:rsidRDefault="009D7018">
      <w:pPr>
        <w:numPr>
          <w:ilvl w:val="0"/>
          <w:numId w:val="28"/>
        </w:numPr>
        <w:spacing w:after="187" w:line="259" w:lineRule="auto"/>
        <w:ind w:right="33"/>
      </w:pPr>
      <w:r>
        <w:t xml:space="preserve">различать в прозаическом произведении героев, рассказчика и автора;  определять в художественном тексте сравнения, эпитеты, метафоры;  </w:t>
      </w:r>
    </w:p>
    <w:p w:rsidR="00926F35" w:rsidRDefault="009D7018">
      <w:pPr>
        <w:numPr>
          <w:ilvl w:val="0"/>
          <w:numId w:val="28"/>
        </w:numPr>
        <w:spacing w:after="187" w:line="259" w:lineRule="auto"/>
        <w:ind w:right="33"/>
      </w:pPr>
      <w:r>
        <w:t xml:space="preserve">соотносить автора, название и </w:t>
      </w:r>
      <w:r>
        <w:t xml:space="preserve">героев прочитанных произведений; </w:t>
      </w:r>
    </w:p>
    <w:p w:rsidR="00926F35" w:rsidRDefault="009D7018">
      <w:pPr>
        <w:numPr>
          <w:ilvl w:val="0"/>
          <w:numId w:val="28"/>
        </w:numPr>
        <w:ind w:right="33"/>
      </w:pPr>
      <w:r>
        <w:t xml:space="preserve">умение самостоятельно осваивать незнакомый текст (чтение про себя, постановка вопросов автору по ходу чтения, прогнозирование ответов, самоконтроль, словарная работа);  </w:t>
      </w:r>
    </w:p>
    <w:p w:rsidR="00926F35" w:rsidRDefault="009D7018">
      <w:pPr>
        <w:numPr>
          <w:ilvl w:val="0"/>
          <w:numId w:val="28"/>
        </w:numPr>
        <w:ind w:right="33"/>
      </w:pPr>
      <w:r>
        <w:t xml:space="preserve">понимать и формулировать своѐ отношение к авторской </w:t>
      </w:r>
      <w:r>
        <w:t xml:space="preserve">манере изложения; </w:t>
      </w:r>
    </w:p>
    <w:p w:rsidR="00926F35" w:rsidRDefault="009D7018">
      <w:pPr>
        <w:numPr>
          <w:ilvl w:val="0"/>
          <w:numId w:val="28"/>
        </w:numPr>
        <w:ind w:right="33"/>
      </w:pPr>
      <w:r>
        <w:t xml:space="preserve">умение выступать перед знакомой аудиторией с небольшими сообщениями, используя иллюстративный ряд (плакаты, презентации); </w:t>
      </w:r>
    </w:p>
    <w:p w:rsidR="00926F35" w:rsidRDefault="009D7018">
      <w:pPr>
        <w:numPr>
          <w:ilvl w:val="0"/>
          <w:numId w:val="28"/>
        </w:numPr>
        <w:spacing w:after="131" w:line="259" w:lineRule="auto"/>
        <w:ind w:right="33"/>
      </w:pPr>
      <w:r>
        <w:t xml:space="preserve">умение самостоятельно выбирать интересующую литературу. </w:t>
      </w:r>
    </w:p>
    <w:p w:rsidR="00926F35" w:rsidRDefault="009D7018">
      <w:pPr>
        <w:spacing w:after="194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64" w:line="270" w:lineRule="auto"/>
        <w:ind w:left="362" w:right="358" w:hanging="10"/>
        <w:jc w:val="center"/>
      </w:pPr>
      <w:r>
        <w:rPr>
          <w:b/>
        </w:rPr>
        <w:t xml:space="preserve">3. Иностранный язык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Иностранный язык входит в число </w:t>
      </w:r>
      <w:r>
        <w:rPr>
          <w:color w:val="00000A"/>
        </w:rPr>
        <w:t xml:space="preserve">учебных предметов предметной области «Филология» и  призван формировать коммуникативную культуру обучающегося, способствует его общему речевому развитию, расширению кругозора и воспитанию.  </w:t>
      </w:r>
    </w:p>
    <w:p w:rsidR="00926F35" w:rsidRDefault="009D7018">
      <w:pPr>
        <w:spacing w:after="185" w:line="259" w:lineRule="auto"/>
        <w:ind w:left="708" w:right="34" w:firstLine="0"/>
      </w:pPr>
      <w:r>
        <w:rPr>
          <w:color w:val="00000A"/>
        </w:rPr>
        <w:t xml:space="preserve">Основными </w:t>
      </w:r>
      <w:r>
        <w:rPr>
          <w:b/>
          <w:color w:val="00000A"/>
        </w:rPr>
        <w:t xml:space="preserve">задачами </w:t>
      </w:r>
      <w:r>
        <w:rPr>
          <w:color w:val="00000A"/>
        </w:rPr>
        <w:t xml:space="preserve">уроков иностранного языка являются: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t>формирова</w:t>
      </w:r>
      <w:r>
        <w:rPr>
          <w:color w:val="00000A"/>
        </w:rPr>
        <w:t xml:space="preserve">ние представлений 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lastRenderedPageBreak/>
        <w:t>расширение лингвистического кругозора обучающихся; о</w:t>
      </w:r>
      <w:r>
        <w:rPr>
          <w:color w:val="00000A"/>
        </w:rPr>
        <w:t xml:space="preserve">своение элементарных лингвистических представлений, доступных обучающимся и необходимых для овладения устной и письменной речью на иностранном языке на элементарном уровне;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t>обеспечение коммуникативно-психологической адаптации обучающихся к новому языковом</w:t>
      </w:r>
      <w:r>
        <w:rPr>
          <w:color w:val="00000A"/>
        </w:rPr>
        <w:t xml:space="preserve">у миру для преодоления в дальнейшем психологического барьера и использования иностранного языка как средства общения; </w:t>
      </w:r>
    </w:p>
    <w:p w:rsidR="00926F35" w:rsidRDefault="009D7018">
      <w:pPr>
        <w:spacing w:after="20" w:line="381" w:lineRule="auto"/>
        <w:ind w:left="-15" w:firstLine="874"/>
        <w:jc w:val="left"/>
      </w:pPr>
      <w:r>
        <w:rPr>
          <w:color w:val="00000A"/>
        </w:rPr>
        <w:t>развитие личностных качеств обучающегося, его внимания, мышления, памяти и воображения в процессе участия в моделируемых ситуациях общени</w:t>
      </w:r>
      <w:r>
        <w:rPr>
          <w:color w:val="00000A"/>
        </w:rPr>
        <w:t xml:space="preserve">я, ролевых играх; в ходе овладения языковым материалом;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t xml:space="preserve">развитие эмоциональной сферы обучающихся в процессе обучающих игр, учебных спектаклей с использованием иностранного языка;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t xml:space="preserve">приобщение обучающихся </w:t>
      </w:r>
      <w:r>
        <w:rPr>
          <w:color w:val="00000A"/>
        </w:rPr>
        <w:t xml:space="preserve">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t>духовно-нравственное воспитание обучающихся, понимание и соблюдение ими таких нравственных устоев</w:t>
      </w:r>
      <w:r>
        <w:rPr>
          <w:color w:val="00000A"/>
        </w:rPr>
        <w:t xml:space="preserve"> семьи, как любовь к близким, взаимопомощь, уважение к родителям, забота о младших; </w:t>
      </w:r>
    </w:p>
    <w:p w:rsidR="00926F35" w:rsidRDefault="009D7018">
      <w:pPr>
        <w:numPr>
          <w:ilvl w:val="0"/>
          <w:numId w:val="28"/>
        </w:numPr>
        <w:ind w:right="33"/>
      </w:pPr>
      <w:r>
        <w:rPr>
          <w:color w:val="00000A"/>
        </w:rPr>
        <w:t>развитие 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аудиопр</w:t>
      </w:r>
      <w:r>
        <w:rPr>
          <w:color w:val="00000A"/>
        </w:rPr>
        <w:t xml:space="preserve">иложением, мультимедийным приложением и т. д.), умением работы в паре, в группе; - минимизация негативного влияния языковой интерференции.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процессе освоения содержания учебного предмета «Иностранный язык» формируются: коммуникативные умения в основных </w:t>
      </w:r>
      <w:r>
        <w:rPr>
          <w:color w:val="00000A"/>
        </w:rPr>
        <w:t xml:space="preserve">видах речевой деятельности: аудировании, говорении, чтении и письме; языковые средства и </w:t>
      </w:r>
      <w:r>
        <w:rPr>
          <w:color w:val="00000A"/>
        </w:rPr>
        <w:lastRenderedPageBreak/>
        <w:t xml:space="preserve">навыки пользования ими; социокультурная осведомленность; общеучебные и специальные учебные умения.  </w:t>
      </w:r>
    </w:p>
    <w:p w:rsidR="00926F35" w:rsidRDefault="009D7018">
      <w:pPr>
        <w:ind w:left="-15" w:right="34" w:firstLine="698"/>
      </w:pPr>
      <w:r>
        <w:rPr>
          <w:color w:val="00000A"/>
        </w:rPr>
        <w:t>Основным в содержании является формирование коммуникативных умений</w:t>
      </w:r>
      <w:r>
        <w:rPr>
          <w:color w:val="00000A"/>
        </w:rPr>
        <w:t>, которые представляют собой результат овладения иностранным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общения в устной и письменной форме.</w:t>
      </w:r>
      <w:r>
        <w:rPr>
          <w:color w:val="00000A"/>
        </w:rPr>
        <w:t xml:space="preserve"> Таким образом, языковые навыки представляют собой часть названных сложных коммуникативных умений. Формирование коммуникативной компетенции также неразрывно связано с социокультурной осведомленностью обучающихся. Все указанное находится в тесной взаимосвяз</w:t>
      </w:r>
      <w:r>
        <w:rPr>
          <w:color w:val="00000A"/>
        </w:rPr>
        <w:t xml:space="preserve">и, что </w:t>
      </w:r>
    </w:p>
    <w:p w:rsidR="00926F35" w:rsidRDefault="00926F35">
      <w:pPr>
        <w:sectPr w:rsidR="00926F35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91" w:right="681" w:bottom="1382" w:left="1760" w:header="1137" w:footer="238" w:gutter="0"/>
          <w:cols w:space="720"/>
        </w:sectPr>
      </w:pPr>
    </w:p>
    <w:p w:rsidR="00926F35" w:rsidRDefault="009D7018">
      <w:pPr>
        <w:ind w:left="-15" w:right="34" w:firstLine="0"/>
      </w:pPr>
      <w:r>
        <w:rPr>
          <w:color w:val="00000A"/>
        </w:rPr>
        <w:lastRenderedPageBreak/>
        <w:t>обеспечивает единство учебного предмета «Иностранный язык». При этом овладение письменными формами общения (чтением и пись</w:t>
      </w:r>
      <w:r>
        <w:rPr>
          <w:color w:val="00000A"/>
        </w:rPr>
        <w:t xml:space="preserve">мом), связанное с необходимостью формирования техники чтения и техники письма, происходит более медленно. Поэтому темпы овладения разными видами речевой деятельности (устной/письменной) уравниваются только к концу обучения в начальной школе. </w:t>
      </w:r>
    </w:p>
    <w:p w:rsidR="00926F35" w:rsidRDefault="009D7018">
      <w:pPr>
        <w:ind w:left="-15" w:right="34" w:firstLine="698"/>
      </w:pPr>
      <w:r>
        <w:rPr>
          <w:color w:val="00000A"/>
        </w:rPr>
        <w:t>Программа уче</w:t>
      </w:r>
      <w:r>
        <w:rPr>
          <w:color w:val="00000A"/>
        </w:rPr>
        <w:t xml:space="preserve">бного предмета «Иностранный язык» представлена разделами «Предметное содержание речи», «Коммуникативные умения по видам речевой деятельности», «Языковые средства и навыки пользования ими». </w:t>
      </w:r>
    </w:p>
    <w:p w:rsidR="00926F35" w:rsidRDefault="009D7018">
      <w:pPr>
        <w:spacing w:after="180" w:line="259" w:lineRule="auto"/>
        <w:ind w:left="10" w:right="7" w:hanging="10"/>
        <w:jc w:val="center"/>
      </w:pPr>
      <w:r>
        <w:rPr>
          <w:b/>
          <w:i/>
          <w:color w:val="00000A"/>
        </w:rPr>
        <w:t>Предметное содержание речи</w:t>
      </w:r>
      <w:r>
        <w:rPr>
          <w:b/>
          <w:i/>
        </w:rPr>
        <w:t xml:space="preserve"> </w:t>
      </w:r>
    </w:p>
    <w:p w:rsidR="00926F35" w:rsidRDefault="009D7018">
      <w:pPr>
        <w:ind w:left="-15" w:right="33"/>
      </w:pPr>
      <w:r>
        <w:rPr>
          <w:b/>
        </w:rPr>
        <w:t xml:space="preserve">Знакомство. </w:t>
      </w:r>
      <w:r>
        <w:t xml:space="preserve">С одноклассниками, учителем, персонажами детских произведений: имя, возраст. Приветствие, прощание (с использованием типичных фраз речевого этикета).  </w:t>
      </w:r>
    </w:p>
    <w:p w:rsidR="00926F35" w:rsidRDefault="009D7018">
      <w:pPr>
        <w:ind w:left="-15" w:right="33"/>
      </w:pPr>
      <w:r>
        <w:rPr>
          <w:b/>
        </w:rPr>
        <w:t xml:space="preserve">Я и моя семья. </w:t>
      </w:r>
      <w:r>
        <w:t>Члены семьи, их имена, возраст, внешность, черты характера, увлечения/хобби. Мой день (ра</w:t>
      </w:r>
      <w:r>
        <w:t xml:space="preserve">спорядок дня, домашние обязанности). Покупки в магазине: одежда, обувь, основные продукты питания. Любимая еда. Семейные праздники: день рождения, Новый год/ Рождество. Подарки.  </w:t>
      </w:r>
    </w:p>
    <w:p w:rsidR="00926F35" w:rsidRDefault="009D7018">
      <w:pPr>
        <w:ind w:left="-15" w:right="33"/>
      </w:pPr>
      <w:r>
        <w:rPr>
          <w:b/>
        </w:rPr>
        <w:t xml:space="preserve">Мир моих увлечений. </w:t>
      </w:r>
      <w:r>
        <w:t xml:space="preserve">Мои любимые занятия. Виды спорта и спортивные игры. Мои любимые сказки. Выходной день ( в зоопарке, цирке), каникулы </w:t>
      </w:r>
      <w:r>
        <w:rPr>
          <w:i/>
        </w:rPr>
        <w:t xml:space="preserve">.  </w:t>
      </w:r>
    </w:p>
    <w:p w:rsidR="00926F35" w:rsidRDefault="009D7018">
      <w:pPr>
        <w:ind w:left="-15" w:right="33"/>
      </w:pPr>
      <w:r>
        <w:rPr>
          <w:b/>
        </w:rPr>
        <w:t xml:space="preserve">Я и мои друзья. </w:t>
      </w:r>
      <w:r>
        <w:t>Имя, возраст, внешность, характер, увлечения/хобби. Совместные занятия. Письмо зарубежному другу. Любимое домашнее живо</w:t>
      </w:r>
      <w:r>
        <w:t xml:space="preserve">тное: кличка, возраст, цвет, размер, характер, что умеет делать.  </w:t>
      </w:r>
    </w:p>
    <w:p w:rsidR="00926F35" w:rsidRDefault="009D7018">
      <w:pPr>
        <w:ind w:left="-15" w:right="33"/>
      </w:pPr>
      <w:r>
        <w:rPr>
          <w:b/>
        </w:rPr>
        <w:t xml:space="preserve">Моя школа. </w:t>
      </w:r>
      <w:r>
        <w:t xml:space="preserve">Классная комната, учебные предметы, школьные принадлежности. Учебные занятия на уроках.  </w:t>
      </w:r>
    </w:p>
    <w:p w:rsidR="00926F35" w:rsidRDefault="009D7018">
      <w:pPr>
        <w:ind w:left="-15" w:right="33"/>
      </w:pPr>
      <w:r>
        <w:rPr>
          <w:b/>
        </w:rPr>
        <w:lastRenderedPageBreak/>
        <w:t xml:space="preserve">Мир вокруг меня. </w:t>
      </w:r>
      <w:r>
        <w:t>Мой дом/квартира/комната: названия комнат, их размер, предметы мебели и</w:t>
      </w:r>
      <w:r>
        <w:t xml:space="preserve"> интерьера. Природа. Дикие и домашние животные. </w:t>
      </w:r>
    </w:p>
    <w:p w:rsidR="00926F35" w:rsidRDefault="009D7018">
      <w:pPr>
        <w:spacing w:line="259" w:lineRule="auto"/>
        <w:ind w:left="-15" w:right="33" w:firstLine="0"/>
      </w:pPr>
      <w:r>
        <w:t xml:space="preserve">Любимое время года. Погода.  </w:t>
      </w:r>
    </w:p>
    <w:p w:rsidR="00926F35" w:rsidRDefault="009D7018">
      <w:pPr>
        <w:ind w:left="-15" w:right="33"/>
      </w:pPr>
      <w:r>
        <w:rPr>
          <w:b/>
        </w:rPr>
        <w:t xml:space="preserve">Страна/страны изучаемого языка и родная страна. </w:t>
      </w:r>
      <w:r>
        <w:t xml:space="preserve">Общие сведения: название, столица. Литературные персонажи популярных книг моих сверстников (имена героев книг, черты характера). </w:t>
      </w:r>
      <w:r>
        <w:t xml:space="preserve">Небольшие произведения детского фольклора на изучаемом иностранном языке (рифмовки, стихи, песни, сказки). Некоторые формы речевого и неречевого этикета стран изучаемого языка в ряде ситуаций общения (в школе, во время совместной игры, в магазине). </w:t>
      </w:r>
    </w:p>
    <w:p w:rsidR="00926F35" w:rsidRDefault="009D7018">
      <w:pPr>
        <w:pStyle w:val="7"/>
        <w:ind w:left="10" w:right="9"/>
        <w:jc w:val="center"/>
      </w:pPr>
      <w:r>
        <w:t>Коммун</w:t>
      </w:r>
      <w:r>
        <w:t>икативные умения по видам речевой деятельности</w:t>
      </w:r>
      <w:r>
        <w:rPr>
          <w:b w:val="0"/>
        </w:rPr>
        <w:t xml:space="preserve">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>Говорение</w:t>
      </w:r>
      <w:r>
        <w:t xml:space="preserve">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>1. Диалогическая форма</w:t>
      </w:r>
      <w:r>
        <w:t xml:space="preserve"> </w:t>
      </w:r>
    </w:p>
    <w:p w:rsidR="00926F35" w:rsidRDefault="009D7018">
      <w:pPr>
        <w:ind w:left="-15" w:right="33"/>
      </w:pPr>
      <w:r>
        <w:t>Этикетные диалоги в типичных ситуациях бытового, учебно-трудового и межкультурного общения; диалог-расспрос (запрос информации и ответ на него); диалог - побуждение к действ</w:t>
      </w:r>
      <w:r>
        <w:t xml:space="preserve">ию.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>2.Монологическая форма</w:t>
      </w:r>
      <w:r>
        <w:t xml:space="preserve"> </w:t>
      </w:r>
    </w:p>
    <w:p w:rsidR="00926F35" w:rsidRDefault="009D7018">
      <w:pPr>
        <w:ind w:left="-15" w:right="33"/>
      </w:pPr>
      <w:r>
        <w:t xml:space="preserve">Основные коммуникативные типы речи: описание, сообщение, рассказ, характеристика (персонажей). 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>Аудирование</w:t>
      </w:r>
      <w:r>
        <w:t xml:space="preserve"> </w:t>
      </w:r>
    </w:p>
    <w:p w:rsidR="00926F35" w:rsidRDefault="009D7018">
      <w:pPr>
        <w:ind w:left="-15" w:right="33"/>
      </w:pPr>
      <w:r>
        <w:t>Восприятие на слух и понимание: речи учителя и одноклассников в процессе общения на уроке; небольших доступных тексто</w:t>
      </w:r>
      <w:r>
        <w:t xml:space="preserve">в в аудиозаписи, построенных на изученном языковом материале.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 xml:space="preserve">Чтение </w:t>
      </w:r>
    </w:p>
    <w:p w:rsidR="00926F35" w:rsidRDefault="009D7018">
      <w:pPr>
        <w:ind w:left="-15" w:right="33"/>
      </w:pPr>
      <w:r>
        <w:t xml:space="preserve">Чтение вслух/про себя небольших текстов, построенных на изученном языковом материале, и понимание текстов, содержащих как изученный </w:t>
      </w:r>
      <w:r>
        <w:t xml:space="preserve">языковой материал, так и отдельные новые слова; нахождение в тексте </w:t>
      </w:r>
      <w:r>
        <w:lastRenderedPageBreak/>
        <w:t xml:space="preserve">необходимой информации (имена персонажей, где происходит действие и т.д.). </w:t>
      </w:r>
      <w:r>
        <w:rPr>
          <w:b/>
        </w:rPr>
        <w:t xml:space="preserve">Письмо </w:t>
      </w:r>
    </w:p>
    <w:p w:rsidR="00926F35" w:rsidRDefault="009D7018">
      <w:pPr>
        <w:ind w:left="-15" w:right="33"/>
      </w:pPr>
      <w:r>
        <w:t>Владение техникой письма (графикой, каллиграфией, орфографией); основами письменной речи: написание с опо</w:t>
      </w:r>
      <w:r>
        <w:t xml:space="preserve">рой на образец </w:t>
      </w:r>
      <w:r>
        <w:rPr>
          <w:color w:val="00000A"/>
        </w:rPr>
        <w:t xml:space="preserve">поздравления с праздником, короткого личного письма.  </w:t>
      </w:r>
    </w:p>
    <w:p w:rsidR="00926F35" w:rsidRDefault="009D7018">
      <w:pPr>
        <w:spacing w:after="180" w:line="259" w:lineRule="auto"/>
        <w:ind w:left="10" w:right="7" w:hanging="10"/>
        <w:jc w:val="center"/>
      </w:pPr>
      <w:r>
        <w:rPr>
          <w:b/>
          <w:i/>
          <w:color w:val="00000A"/>
        </w:rPr>
        <w:t>Языковые средства и навыки пользования ими</w:t>
      </w:r>
      <w:r>
        <w:rPr>
          <w:b/>
          <w:i/>
        </w:rPr>
        <w:t xml:space="preserve">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Раздел «Языковые средства и навыки пользования ими» включает в себя следующие подразделы: «Графика, каллиграфия, орфография»; </w:t>
      </w:r>
    </w:p>
    <w:p w:rsidR="00926F35" w:rsidRDefault="009D7018">
      <w:pPr>
        <w:ind w:left="-15" w:right="34" w:firstLine="0"/>
      </w:pPr>
      <w:r>
        <w:rPr>
          <w:color w:val="00000A"/>
        </w:rPr>
        <w:t>«Фонетическая с</w:t>
      </w:r>
      <w:r>
        <w:rPr>
          <w:color w:val="00000A"/>
        </w:rPr>
        <w:t xml:space="preserve">торона речи»; «Лексическая сторона речи»; «Грамматическая сторона речи». Содержание указанных подразделов определяется выбором для изучения конкретного иностранного языка. </w:t>
      </w:r>
    </w:p>
    <w:p w:rsidR="00926F35" w:rsidRDefault="009D7018">
      <w:pPr>
        <w:ind w:left="-15" w:right="34" w:firstLine="698"/>
      </w:pPr>
      <w:r>
        <w:rPr>
          <w:b/>
          <w:i/>
          <w:color w:val="00000A"/>
        </w:rPr>
        <w:t>Предметные результаты</w:t>
      </w:r>
      <w:r>
        <w:rPr>
          <w:color w:val="00000A"/>
        </w:rPr>
        <w:t xml:space="preserve"> освоения программы учебного предмета «Иностранный язык»: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>сфо</w:t>
      </w:r>
      <w:r>
        <w:rPr>
          <w:color w:val="00000A"/>
        </w:rPr>
        <w:t xml:space="preserve">рмированность речевой компетенции в различных видах речевой деятельности; </w:t>
      </w:r>
    </w:p>
    <w:p w:rsidR="00926F35" w:rsidRDefault="009D7018">
      <w:pPr>
        <w:numPr>
          <w:ilvl w:val="0"/>
          <w:numId w:val="29"/>
        </w:numPr>
        <w:spacing w:after="20" w:line="381" w:lineRule="auto"/>
        <w:ind w:right="34" w:firstLine="698"/>
      </w:pPr>
      <w:r>
        <w:rPr>
          <w:color w:val="00000A"/>
        </w:rPr>
        <w:t>умение вести элементарный этикетный диалог в ограниченном круге типичных ситуаций общения (диалог-расспрос (вопрос - ответ) и диалог - побуждение к действию); умение на элементарном</w:t>
      </w:r>
      <w:r>
        <w:rPr>
          <w:color w:val="00000A"/>
        </w:rPr>
        <w:t xml:space="preserve"> уровне рассказывать о себе, семье, друге; описывать предмет, картинку; кратко охарактеризовать персонаж (говорение); 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>умение</w:t>
      </w:r>
      <w:r>
        <w:rPr>
          <w:i/>
          <w:color w:val="00000A"/>
        </w:rPr>
        <w:t xml:space="preserve"> </w:t>
      </w:r>
      <w:r>
        <w:rPr>
          <w:color w:val="00000A"/>
        </w:rPr>
        <w:t>понимать на слух речь учителя и одноклассников; основное содержание небольших доступных текстов в аудиозаписи, построенных на изу</w:t>
      </w:r>
      <w:r>
        <w:rPr>
          <w:color w:val="00000A"/>
        </w:rPr>
        <w:t xml:space="preserve">ченном языковом материале (аудирование); 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 xml:space="preserve">умение читать вслух небольшие тексты, построенные на изученном языковом материале, соблюдая правила чтения и нужную интонацию; читать про себя и понимать основное содержание текстов, включающих как </w:t>
      </w:r>
      <w:r>
        <w:rPr>
          <w:color w:val="00000A"/>
        </w:rPr>
        <w:lastRenderedPageBreak/>
        <w:t>изученный языко</w:t>
      </w:r>
      <w:r>
        <w:rPr>
          <w:color w:val="00000A"/>
        </w:rPr>
        <w:t xml:space="preserve">вой материал, так и отдельные новые слова; находить в тексте нужную информацию (чтение);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 xml:space="preserve">владение техникой письма; умение писать с опорой на образец поздравление с праздником и короткое личное письмо (письмо);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 xml:space="preserve">адекватное произношение и различение на слух всех звуков иностранного языка; соблюдение правильного ударения в словах и фразах; соблюдение особенностей интонации основных типов предложений; применение основных правил чтения и орфографии, изученных в курсе </w:t>
      </w:r>
      <w:r>
        <w:rPr>
          <w:color w:val="00000A"/>
        </w:rPr>
        <w:t xml:space="preserve">начальной школы;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>знание названий стран изучаемого языка, некоторых литературных пер</w:t>
      </w:r>
      <w:r>
        <w:rPr>
          <w:color w:val="00000A"/>
        </w:rPr>
        <w:t>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поведения, принятых в стране изучаемого яз</w:t>
      </w:r>
      <w:r>
        <w:rPr>
          <w:color w:val="00000A"/>
        </w:rPr>
        <w:t xml:space="preserve">ыка; 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 умение действовать по образцу при выполнении упражнений и составлении собственных высказываний в пределах т</w:t>
      </w:r>
      <w:r>
        <w:rPr>
          <w:color w:val="00000A"/>
        </w:rPr>
        <w:t>ематики начальной школы; совершенствование приемов работы с текстом с опорой на умения, приобретенные на уроках родного языка (прогнозировать содержание текста по заголовку, иллюстрациям и др.); умение пользоваться справочным материалом, представленным в д</w:t>
      </w:r>
      <w:r>
        <w:rPr>
          <w:color w:val="00000A"/>
        </w:rPr>
        <w:t xml:space="preserve">оступном данному возрасту виде (правила, таблицы); умение осуществлять самонаблюдение и самооценку в доступных обучающемуся пределах;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lastRenderedPageBreak/>
        <w:t>представление об изучаемом иностранном языке как средстве выражения мыслей, чувств, эмоций; приобщение к культурным ценно</w:t>
      </w:r>
      <w:r>
        <w:rPr>
          <w:color w:val="00000A"/>
        </w:rPr>
        <w:t xml:space="preserve">стям другого народа через произведения детского фольклора, через непосредственное участие в туристических поездках; </w:t>
      </w:r>
    </w:p>
    <w:p w:rsidR="00926F35" w:rsidRDefault="009D7018">
      <w:pPr>
        <w:numPr>
          <w:ilvl w:val="0"/>
          <w:numId w:val="29"/>
        </w:numPr>
        <w:ind w:right="34" w:firstLine="698"/>
      </w:pPr>
      <w:r>
        <w:rPr>
          <w:color w:val="00000A"/>
        </w:rPr>
        <w:t>владение элементарными средствами выражения чувств и эмоций на иностранном языке;  развитие чувства прекрасного в процессе знакомства с обр</w:t>
      </w:r>
      <w:r>
        <w:rPr>
          <w:color w:val="00000A"/>
        </w:rPr>
        <w:t xml:space="preserve">азцами доступной детской литературы. </w:t>
      </w:r>
    </w:p>
    <w:p w:rsidR="00926F35" w:rsidRDefault="009D7018">
      <w:pPr>
        <w:spacing w:after="185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8"/>
        <w:ind w:right="4"/>
      </w:pPr>
      <w:r>
        <w:t xml:space="preserve">4. Математика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Основные </w:t>
      </w:r>
      <w:r>
        <w:rPr>
          <w:b/>
          <w:color w:val="00000A"/>
        </w:rPr>
        <w:t>задачи</w:t>
      </w:r>
      <w:r>
        <w:rPr>
          <w:color w:val="00000A"/>
        </w:rPr>
        <w:t xml:space="preserve"> курса математики в начальной школе для обучающихся с ТНР заключаются в том, чтобы: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 xml:space="preserve">сформировать психологические механизмы, обеспечивающие успешность овладения математической деятельностью и применения математического опыта в практической жизни;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 xml:space="preserve">обеспечить усвоение письменной (нумерации) и буквенной символики чисел; </w:t>
      </w:r>
    </w:p>
    <w:p w:rsidR="00926F35" w:rsidRDefault="009D7018">
      <w:pPr>
        <w:numPr>
          <w:ilvl w:val="0"/>
          <w:numId w:val="30"/>
        </w:numPr>
        <w:spacing w:after="185" w:line="259" w:lineRule="auto"/>
        <w:ind w:right="34" w:firstLine="698"/>
      </w:pPr>
      <w:r>
        <w:rPr>
          <w:color w:val="00000A"/>
        </w:rPr>
        <w:t>сформировать стойкие</w:t>
      </w:r>
      <w:r>
        <w:rPr>
          <w:color w:val="00000A"/>
        </w:rPr>
        <w:t xml:space="preserve"> вычислительные навыки;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 xml:space="preserve">сформировать умение анализировать условие задачи, определять связи между ее отдельными компонентами; </w:t>
      </w:r>
    </w:p>
    <w:p w:rsidR="00926F35" w:rsidRDefault="009D7018">
      <w:pPr>
        <w:numPr>
          <w:ilvl w:val="0"/>
          <w:numId w:val="30"/>
        </w:numPr>
        <w:spacing w:after="188" w:line="259" w:lineRule="auto"/>
        <w:ind w:right="34" w:firstLine="698"/>
      </w:pPr>
      <w:r>
        <w:rPr>
          <w:color w:val="00000A"/>
        </w:rPr>
        <w:t xml:space="preserve">сформировать умение находить правильное решение задачи;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>сформировать представления об элементах геометрии (познакомить обучающих</w:t>
      </w:r>
      <w:r>
        <w:rPr>
          <w:color w:val="00000A"/>
        </w:rPr>
        <w:t xml:space="preserve">ся с простейшими геометрическими понятиями и формами);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 xml:space="preserve">развивать у обучающихся интерес к математике и математические способности;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>совершенствовать внимание, память, восприятие, логические операции сравнения, классификации, сериации, умозаключения, мышлен</w:t>
      </w:r>
      <w:r>
        <w:rPr>
          <w:color w:val="00000A"/>
        </w:rPr>
        <w:t xml:space="preserve">ие;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lastRenderedPageBreak/>
        <w:t xml:space="preserve">сформировать первоначальные представления о компьютерной грамотности; </w:t>
      </w:r>
    </w:p>
    <w:p w:rsidR="00926F35" w:rsidRDefault="009D7018">
      <w:pPr>
        <w:numPr>
          <w:ilvl w:val="0"/>
          <w:numId w:val="30"/>
        </w:numPr>
        <w:ind w:right="34" w:firstLine="698"/>
      </w:pPr>
      <w:r>
        <w:rPr>
          <w:color w:val="00000A"/>
        </w:rPr>
        <w:t xml:space="preserve">обогащать/развивать математическую речь; - обеспечить профилактику дискалькулии. </w:t>
      </w:r>
    </w:p>
    <w:p w:rsidR="00926F35" w:rsidRDefault="009D7018">
      <w:pPr>
        <w:ind w:left="-15" w:right="34" w:firstLine="698"/>
      </w:pPr>
      <w:r>
        <w:rPr>
          <w:color w:val="00000A"/>
        </w:rPr>
        <w:t>Математическая деятельность обучающихся с ТНР способствует развитию наглядно-действенного, наглядн</w:t>
      </w:r>
      <w:r>
        <w:rPr>
          <w:color w:val="00000A"/>
        </w:rPr>
        <w:t>о-образного, вербально-логического мышления. Она дает возможность сформировать и закрепить абстрактные, отвлеченные, обобщающие понятия, способствует развитию процессов символизации, навыка понимания информации, представленной разными способами (текст зада</w:t>
      </w:r>
      <w:r>
        <w:rPr>
          <w:color w:val="00000A"/>
        </w:rPr>
        <w:t>чи, формулировка правила, таблицы, алгоритм действий и т.п.), формированию математической лексики, пониманию и употреблению сложных логико-грамматических конструкций, связной устной и письменной речи (порождение связанного учебного высказывания с использов</w:t>
      </w:r>
      <w:r>
        <w:rPr>
          <w:color w:val="00000A"/>
        </w:rPr>
        <w:t xml:space="preserve">анием математических терминов и понятий), обеспечивает профилактику дискалькулии.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Уроки математики развивают наблюдательность, воображение, творческую активность, обучают приемам самостоятельной работы, способствуют формированию навыков самоконтроля. </w:t>
      </w:r>
    </w:p>
    <w:p w:rsidR="00926F35" w:rsidRDefault="009D7018">
      <w:pPr>
        <w:ind w:left="-15" w:right="34" w:firstLine="698"/>
      </w:pPr>
      <w:r>
        <w:rPr>
          <w:color w:val="00000A"/>
        </w:rPr>
        <w:t>Осн</w:t>
      </w:r>
      <w:r>
        <w:rPr>
          <w:color w:val="00000A"/>
        </w:rPr>
        <w:t xml:space="preserve">овное содержание программы по математике включает изучение натуральных чисел и счетных операций, усвоение математической терминологии и письменной символики, связанной с выполнением счетных операций. Особое внимание уделяется доведению счетных операций до </w:t>
      </w:r>
      <w:r>
        <w:rPr>
          <w:color w:val="00000A"/>
        </w:rPr>
        <w:t xml:space="preserve">автоматизма, формированию счетных навыков (прямой, обратный счет, таблицы сложения, вычитания, умножения, деления). </w:t>
      </w:r>
    </w:p>
    <w:p w:rsidR="00926F35" w:rsidRDefault="009D7018">
      <w:pPr>
        <w:ind w:left="-15" w:right="34" w:firstLine="698"/>
      </w:pPr>
      <w:r>
        <w:rPr>
          <w:color w:val="00000A"/>
        </w:rPr>
        <w:t>Содержание программы по математике предусматривает интенсивную и целенаправленную работу над усвоением обучающимися специальных математичес</w:t>
      </w:r>
      <w:r>
        <w:rPr>
          <w:color w:val="00000A"/>
        </w:rPr>
        <w:t xml:space="preserve">ких понятий и речевых формулировок условий задач, по развитию </w:t>
      </w:r>
      <w:r>
        <w:rPr>
          <w:color w:val="00000A"/>
        </w:rPr>
        <w:lastRenderedPageBreak/>
        <w:t xml:space="preserve">мыслительных операций анализа, синтеза, сравнения, обобщения,  что отражает специфику обучения математике обучающихся с ТНР.  </w:t>
      </w:r>
    </w:p>
    <w:p w:rsidR="00926F35" w:rsidRDefault="009D7018">
      <w:pPr>
        <w:ind w:left="-15" w:right="34" w:firstLine="698"/>
      </w:pPr>
      <w:r>
        <w:rPr>
          <w:color w:val="00000A"/>
        </w:rPr>
        <w:t>Формирование счетных операций и вычислительных навыков осуществляет</w:t>
      </w:r>
      <w:r>
        <w:rPr>
          <w:color w:val="00000A"/>
        </w:rPr>
        <w:t xml:space="preserve">ся на основе тесной взаимосвязи с другими учебными предметами, так как многие из них создают базис для овладения математическими умениями и навыками. </w:t>
      </w:r>
    </w:p>
    <w:p w:rsidR="00926F35" w:rsidRDefault="009D7018">
      <w:pPr>
        <w:ind w:left="-15" w:right="34" w:firstLine="698"/>
      </w:pPr>
      <w:r>
        <w:rPr>
          <w:color w:val="00000A"/>
        </w:rPr>
        <w:t>Развитие математических умений, навыков и знаний связано с усвоением программного материала следующих уче</w:t>
      </w:r>
      <w:r>
        <w:rPr>
          <w:color w:val="00000A"/>
        </w:rPr>
        <w:t xml:space="preserve">бных предметов: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 xml:space="preserve">Русский язык и литературное чтение: </w:t>
      </w:r>
      <w:r>
        <w:rPr>
          <w:color w:val="00000A"/>
        </w:rPr>
        <w:t xml:space="preserve">зрительное восприятие, пространственно-временные </w:t>
      </w:r>
      <w:r>
        <w:rPr>
          <w:color w:val="00000A"/>
        </w:rPr>
        <w:t>представления (последовательность событий в рассказах, время как грамматическая категория); классификация (звуки, слова, предложения); установление логических связей при изучении грамматических правил (обобщение, умозаключение и др.); понимание и употребле</w:t>
      </w:r>
      <w:r>
        <w:rPr>
          <w:color w:val="00000A"/>
        </w:rPr>
        <w:t xml:space="preserve">ние логикограмматических конструкций (формулирование правил грамматики, понимание сравнительных, предложно-падежных конструкций).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 xml:space="preserve">Окружающий мир: </w:t>
      </w:r>
      <w:r>
        <w:rPr>
          <w:color w:val="00000A"/>
        </w:rPr>
        <w:t>временные и пространственные представления (наблюдение признаков различных времен года, действий человека в р</w:t>
      </w:r>
      <w:r>
        <w:rPr>
          <w:color w:val="00000A"/>
        </w:rPr>
        <w:t xml:space="preserve">азличные времена года, табели погоды, температуры и т. д.); классификации (естественные классификации животных, растений и т. п.); установление сериации (дни недели, месяцы, температура, времена года и т. д.).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 xml:space="preserve">Музыка: </w:t>
      </w:r>
      <w:r>
        <w:rPr>
          <w:color w:val="00000A"/>
        </w:rPr>
        <w:t>слуховое восприятие, восприятие и вос</w:t>
      </w:r>
      <w:r>
        <w:rPr>
          <w:color w:val="00000A"/>
        </w:rPr>
        <w:t xml:space="preserve">произведение ритма; слуховая память; символизация понятий.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 xml:space="preserve">Изобразительное искусство и труд: </w:t>
      </w:r>
      <w:r>
        <w:rPr>
          <w:color w:val="00000A"/>
        </w:rPr>
        <w:t>ориентировка в пространстве (высоко, низко, справа, слева и т. д.); развитие зрительного восприятия (форма, цвет, величина, пропорции); соотнесение части и целого</w:t>
      </w:r>
      <w:r>
        <w:rPr>
          <w:color w:val="00000A"/>
        </w:rPr>
        <w:t xml:space="preserve">.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 xml:space="preserve">На уроках математики осуществляется интеграция содержания обучения по всем предметным областям, формирование новых, глобальных понятий и умений. </w:t>
      </w:r>
    </w:p>
    <w:p w:rsidR="00926F35" w:rsidRDefault="009D7018">
      <w:pPr>
        <w:ind w:left="-15" w:right="34" w:firstLine="698"/>
      </w:pPr>
      <w:r>
        <w:rPr>
          <w:color w:val="00000A"/>
        </w:rPr>
        <w:t>В процессе формирования математических знаний, умений и навыков необходимо учитывать сложную структуру мате</w:t>
      </w:r>
      <w:r>
        <w:rPr>
          <w:color w:val="00000A"/>
        </w:rPr>
        <w:t xml:space="preserve">матической деятельности обучающихся (мотивационно-целевой, операциональный этап, этап контроля). </w:t>
      </w:r>
    </w:p>
    <w:p w:rsidR="00926F35" w:rsidRDefault="009D7018">
      <w:pPr>
        <w:ind w:left="-15" w:right="34" w:firstLine="698"/>
      </w:pPr>
      <w:r>
        <w:rPr>
          <w:color w:val="00000A"/>
        </w:rPr>
        <w:t>В связи с этим большое внимание должно быть уделено вызыванию интереса к выполнению математических действий путем использования наглядности, значимых для обуч</w:t>
      </w:r>
      <w:r>
        <w:rPr>
          <w:color w:val="00000A"/>
        </w:rPr>
        <w:t xml:space="preserve">ающихся реальных ситуаций, игровой деятельности. </w:t>
      </w:r>
    </w:p>
    <w:p w:rsidR="00926F35" w:rsidRDefault="009D7018">
      <w:pPr>
        <w:ind w:left="-15" w:right="34" w:firstLine="698"/>
      </w:pPr>
      <w:r>
        <w:rPr>
          <w:color w:val="00000A"/>
        </w:rPr>
        <w:t>В процессе изучения математики ставятся задачи научить обучающихся с ТНР преодолевать трудности и находить способы выхода из сложной ситуации, научить самоконтролю и исправлению ошибок, развивать устойчивос</w:t>
      </w:r>
      <w:r>
        <w:rPr>
          <w:color w:val="00000A"/>
        </w:rPr>
        <w:t xml:space="preserve">ть внимания и стремление довести работу до конца </w:t>
      </w:r>
    </w:p>
    <w:p w:rsidR="00926F35" w:rsidRDefault="009D7018">
      <w:pPr>
        <w:ind w:left="-15" w:right="34" w:firstLine="698"/>
      </w:pPr>
      <w:r>
        <w:rPr>
          <w:color w:val="00000A"/>
        </w:rPr>
        <w:t>Основное внимание при изучении математики должно быть уделено формированию операционального компонента математической деятельности обучающихся: развитию процессов восприятия (зрительного, пространственного,</w:t>
      </w:r>
      <w:r>
        <w:rPr>
          <w:color w:val="00000A"/>
        </w:rPr>
        <w:t xml:space="preserve"> слухового), мыслительных операций, приводящих к овладению понятием о структуре числа и математическими действиями. </w:t>
      </w:r>
    </w:p>
    <w:p w:rsidR="00926F35" w:rsidRDefault="009D7018">
      <w:pPr>
        <w:ind w:left="-15" w:right="34" w:firstLine="698"/>
      </w:pPr>
      <w:r>
        <w:rPr>
          <w:color w:val="00000A"/>
        </w:rPr>
        <w:t>Формирование математических умений и навыков должно осуществляться в следующих направлениях: понятие числа - счетные операции - решение зад</w:t>
      </w:r>
      <w:r>
        <w:rPr>
          <w:color w:val="00000A"/>
        </w:rPr>
        <w:t xml:space="preserve">ачи. Умение пользоваться операциями счета, с одной стороны, и умозаключениями, с другой, способствует развитию умения решать математические задачи.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Предпосылками овладения счетными операциями и умениями решать математические задачи является развитие всех </w:t>
      </w:r>
      <w:r>
        <w:rPr>
          <w:color w:val="00000A"/>
        </w:rPr>
        <w:t xml:space="preserve">типов мышления (нагляднодейственное, наглядно-образное, вербально-логическое).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>В связи с этим формирование счетных операций как сложных умственных действий осуществляется по следующим этапам (с учетом поэтапности формирования умственных действий (по П. Я.</w:t>
      </w:r>
      <w:r>
        <w:rPr>
          <w:color w:val="00000A"/>
        </w:rPr>
        <w:t xml:space="preserve"> Гальперину): выполнение математического действия на основе предметных действий с конкретными предметами (этап материализации действия) сначала с помощью учителя, затем самостоятельно; выполнение математического действия с опорой на наглядность и громкую р</w:t>
      </w:r>
      <w:r>
        <w:rPr>
          <w:color w:val="00000A"/>
        </w:rPr>
        <w:t xml:space="preserve">ечь, но без использования практических действий с конкретными предметами; выполнение математических действий только в речевом плане; выполнение математических действий в умственном плане, во внутренней речи. </w:t>
      </w:r>
    </w:p>
    <w:p w:rsidR="00926F35" w:rsidRDefault="009D7018">
      <w:pPr>
        <w:ind w:left="-15" w:right="34" w:firstLine="698"/>
      </w:pPr>
      <w:r>
        <w:rPr>
          <w:color w:val="00000A"/>
        </w:rPr>
        <w:t>Таким образом, конечной целью формирования счет</w:t>
      </w:r>
      <w:r>
        <w:rPr>
          <w:color w:val="00000A"/>
        </w:rPr>
        <w:t xml:space="preserve">ных операций у обучающихся начальных классов является выполнение логических и математических действий во внутреннем плане, что является необходимым признаком автоматизированности действия. </w:t>
      </w:r>
    </w:p>
    <w:p w:rsidR="00926F35" w:rsidRDefault="009D7018">
      <w:pPr>
        <w:ind w:left="-15" w:right="34" w:firstLine="698"/>
      </w:pPr>
      <w:r>
        <w:rPr>
          <w:color w:val="00000A"/>
        </w:rPr>
        <w:t>В процессе овладения математическими знаниями, умениями и навыками</w:t>
      </w:r>
      <w:r>
        <w:rPr>
          <w:color w:val="00000A"/>
        </w:rPr>
        <w:t xml:space="preserve"> необходимо осуществлять постепенный переход от пассивного выполнения заданий к активному, что способствует овладению способами и методами математических действий. </w:t>
      </w:r>
    </w:p>
    <w:p w:rsidR="00926F35" w:rsidRDefault="009D7018">
      <w:pPr>
        <w:ind w:left="-15" w:right="34" w:firstLine="698"/>
      </w:pPr>
      <w:r>
        <w:rPr>
          <w:color w:val="00000A"/>
        </w:rPr>
        <w:t>При изучении математики наиболее трудной задачей для обучающихся с ТНР является понимание и</w:t>
      </w:r>
      <w:r>
        <w:rPr>
          <w:color w:val="00000A"/>
        </w:rPr>
        <w:t xml:space="preserve"> решение математических задач, которые представляют собой сложную вербально-мыслительно-мнестическую деятельность. Формирование этого вида математической деятельности у обучающихся с ТНР вызывает необходимость «пошагового», постепенного обучения: на началь</w:t>
      </w:r>
      <w:r>
        <w:rPr>
          <w:color w:val="00000A"/>
        </w:rPr>
        <w:t>ном этапе используется наглядное восприятие содержания условия задачи с помощью реальных рисунков, далее с помощью абстрактных графических схем и, наконец, решение задачи лишь на основе устной речи без использования зрительной опоры. Важное значение при об</w:t>
      </w:r>
      <w:r>
        <w:rPr>
          <w:color w:val="00000A"/>
        </w:rPr>
        <w:t xml:space="preserve">учении решению </w:t>
      </w:r>
      <w:r>
        <w:rPr>
          <w:color w:val="00000A"/>
        </w:rPr>
        <w:lastRenderedPageBreak/>
        <w:t xml:space="preserve">задач приобретает использование приема моделирования, построения конкретной модели, усвоения алгоритма решения определенного типа задач.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процессе анализа условия задачи необходимо уточнять лексическое значение слов, значение </w:t>
      </w:r>
      <w:r>
        <w:rPr>
          <w:color w:val="00000A"/>
        </w:rPr>
        <w:t>сложных логико-грамматических конструкций, устанавливать причинно-следственные зависимости, смысловые соотношения числовых данных. Особое внимание уделяется умению формулировать вопрос, находить решение, давать правильный и развернутый ответ на вопрос зада</w:t>
      </w:r>
      <w:r>
        <w:rPr>
          <w:color w:val="00000A"/>
        </w:rPr>
        <w:t xml:space="preserve">чи. Обучающиеся должны уметь анализировать содержание ситуации, представленной в условии задачи, уметь запомнить и пересказать ее условие, ответить на вопросы по содержанию задачи. </w:t>
      </w:r>
    </w:p>
    <w:p w:rsidR="00926F35" w:rsidRDefault="009D7018">
      <w:pPr>
        <w:ind w:left="-15" w:right="34" w:firstLine="698"/>
      </w:pPr>
      <w:r>
        <w:rPr>
          <w:color w:val="00000A"/>
        </w:rPr>
        <w:t>Учитывая характер речевого нарушения и важную роль речи в развитии математ</w:t>
      </w:r>
      <w:r>
        <w:rPr>
          <w:color w:val="00000A"/>
        </w:rPr>
        <w:t xml:space="preserve">ической деятельности обучающихся, необходимо максимально включать речевые обозначения на всех этапах формирования математических действий, начиная с выполнения счетных операций на основе практических действий. </w:t>
      </w:r>
    </w:p>
    <w:p w:rsidR="00926F35" w:rsidRDefault="009D7018">
      <w:pPr>
        <w:ind w:left="-15" w:right="34" w:firstLine="698"/>
      </w:pPr>
      <w:r>
        <w:rPr>
          <w:color w:val="00000A"/>
        </w:rPr>
        <w:t>Овладение содержанием программы по учебному п</w:t>
      </w:r>
      <w:r>
        <w:rPr>
          <w:color w:val="00000A"/>
        </w:rPr>
        <w:t xml:space="preserve">редмету «Математика» в I (I дополнительном) классе обеспечивает профилактику дискалькулии у обучающихся с ТНР при дальнейшем обучении. </w:t>
      </w:r>
    </w:p>
    <w:p w:rsidR="00926F35" w:rsidRDefault="009D7018">
      <w:pPr>
        <w:ind w:left="-15" w:right="34" w:firstLine="698"/>
      </w:pPr>
      <w:r>
        <w:rPr>
          <w:color w:val="00000A"/>
        </w:rPr>
        <w:t>Содержание программы в I (I дополнительном) классе предусматривает формирование сенсомоторных, интеллектуальных, речевых</w:t>
      </w:r>
      <w:r>
        <w:rPr>
          <w:color w:val="00000A"/>
        </w:rPr>
        <w:t xml:space="preserve"> предпосылок овладения понятием числа, структурой числа, счетными операциями и включает: дифференциацию и сравнение предметов по различным признакам (цвету (основные цвета и их оттенки), величине (</w:t>
      </w:r>
      <w:r>
        <w:rPr>
          <w:i/>
          <w:color w:val="00000A"/>
        </w:rPr>
        <w:t>одинаковый-неодинаковый, равный-неравный, большой-маленький</w:t>
      </w:r>
      <w:r>
        <w:rPr>
          <w:i/>
          <w:color w:val="00000A"/>
        </w:rPr>
        <w:t>, больше-меньше, большой-средниймаленький</w:t>
      </w:r>
      <w:r>
        <w:rPr>
          <w:color w:val="00000A"/>
        </w:rPr>
        <w:t>), длине (</w:t>
      </w:r>
      <w:r>
        <w:rPr>
          <w:i/>
          <w:color w:val="00000A"/>
        </w:rPr>
        <w:t>длинный-короткий, длиннее-короче, длинный-среднийкороткий</w:t>
      </w:r>
      <w:r>
        <w:rPr>
          <w:color w:val="00000A"/>
        </w:rPr>
        <w:t>), толщине (</w:t>
      </w:r>
      <w:r>
        <w:rPr>
          <w:i/>
          <w:color w:val="00000A"/>
        </w:rPr>
        <w:t>толстый-тонкий, толще-тоньше, толстый-среднийтонкий</w:t>
      </w:r>
      <w:r>
        <w:rPr>
          <w:color w:val="00000A"/>
        </w:rPr>
        <w:t>), ширине (</w:t>
      </w:r>
      <w:r>
        <w:rPr>
          <w:i/>
          <w:color w:val="00000A"/>
        </w:rPr>
        <w:t>широкий-узкий, шире-уже, широкий-средний-узкий</w:t>
      </w:r>
      <w:r>
        <w:rPr>
          <w:color w:val="00000A"/>
        </w:rPr>
        <w:t xml:space="preserve">), </w:t>
      </w:r>
      <w:r>
        <w:rPr>
          <w:color w:val="00000A"/>
        </w:rPr>
        <w:lastRenderedPageBreak/>
        <w:t>весу (</w:t>
      </w:r>
      <w:r>
        <w:rPr>
          <w:i/>
          <w:color w:val="00000A"/>
        </w:rPr>
        <w:t>тяжелый-легкий, тяж</w:t>
      </w:r>
      <w:r>
        <w:rPr>
          <w:i/>
          <w:color w:val="00000A"/>
        </w:rPr>
        <w:t>елее-легче, тяжелый-средний-легкий</w:t>
      </w:r>
      <w:r>
        <w:rPr>
          <w:color w:val="00000A"/>
        </w:rPr>
        <w:t>), форме (круглые (шар, мяч, арбуз и т.д.), овальные (яйцо, огурец, селедочница и т.д.), квадратные (стол, платок, печенье и т.д.), прямоугольные (парта, книга, тетрадь и т.д.), треугольные (лист, крыша дома и т.д.)); усво</w:t>
      </w:r>
      <w:r>
        <w:rPr>
          <w:color w:val="00000A"/>
        </w:rPr>
        <w:t>ение относительности признаков предметов (в зависимости от того, с чем сравнивается); знакомство с простейшими геометрическими формами (круг, овал, квадрат, прямоугольник, треугольник, пятиугольник, обведение контурных изображений геометрических фигур, рис</w:t>
      </w:r>
      <w:r>
        <w:rPr>
          <w:color w:val="00000A"/>
        </w:rPr>
        <w:t xml:space="preserve">ование, закрашивание, дорисовывание незаконченных геометрических фигур, нахождение аналогичных из серии предложенных). </w:t>
      </w:r>
    </w:p>
    <w:p w:rsidR="00926F35" w:rsidRDefault="009D7018">
      <w:pPr>
        <w:ind w:left="-15" w:right="34" w:firstLine="698"/>
      </w:pPr>
      <w:r>
        <w:rPr>
          <w:color w:val="00000A"/>
        </w:rPr>
        <w:t>В I (I дополнительном) классе программой предусмотрено развитие зрительной памяти (запоминание и воспроизведение от 4 до 6 предметов, иг</w:t>
      </w:r>
      <w:r>
        <w:rPr>
          <w:color w:val="00000A"/>
        </w:rPr>
        <w:t>рушек, картинок, геометрических фигур, букв, цифр); пространственных представлений (уточнение схемы тела, дифференциация правых и левых частей тела, формирование ориентировки в окружающем пространстве, пространственной ориентировки на листе бумаги, закрепл</w:t>
      </w:r>
      <w:r>
        <w:rPr>
          <w:color w:val="00000A"/>
        </w:rPr>
        <w:t>ение речевых обозначений пространственных отношений (справа-слева, выше-ниже, вверхувнизу, над-под); временных представлений и их речевых обозначений (</w:t>
      </w:r>
      <w:r>
        <w:rPr>
          <w:i/>
          <w:color w:val="00000A"/>
        </w:rPr>
        <w:t>сегодня, завтра, вчера, день, ночь, утро, вечер, лето, осень, зима, весна, раньше-позже, до-после, сначал</w:t>
      </w:r>
      <w:r>
        <w:rPr>
          <w:i/>
          <w:color w:val="00000A"/>
        </w:rPr>
        <w:t>а-потом и т.д.</w:t>
      </w:r>
      <w:r>
        <w:rPr>
          <w:color w:val="00000A"/>
        </w:rPr>
        <w:t>); зрительного анализа и синтеза; логических операций (классификация (классификация предметов на основе родовидовых отношений, по одному, по двум признакам и т.д.), сериация (раскладывание картинок по различным принципам, ранжирование полосок</w:t>
      </w:r>
      <w:r>
        <w:rPr>
          <w:color w:val="00000A"/>
        </w:rPr>
        <w:t xml:space="preserve">, отличающихся длиной, ранжирование по величине, толщине, высоте с использованием сравнительной лексики и т.д.), сравнение (сравнение предметов/изображений, отличающихся количеством, пространственным </w:t>
      </w:r>
      <w:r>
        <w:rPr>
          <w:color w:val="00000A"/>
        </w:rPr>
        <w:lastRenderedPageBreak/>
        <w:t>расположением элементов, установление равенства/неравенс</w:t>
      </w:r>
      <w:r>
        <w:rPr>
          <w:color w:val="00000A"/>
        </w:rPr>
        <w:t xml:space="preserve">тва двух серий по количеству элементов и т.д.)).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Обучающиеся  должны уметь выделять признак количества как стабильный признак, независимый от пространственного расположения элементов, их величины, формы, цвета и т. д.; усвоить элементарную математическую </w:t>
      </w:r>
      <w:r>
        <w:rPr>
          <w:color w:val="00000A"/>
        </w:rPr>
        <w:t>терминологию (</w:t>
      </w:r>
      <w:r>
        <w:rPr>
          <w:i/>
          <w:color w:val="00000A"/>
        </w:rPr>
        <w:t xml:space="preserve">равно, столько же, больше, меньше, один, много </w:t>
      </w:r>
      <w:r>
        <w:rPr>
          <w:color w:val="00000A"/>
        </w:rPr>
        <w:t>и др.); письменную символику чисел; овладеть прямым и обратным счетом до 10 в I дополнительном классе, до 20 в I классе; уметь выполнять счетные операции сложения и вычитания в пределах 10 в I до</w:t>
      </w:r>
      <w:r>
        <w:rPr>
          <w:color w:val="00000A"/>
        </w:rPr>
        <w:t xml:space="preserve">полнительном классе, 20 в I классе; составлять и решать простые арифметические задачи на сложение и вычитание; уметь определять время по часам; владеть навыком измерения длины. </w:t>
      </w:r>
    </w:p>
    <w:p w:rsidR="00926F35" w:rsidRDefault="009D7018">
      <w:pPr>
        <w:ind w:left="-15" w:right="34" w:firstLine="698"/>
      </w:pPr>
      <w:r>
        <w:rPr>
          <w:color w:val="00000A"/>
        </w:rPr>
        <w:t>У обучающихся во II и III классах формируются умения называть и определять пос</w:t>
      </w:r>
      <w:r>
        <w:rPr>
          <w:color w:val="00000A"/>
        </w:rPr>
        <w:t>ледовательность числового ряда от 1 до 1000; называть и записывать любое число данного ряда; выполнять сложение, вычитание, умножение деление в пределах 100; решать арифметические задачи из двух действий на сложение, вычитание, умножение и деление, опериру</w:t>
      </w:r>
      <w:r>
        <w:rPr>
          <w:color w:val="00000A"/>
        </w:rPr>
        <w:t>я математической терминологией (</w:t>
      </w:r>
      <w:r>
        <w:rPr>
          <w:i/>
          <w:color w:val="00000A"/>
        </w:rPr>
        <w:t>сумма, разность, произведение, частное</w:t>
      </w:r>
      <w:r>
        <w:rPr>
          <w:color w:val="00000A"/>
        </w:rPr>
        <w:t xml:space="preserve">) и владея приемами проверки устных и письменных вычислений. Обучающимися должна быть усвоена таблица сложения, вычитания, умножения и деления. </w:t>
      </w:r>
    </w:p>
    <w:p w:rsidR="00926F35" w:rsidRDefault="009D7018">
      <w:pPr>
        <w:ind w:left="-15" w:right="34" w:firstLine="698"/>
      </w:pPr>
      <w:r>
        <w:rPr>
          <w:color w:val="00000A"/>
        </w:rPr>
        <w:t>Для выработки навыков правильных устных в</w:t>
      </w:r>
      <w:r>
        <w:rPr>
          <w:color w:val="00000A"/>
        </w:rPr>
        <w:t xml:space="preserve">ычислений на каждом уроке математики в I (I дополнительном) - IV классах проводятся в течение 5 – </w:t>
      </w:r>
    </w:p>
    <w:p w:rsidR="00926F35" w:rsidRDefault="009D7018">
      <w:pPr>
        <w:ind w:left="-15" w:right="34" w:firstLine="0"/>
      </w:pPr>
      <w:r>
        <w:rPr>
          <w:color w:val="00000A"/>
        </w:rPr>
        <w:t>10 минут тренировочные упражнения в устных вычислениях, предусмотренные программой каждого класса. Обучающихся знакомят с различными приемами устных вычислен</w:t>
      </w:r>
      <w:r>
        <w:rPr>
          <w:color w:val="00000A"/>
        </w:rPr>
        <w:t xml:space="preserve">ий и создают у них установку на запоминание результатов табличного сложения (вычитания) и умножения (деления).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>В IV классе обучающиеся с ТНР закрепляют знания о классе единиц и классе тысяч, овладевают навыком представления числа в виде суммы его разрядны</w:t>
      </w:r>
      <w:r>
        <w:rPr>
          <w:color w:val="00000A"/>
        </w:rPr>
        <w:t>х слагаемых, знакомятся с единицами измерения длины, массы, времени. Программой IV класса предусмотрено закрепление действий сложения, вычитания, умножения, деления в пределах 1 000 000, решение арифметических задач с 2—3 действиями и простых уравнений с о</w:t>
      </w:r>
      <w:r>
        <w:rPr>
          <w:color w:val="00000A"/>
        </w:rPr>
        <w:t xml:space="preserve">дним неизвестным, формирование умения называть и записывать компоненты математических действий.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процессе изучения натурального ряда чисел обучающиеся овладевают прямым и обратным счетом, усваивают представления о месте каждого числа в натуральном ряду, </w:t>
      </w:r>
      <w:r>
        <w:rPr>
          <w:color w:val="00000A"/>
        </w:rPr>
        <w:t xml:space="preserve">определяют предыдущие и последующие числа.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От класса к классу осуществляется не только расширение числового ряда, но и углубление, систематизация, обобщение представлений о структуре натурального ряда, разрядах, классах.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программе </w:t>
      </w:r>
      <w:r>
        <w:rPr>
          <w:color w:val="00000A"/>
        </w:rPr>
        <w:t>предусмотрено овладение четырьмя арифметическими действиями: сложением, вычитанием, умножением и делением; усвоение математической терминологии, связанной с выполнением счетных операций. По мере изучения арифметических действий у обучающихся  формируются и</w:t>
      </w:r>
      <w:r>
        <w:rPr>
          <w:color w:val="00000A"/>
        </w:rPr>
        <w:t xml:space="preserve"> автоматизируются вычислительные навыки, которые в соответствии с программой все более и более усложняются. Каждое арифметическое действие систематически закрепляется в процессе решения примеров и арифметических задач. Содержание программы по математике пр</w:t>
      </w:r>
      <w:r>
        <w:rPr>
          <w:color w:val="00000A"/>
        </w:rPr>
        <w:t>едполагает постепенное овладение таблицами сложения и вычитания, умножения и деления, доведение этих знаний до автоматизма. По мере овладения арифметическими действиями обучающиеся овладевают математической терминологией, закрепляют знания и умения в устны</w:t>
      </w:r>
      <w:r>
        <w:rPr>
          <w:color w:val="00000A"/>
        </w:rPr>
        <w:t xml:space="preserve">х и письменных вычислениях.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 xml:space="preserve">Большое внимание в программе уделяется геометрическому материалу, который изучается в тесной связи с усвоением арифметических знаний. Обучающиеся с ТНР овладевают такими понятиями и терминами, как </w:t>
      </w:r>
      <w:r>
        <w:rPr>
          <w:i/>
          <w:color w:val="00000A"/>
        </w:rPr>
        <w:t>точка, прямая и ломаная линия</w:t>
      </w:r>
      <w:r>
        <w:rPr>
          <w:color w:val="00000A"/>
        </w:rPr>
        <w:t>,</w:t>
      </w:r>
      <w:r>
        <w:rPr>
          <w:color w:val="00000A"/>
        </w:rPr>
        <w:t xml:space="preserve"> знакомятся с различными геометрическими фигурами (</w:t>
      </w:r>
      <w:r>
        <w:rPr>
          <w:i/>
          <w:color w:val="00000A"/>
        </w:rPr>
        <w:t>треугольник, квадрат, прямоугольник, круг</w:t>
      </w:r>
      <w:r>
        <w:rPr>
          <w:color w:val="00000A"/>
        </w:rPr>
        <w:t xml:space="preserve"> и др.) и их названиями. </w:t>
      </w:r>
    </w:p>
    <w:p w:rsidR="00926F35" w:rsidRDefault="009D7018">
      <w:pPr>
        <w:ind w:left="-15" w:right="34" w:firstLine="698"/>
      </w:pPr>
      <w:r>
        <w:rPr>
          <w:color w:val="00000A"/>
        </w:rPr>
        <w:t>Для закрепления представлений о геометрических фигурах, развития зрительно-пространственных отношений, а также ручной моторики рекомендуют</w:t>
      </w:r>
      <w:r>
        <w:rPr>
          <w:color w:val="00000A"/>
        </w:rPr>
        <w:t xml:space="preserve">ся практические упражнения по воспроизведению геометрических фигур с помощью линейки, циркуля, транспортира и др. инструментов. </w:t>
      </w:r>
    </w:p>
    <w:p w:rsidR="00926F35" w:rsidRDefault="009D7018">
      <w:pPr>
        <w:ind w:left="-15" w:right="34" w:firstLine="698"/>
      </w:pPr>
      <w:r>
        <w:rPr>
          <w:color w:val="00000A"/>
        </w:rPr>
        <w:t>Программой предусмотрено выполнение различных видов практической деятельности по измерению с постепенным расширением единиц изм</w:t>
      </w:r>
      <w:r>
        <w:rPr>
          <w:color w:val="00000A"/>
        </w:rPr>
        <w:t>ерения (площади, длины, массы, времени). Формируются элементарные практические навыки измерения, умения решать практические задачи в реальных жизненных ситуациях (определять время по часам, в том числе до минуты; соотносить время с режимом дня; уметь ориен</w:t>
      </w:r>
      <w:r>
        <w:rPr>
          <w:color w:val="00000A"/>
        </w:rPr>
        <w:t>тироваться в наборе и достоинстве монет/бумажных купюр, возможностях их размена; ориентироваться в мерах веса/емкости при осуществлении покупок; уметь использовать знание различных единиц измерения при изготовлении поделок, моделей, в процессе самообслужив</w:t>
      </w:r>
      <w:r>
        <w:rPr>
          <w:color w:val="00000A"/>
        </w:rPr>
        <w:t xml:space="preserve">ания, в быту и т.д.).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Программа по математике включает в себя следующие разделы: «Числа и величины», «Арифметические действия», «Текстовые задачи», «Пространственные отношения. Геометрические фигуры», «Геометрические величины», «Работа с данными». </w:t>
      </w:r>
    </w:p>
    <w:p w:rsidR="00926F35" w:rsidRDefault="009D7018">
      <w:pPr>
        <w:pStyle w:val="7"/>
        <w:spacing w:after="124"/>
        <w:ind w:left="703"/>
      </w:pPr>
      <w:r>
        <w:lastRenderedPageBreak/>
        <w:t xml:space="preserve">Числа </w:t>
      </w:r>
      <w:r>
        <w:t xml:space="preserve">и величины </w:t>
      </w:r>
    </w:p>
    <w:p w:rsidR="00926F35" w:rsidRDefault="009D7018">
      <w:pPr>
        <w:ind w:left="-15" w:right="33"/>
      </w:pPr>
      <w:r>
        <w:t xml:space="preserve">Счѐт предметов. Чтение и запись чисел от нуля до миллиона. Классы и разряды. Представление многозначных чисел в виде суммы разрядных слагаемых. Сравнение и упорядочение чисел, знаки сравнения. </w:t>
      </w:r>
    </w:p>
    <w:p w:rsidR="00926F35" w:rsidRDefault="009D7018">
      <w:pPr>
        <w:ind w:left="-15" w:right="33"/>
      </w:pPr>
      <w:r>
        <w:t>Измерение величин; сравнение и упорядочение величи</w:t>
      </w:r>
      <w:r>
        <w:t>н. Единицы массы (грамм, килограмм, центнер, тонна), вместимости (литр), времени (секунда, минута, час, сутки, неделя, месяц, год, век). Соотношения между единицами измерения однородных величин. Сравнение и упорядочение однородных величин. Доля величины (п</w:t>
      </w:r>
      <w:r>
        <w:t xml:space="preserve">оловина, треть, четверть, десятая, сотая, тысячная). Знакомство с буквенной символикой. </w:t>
      </w:r>
    </w:p>
    <w:p w:rsidR="00926F35" w:rsidRDefault="009D7018">
      <w:pPr>
        <w:pStyle w:val="7"/>
        <w:spacing w:after="124"/>
        <w:ind w:left="703"/>
      </w:pPr>
      <w:r>
        <w:t xml:space="preserve">Арифметические действия </w:t>
      </w:r>
    </w:p>
    <w:p w:rsidR="00926F35" w:rsidRDefault="009D7018">
      <w:pPr>
        <w:ind w:left="-15" w:right="33"/>
      </w:pPr>
      <w:r>
        <w:t>Сложение, вычитание, умножение и деление. Названия компонентов арифметических действий, знаки действий. Таблица сложения. Таблица умножения. С</w:t>
      </w:r>
      <w:r>
        <w:t xml:space="preserve">вязь между сложением, вычитанием, умножением и делением. </w:t>
      </w:r>
    </w:p>
    <w:p w:rsidR="00926F35" w:rsidRDefault="009D7018">
      <w:pPr>
        <w:ind w:left="-15" w:right="33" w:firstLine="0"/>
      </w:pPr>
      <w:r>
        <w:t xml:space="preserve">Нахождение неизвестного компонента арифметического действия. Деление с остатком. </w:t>
      </w:r>
    </w:p>
    <w:p w:rsidR="00926F35" w:rsidRDefault="009D7018">
      <w:pPr>
        <w:ind w:left="-15" w:right="33"/>
      </w:pPr>
      <w:r>
        <w:t>Числовое выражение. Установление порядка выполнения действий в числовых выражениях со скобками и без скобок. Нахожде</w:t>
      </w:r>
      <w:r>
        <w:t xml:space="preserve">ние значения числового выражения. Использование свойств арифметических действий в вычислениях (перестановка и группировка слагаемых в сумме, множителей в произведении; умножение суммы и разности на число). Буквенные выражения. </w:t>
      </w:r>
    </w:p>
    <w:p w:rsidR="00926F35" w:rsidRDefault="009D7018">
      <w:pPr>
        <w:ind w:left="-15" w:right="33"/>
      </w:pPr>
      <w:r>
        <w:t>Алгоритмы письменного сложен</w:t>
      </w:r>
      <w:r>
        <w:t xml:space="preserve">ия, вычитания, умножения и деления многозначных чисел.  </w:t>
      </w:r>
    </w:p>
    <w:p w:rsidR="00926F35" w:rsidRDefault="009D7018">
      <w:pPr>
        <w:ind w:left="-15" w:right="33"/>
      </w:pPr>
      <w:r>
        <w:t xml:space="preserve">Способы проверки правильности вычислений (алгоритм, обратное действие, оценка достоверности, прикидки результата, вычисление на калькуляторе). </w:t>
      </w:r>
    </w:p>
    <w:p w:rsidR="00926F35" w:rsidRDefault="009D7018">
      <w:pPr>
        <w:pStyle w:val="7"/>
        <w:spacing w:after="124"/>
        <w:ind w:left="703"/>
      </w:pPr>
      <w:r>
        <w:lastRenderedPageBreak/>
        <w:t xml:space="preserve">Текстовые задачи </w:t>
      </w:r>
    </w:p>
    <w:p w:rsidR="00926F35" w:rsidRDefault="009D7018">
      <w:pPr>
        <w:ind w:left="-15" w:right="33"/>
      </w:pPr>
      <w:r>
        <w:t>Решение текстовых задач арифметически</w:t>
      </w:r>
      <w:r>
        <w:t>м способом. Задачи, содержащие отношения «больше (меньше) на…», «больше (меньше) в…». Зависимости между величинами, характеризующими процессы движения, работы, купли-продажи и др. (скорость, время, путь; объѐм работы, время, производительность труда; колич</w:t>
      </w:r>
      <w:r>
        <w:t xml:space="preserve">ество товара, его цена и стоимость и др.) Планирование хода решения задачи. Представление текста задачи (схема, таблица, диаграмма и другие модели). Решение задач с применением буквенных выражений. </w:t>
      </w:r>
    </w:p>
    <w:p w:rsidR="00926F35" w:rsidRDefault="009D7018">
      <w:pPr>
        <w:spacing w:after="198" w:line="259" w:lineRule="auto"/>
        <w:ind w:left="708" w:right="33" w:firstLine="0"/>
      </w:pPr>
      <w:r>
        <w:t xml:space="preserve">Задачи на нахождение доли целого и целого по его доле. </w:t>
      </w:r>
    </w:p>
    <w:p w:rsidR="00926F35" w:rsidRDefault="009D7018">
      <w:pPr>
        <w:pStyle w:val="7"/>
        <w:spacing w:after="124"/>
        <w:ind w:left="703"/>
      </w:pPr>
      <w:r>
        <w:t>П</w:t>
      </w:r>
      <w:r>
        <w:t xml:space="preserve">ространственные отношения. Геометрические фигуры </w:t>
      </w:r>
    </w:p>
    <w:p w:rsidR="00926F35" w:rsidRDefault="009D7018">
      <w:pPr>
        <w:spacing w:after="191" w:line="259" w:lineRule="auto"/>
        <w:ind w:left="10" w:right="32" w:hanging="10"/>
        <w:jc w:val="right"/>
      </w:pPr>
      <w:r>
        <w:t xml:space="preserve">Взаимное расположение предметов в пространстве и на плоскости </w:t>
      </w:r>
    </w:p>
    <w:p w:rsidR="00926F35" w:rsidRDefault="009D7018">
      <w:pPr>
        <w:ind w:left="-15" w:right="33" w:firstLine="0"/>
      </w:pPr>
      <w:r>
        <w:t xml:space="preserve">(выше - ниже, слева - справа, сверху - снизу, ближе - дальше, между и пр.).  Распознавание и изображение </w:t>
      </w:r>
      <w:r>
        <w:t xml:space="preserve">геометрических фигур: точка, линия (кривая, прямая, ломаная), отрезок, угол, многоугольник, треугольник, прямоугольник, квадрат, окружность, круг. Использование чертѐжных инструментов для выполнения построений. Геометрические формы в окружающем мире. </w:t>
      </w:r>
    </w:p>
    <w:p w:rsidR="00926F35" w:rsidRDefault="009D7018">
      <w:pPr>
        <w:ind w:left="-15" w:right="33" w:firstLine="0"/>
      </w:pPr>
      <w:r>
        <w:t>Расп</w:t>
      </w:r>
      <w:r>
        <w:t xml:space="preserve">ознавание и называние: куб, шар, параллелепипед, пирамида, цилиндр, конус. </w:t>
      </w:r>
    </w:p>
    <w:p w:rsidR="00926F35" w:rsidRDefault="009D7018">
      <w:pPr>
        <w:pStyle w:val="7"/>
        <w:spacing w:after="124"/>
        <w:ind w:left="703"/>
      </w:pPr>
      <w:r>
        <w:t xml:space="preserve">Геометрические величины </w:t>
      </w:r>
    </w:p>
    <w:p w:rsidR="00926F35" w:rsidRDefault="009D7018">
      <w:pPr>
        <w:ind w:left="-15" w:right="33"/>
      </w:pPr>
      <w:r>
        <w:t xml:space="preserve">Геометрические величины и их измерение. Измерение длины отрезка. Единицы длины (мм, см, дм, м, км). Периметр. Вычисление периметра многоугольника. </w:t>
      </w:r>
    </w:p>
    <w:p w:rsidR="00926F35" w:rsidRDefault="009D7018">
      <w:pPr>
        <w:ind w:left="-15" w:right="33"/>
      </w:pPr>
      <w:r>
        <w:t>Площадь</w:t>
      </w:r>
      <w:r>
        <w:t xml:space="preserve"> геометрической фигуры. Единицы площади (см</w:t>
      </w:r>
      <w:r>
        <w:rPr>
          <w:vertAlign w:val="superscript"/>
        </w:rPr>
        <w:t>2</w:t>
      </w:r>
      <w:r>
        <w:t>, дм</w:t>
      </w:r>
      <w:r>
        <w:rPr>
          <w:vertAlign w:val="superscript"/>
        </w:rPr>
        <w:t>2</w:t>
      </w:r>
      <w:r>
        <w:t>, м</w:t>
      </w:r>
      <w:r>
        <w:rPr>
          <w:vertAlign w:val="superscript"/>
        </w:rPr>
        <w:t>2</w:t>
      </w:r>
      <w:r>
        <w:t xml:space="preserve">). Точное и приближѐнное измерение площади геометрической фигуры. </w:t>
      </w:r>
    </w:p>
    <w:p w:rsidR="00926F35" w:rsidRDefault="009D7018">
      <w:pPr>
        <w:spacing w:after="200" w:line="259" w:lineRule="auto"/>
        <w:ind w:left="-15" w:right="33" w:firstLine="0"/>
      </w:pPr>
      <w:r>
        <w:t xml:space="preserve">Вычисление площади прямоугольника. </w:t>
      </w:r>
    </w:p>
    <w:p w:rsidR="00926F35" w:rsidRDefault="009D7018">
      <w:pPr>
        <w:pStyle w:val="7"/>
        <w:spacing w:after="124"/>
        <w:ind w:left="703"/>
      </w:pPr>
      <w:r>
        <w:lastRenderedPageBreak/>
        <w:t xml:space="preserve">Работа с данными </w:t>
      </w:r>
    </w:p>
    <w:p w:rsidR="00926F35" w:rsidRDefault="009D7018">
      <w:pPr>
        <w:ind w:left="-15" w:right="33"/>
      </w:pPr>
      <w:r>
        <w:t xml:space="preserve">Сбор и предоставление информации, связанной со счетом (пересчетом), измерение величин, фиксирование, анализ полученной информации. Построение простейших выражений с помощью логических связок и слов («и»; «не»; «если… то…»; «верно/неверно, что…»; «каждый»; </w:t>
      </w:r>
      <w:r>
        <w:t xml:space="preserve">«все»; «некоторые»); истинность утверждений. </w:t>
      </w:r>
    </w:p>
    <w:p w:rsidR="00926F35" w:rsidRDefault="009D7018">
      <w:pPr>
        <w:ind w:left="-15" w:right="33"/>
      </w:pPr>
      <w:r>
        <w:t xml:space="preserve">Составление конечной последовательности (цепочки) предметов, чисел, геометрических фигур и др. по правилу. Составление, запись и выполнение простого алгоритма, плана поиска информации. </w:t>
      </w:r>
    </w:p>
    <w:p w:rsidR="00926F35" w:rsidRDefault="009D7018">
      <w:pPr>
        <w:ind w:left="-15" w:right="33"/>
      </w:pPr>
      <w:r>
        <w:t>Чтение и заполнение табл</w:t>
      </w:r>
      <w:r>
        <w:t xml:space="preserve">ицы. Интерпретация данных таблицы. Чтение столбчатой и круговой диаграммы. Создание простейшей информационной модели (схема, таблица, цепочка). </w:t>
      </w:r>
    </w:p>
    <w:p w:rsidR="00926F35" w:rsidRDefault="009D7018">
      <w:pPr>
        <w:ind w:left="-15" w:right="33"/>
      </w:pPr>
      <w:r>
        <w:rPr>
          <w:b/>
          <w:i/>
        </w:rPr>
        <w:t>Предметные результаты</w:t>
      </w:r>
      <w:r>
        <w:t xml:space="preserve"> освоения программы учебного предмета «Математика»: </w:t>
      </w:r>
    </w:p>
    <w:p w:rsidR="00926F35" w:rsidRDefault="009D7018">
      <w:pPr>
        <w:numPr>
          <w:ilvl w:val="0"/>
          <w:numId w:val="31"/>
        </w:numPr>
        <w:ind w:right="33"/>
      </w:pPr>
      <w:r>
        <w:rPr>
          <w:color w:val="00000A"/>
        </w:rPr>
        <w:t>овладение основами математических зна</w:t>
      </w:r>
      <w:r>
        <w:rPr>
          <w:color w:val="00000A"/>
        </w:rPr>
        <w:t xml:space="preserve">ний, умениями сравнивать и упорядочивать объекты по различным математическим основаниям; 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развитие внимания, памяти, восприятия, мышления, логических операций сравнения, классификации, сериации, умозаключения; </w:t>
      </w:r>
    </w:p>
    <w:p w:rsidR="00926F35" w:rsidRDefault="009D7018">
      <w:pPr>
        <w:numPr>
          <w:ilvl w:val="0"/>
          <w:numId w:val="31"/>
        </w:numPr>
        <w:ind w:right="33"/>
      </w:pPr>
      <w:r>
        <w:t>овладение основами логического и алгоритмиче</w:t>
      </w:r>
      <w:r>
        <w:t xml:space="preserve">ского мышления, пространственного воображения, основами счета, измерений, прикидки результата и его оценки, наглядного представления данных в разной форме (таблицы, схемы, диаграммы), записи и выполнения алгоритмов; 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сформированность элементов системного </w:t>
      </w:r>
      <w:r>
        <w:t xml:space="preserve">мышления и приобретение основ информационной грамотности; </w:t>
      </w:r>
    </w:p>
    <w:p w:rsidR="00926F35" w:rsidRDefault="009D7018">
      <w:pPr>
        <w:numPr>
          <w:ilvl w:val="0"/>
          <w:numId w:val="31"/>
        </w:numPr>
        <w:spacing w:after="187" w:line="259" w:lineRule="auto"/>
        <w:ind w:right="33"/>
      </w:pPr>
      <w:r>
        <w:t xml:space="preserve">овладение математической терминологией;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понимание и употребление абстрактных, отвлеченных, обобщающих понятий; </w:t>
      </w:r>
    </w:p>
    <w:p w:rsidR="00926F35" w:rsidRDefault="009D7018">
      <w:pPr>
        <w:numPr>
          <w:ilvl w:val="0"/>
          <w:numId w:val="31"/>
        </w:numPr>
        <w:ind w:right="33"/>
      </w:pPr>
      <w:r>
        <w:lastRenderedPageBreak/>
        <w:t xml:space="preserve">понимание и употребление сложных логико-грамматических конструкций;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сформированность умений высказывать свои суждения с использованием математических терминов и понятий, ставить вопросы по ходу выполнения задания, обосновывать этапы решения учебной задачи; </w:t>
      </w:r>
    </w:p>
    <w:p w:rsidR="00926F35" w:rsidRDefault="009D7018">
      <w:pPr>
        <w:numPr>
          <w:ilvl w:val="0"/>
          <w:numId w:val="31"/>
        </w:numPr>
        <w:ind w:right="33"/>
      </w:pPr>
      <w:r>
        <w:t>умение анализировать содержание ситуации, представленной в условии</w:t>
      </w:r>
      <w:r>
        <w:t xml:space="preserve"> задачи, пересказывать условие задачи, формулировать вопрос, давать развернутый ответ на вопрос задачи; </w:t>
      </w:r>
    </w:p>
    <w:p w:rsidR="00926F35" w:rsidRDefault="009D7018">
      <w:pPr>
        <w:numPr>
          <w:ilvl w:val="0"/>
          <w:numId w:val="31"/>
        </w:numPr>
        <w:spacing w:after="185" w:line="259" w:lineRule="auto"/>
        <w:ind w:right="33"/>
      </w:pPr>
      <w:r>
        <w:t xml:space="preserve">сформированность общих приемов решения задач; </w:t>
      </w:r>
    </w:p>
    <w:p w:rsidR="00926F35" w:rsidRDefault="009D7018">
      <w:pPr>
        <w:numPr>
          <w:ilvl w:val="0"/>
          <w:numId w:val="31"/>
        </w:numPr>
        <w:ind w:right="33"/>
      </w:pPr>
      <w:r>
        <w:t>умение выполнять устно и письменно арифметические действия с числами и числовыми выражениями, решать тек</w:t>
      </w:r>
      <w:r>
        <w:t xml:space="preserve">стовые задачи, выполнять и строить алгоритмы и стратегии в игре; 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умение распознавать, исследовать, и изображать геометрические фигуры;  </w:t>
      </w:r>
    </w:p>
    <w:p w:rsidR="00926F35" w:rsidRDefault="009D7018">
      <w:pPr>
        <w:numPr>
          <w:ilvl w:val="0"/>
          <w:numId w:val="31"/>
        </w:numPr>
        <w:ind w:right="33"/>
      </w:pPr>
      <w:r>
        <w:t>умение работать с таблицами, схемами, графиками и диаграммами, цепочками, анализировать и интерпретировать представле</w:t>
      </w:r>
      <w:r>
        <w:t xml:space="preserve">нные в них данные; 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умение проводить проверку правильности вычислений разными способами; </w:t>
      </w:r>
    </w:p>
    <w:p w:rsidR="00926F35" w:rsidRDefault="009D7018">
      <w:pPr>
        <w:numPr>
          <w:ilvl w:val="0"/>
          <w:numId w:val="31"/>
        </w:numPr>
        <w:ind w:right="33"/>
      </w:pPr>
      <w:r>
        <w:t>умение использовать приобретенные математические знания для описания и объяснения окружающих предметов, процессов, явлений, оценки их количественных и пространственн</w:t>
      </w:r>
      <w:r>
        <w:t xml:space="preserve">ых отношений, решения учебнопознавательных и учебно-практических задач;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знание назначения основных устройств компьютера для ввода, вывода, обработки информации; </w:t>
      </w:r>
    </w:p>
    <w:p w:rsidR="00926F35" w:rsidRDefault="009D7018">
      <w:pPr>
        <w:numPr>
          <w:ilvl w:val="0"/>
          <w:numId w:val="31"/>
        </w:numPr>
        <w:spacing w:after="185" w:line="259" w:lineRule="auto"/>
        <w:ind w:right="33"/>
      </w:pPr>
      <w:r>
        <w:t xml:space="preserve">умение пользоваться простейшими средствами текстового редактора; </w:t>
      </w:r>
    </w:p>
    <w:p w:rsidR="00926F35" w:rsidRDefault="009D7018">
      <w:pPr>
        <w:numPr>
          <w:ilvl w:val="0"/>
          <w:numId w:val="31"/>
        </w:numPr>
        <w:ind w:right="33"/>
      </w:pPr>
      <w:r>
        <w:lastRenderedPageBreak/>
        <w:t>умение работать с цифровыми</w:t>
      </w:r>
      <w:r>
        <w:t xml:space="preserve"> образовательными ресурсами, готовыми материалами на электронных носителях; </w:t>
      </w:r>
    </w:p>
    <w:p w:rsidR="00926F35" w:rsidRDefault="009D7018">
      <w:pPr>
        <w:numPr>
          <w:ilvl w:val="0"/>
          <w:numId w:val="31"/>
        </w:numPr>
        <w:ind w:right="33"/>
      </w:pPr>
      <w:r>
        <w:t xml:space="preserve">умение работать с простыми информационными объектами (текст, таблица, схема, рисунок): создание, преобразование, сохранение, удаление, вывод на принтер; </w:t>
      </w:r>
    </w:p>
    <w:p w:rsidR="00926F35" w:rsidRDefault="009D7018">
      <w:pPr>
        <w:numPr>
          <w:ilvl w:val="0"/>
          <w:numId w:val="31"/>
        </w:numPr>
        <w:ind w:right="33"/>
      </w:pPr>
      <w:r>
        <w:t>умение создавать небольши</w:t>
      </w:r>
      <w:r>
        <w:t xml:space="preserve">е тексты по интересной для обучающихся тематике; </w:t>
      </w:r>
    </w:p>
    <w:p w:rsidR="00926F35" w:rsidRDefault="009D7018">
      <w:pPr>
        <w:numPr>
          <w:ilvl w:val="0"/>
          <w:numId w:val="31"/>
        </w:numPr>
        <w:spacing w:after="131" w:line="259" w:lineRule="auto"/>
        <w:ind w:right="33"/>
      </w:pPr>
      <w:r>
        <w:t xml:space="preserve">соблюдать правила безопасной работы на компьютере. </w:t>
      </w:r>
    </w:p>
    <w:p w:rsidR="00926F35" w:rsidRDefault="009D7018">
      <w:pPr>
        <w:spacing w:after="188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8"/>
        <w:ind w:right="6"/>
      </w:pPr>
      <w:r>
        <w:t>5.</w:t>
      </w:r>
      <w:r>
        <w:rPr>
          <w:rFonts w:ascii="Calibri" w:eastAsia="Calibri" w:hAnsi="Calibri" w:cs="Calibri"/>
          <w:b w:val="0"/>
        </w:rPr>
        <w:t xml:space="preserve"> </w:t>
      </w:r>
      <w:r>
        <w:t xml:space="preserve">Окружающий мир </w:t>
      </w:r>
    </w:p>
    <w:p w:rsidR="00926F35" w:rsidRDefault="009D7018">
      <w:pPr>
        <w:ind w:left="-15" w:right="33"/>
      </w:pPr>
      <w:r>
        <w:t xml:space="preserve">Основные </w:t>
      </w:r>
      <w:r>
        <w:rPr>
          <w:b/>
        </w:rPr>
        <w:t>задачи</w:t>
      </w:r>
      <w:r>
        <w:t xml:space="preserve"> учебного предмета «Окружающий мир» состоят в следующем: </w:t>
      </w:r>
    </w:p>
    <w:p w:rsidR="00926F35" w:rsidRDefault="009D7018">
      <w:pPr>
        <w:numPr>
          <w:ilvl w:val="0"/>
          <w:numId w:val="32"/>
        </w:numPr>
        <w:spacing w:after="184" w:line="259" w:lineRule="auto"/>
        <w:ind w:right="34" w:firstLine="698"/>
      </w:pPr>
      <w:r>
        <w:t xml:space="preserve">формирование научного мировоззрения обучающихся; </w:t>
      </w:r>
    </w:p>
    <w:p w:rsidR="00926F35" w:rsidRDefault="009D7018">
      <w:pPr>
        <w:numPr>
          <w:ilvl w:val="0"/>
          <w:numId w:val="32"/>
        </w:numPr>
        <w:spacing w:after="185" w:line="259" w:lineRule="auto"/>
        <w:ind w:right="34" w:firstLine="698"/>
      </w:pPr>
      <w:r>
        <w:rPr>
          <w:color w:val="00000A"/>
        </w:rPr>
        <w:t xml:space="preserve">овладение основными представлениями об окружающем мире; 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>формирование умений использовать знания об окружающем мире, о живой и неживой природе на основе систематических наблюдений за явлениями природы для осмысленной и самостоятельной организации безопасн</w:t>
      </w:r>
      <w:r>
        <w:rPr>
          <w:color w:val="00000A"/>
        </w:rPr>
        <w:t xml:space="preserve">ой жизни в конкретных природных и климатических условиях; </w:t>
      </w:r>
    </w:p>
    <w:p w:rsidR="00926F35" w:rsidRDefault="009D7018">
      <w:pPr>
        <w:numPr>
          <w:ilvl w:val="0"/>
          <w:numId w:val="32"/>
        </w:numPr>
        <w:spacing w:after="196" w:line="259" w:lineRule="auto"/>
        <w:ind w:right="34" w:firstLine="698"/>
      </w:pPr>
      <w:r>
        <w:rPr>
          <w:color w:val="00000A"/>
        </w:rPr>
        <w:t xml:space="preserve">развитие </w:t>
      </w:r>
      <w:r>
        <w:rPr>
          <w:color w:val="00000A"/>
        </w:rPr>
        <w:tab/>
        <w:t xml:space="preserve">активности, </w:t>
      </w:r>
      <w:r>
        <w:rPr>
          <w:color w:val="00000A"/>
        </w:rPr>
        <w:tab/>
        <w:t xml:space="preserve">любознательности </w:t>
      </w:r>
      <w:r>
        <w:rPr>
          <w:color w:val="00000A"/>
        </w:rPr>
        <w:tab/>
        <w:t xml:space="preserve">и </w:t>
      </w:r>
      <w:r>
        <w:rPr>
          <w:color w:val="00000A"/>
        </w:rPr>
        <w:tab/>
        <w:t xml:space="preserve">разумной </w:t>
      </w:r>
    </w:p>
    <w:p w:rsidR="00926F35" w:rsidRDefault="009D7018">
      <w:pPr>
        <w:spacing w:after="185" w:line="259" w:lineRule="auto"/>
        <w:ind w:left="-15" w:right="34" w:firstLine="0"/>
      </w:pPr>
      <w:r>
        <w:rPr>
          <w:color w:val="00000A"/>
        </w:rPr>
        <w:t xml:space="preserve">предприимчивости во взаимодействии с миром живой и неживой природы; 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>формирование знаний о человеке, развитие представлений о себе и круге бли</w:t>
      </w:r>
      <w:r>
        <w:rPr>
          <w:color w:val="00000A"/>
        </w:rPr>
        <w:t xml:space="preserve">зких людей, осознание общности и различий с другими;  </w:t>
      </w:r>
    </w:p>
    <w:p w:rsidR="00926F35" w:rsidRDefault="009D7018">
      <w:pPr>
        <w:numPr>
          <w:ilvl w:val="0"/>
          <w:numId w:val="32"/>
        </w:numPr>
        <w:spacing w:after="133" w:line="259" w:lineRule="auto"/>
        <w:ind w:right="34" w:firstLine="698"/>
      </w:pPr>
      <w:r>
        <w:rPr>
          <w:color w:val="00000A"/>
        </w:rPr>
        <w:t xml:space="preserve">овладение первоначальными представлениями о социальной жизни: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профессиональных и социальных ролях людей, об истории своей большой и малой Родины; 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lastRenderedPageBreak/>
        <w:t xml:space="preserve">формирование представлений об обязанностях и правах самого ребѐнка, его роли ученика и члена своей семьи, растущего гражданина своего государства, труженика;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>формирование умения взаимодействовать со взрослыми и сверстниками, выбирая адекватную дистанцию и</w:t>
      </w:r>
      <w:r>
        <w:rPr>
          <w:color w:val="00000A"/>
        </w:rPr>
        <w:t xml:space="preserve"> формы контакта, сопереживать другим и делать самостоятельный моральный выбор в обыденных ситуациях;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>практическое усвоение социальных ритуалов и форм социального взаимодействия, соответствующих возрасту и полу ребѐнка, требованиям его безопасности, продук</w:t>
      </w:r>
      <w:r>
        <w:rPr>
          <w:color w:val="00000A"/>
        </w:rPr>
        <w:t xml:space="preserve">тивного взаимодействия с другими людьми, трудового взаимодействия; 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 xml:space="preserve">развитие стремления к достижениям в учѐбе, труде, поиску друзей, способности к организации личного пространства и времени (учебного и свободного), стремления задумываться о будущем; 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t>овл</w:t>
      </w:r>
      <w:r>
        <w:t xml:space="preserve">адение знаниями о характере труда людей, связанного с использованием природы; </w:t>
      </w:r>
    </w:p>
    <w:p w:rsidR="00926F35" w:rsidRDefault="009D7018">
      <w:pPr>
        <w:numPr>
          <w:ilvl w:val="0"/>
          <w:numId w:val="32"/>
        </w:numPr>
        <w:spacing w:after="193" w:line="259" w:lineRule="auto"/>
        <w:ind w:right="34" w:firstLine="698"/>
      </w:pPr>
      <w:r>
        <w:rPr>
          <w:color w:val="00000A"/>
        </w:rPr>
        <w:t xml:space="preserve">формирование </w:t>
      </w:r>
      <w:r>
        <w:rPr>
          <w:color w:val="00000A"/>
        </w:rPr>
        <w:tab/>
        <w:t xml:space="preserve">модели </w:t>
      </w:r>
      <w:r>
        <w:rPr>
          <w:color w:val="00000A"/>
        </w:rPr>
        <w:tab/>
        <w:t xml:space="preserve">безопасного </w:t>
      </w:r>
      <w:r>
        <w:rPr>
          <w:color w:val="00000A"/>
        </w:rPr>
        <w:tab/>
        <w:t xml:space="preserve">поведения </w:t>
      </w:r>
      <w:r>
        <w:rPr>
          <w:color w:val="00000A"/>
        </w:rPr>
        <w:tab/>
        <w:t xml:space="preserve">в </w:t>
      </w:r>
      <w:r>
        <w:rPr>
          <w:color w:val="00000A"/>
        </w:rPr>
        <w:tab/>
        <w:t xml:space="preserve">условиях </w:t>
      </w:r>
    </w:p>
    <w:p w:rsidR="00926F35" w:rsidRDefault="009D7018">
      <w:pPr>
        <w:spacing w:after="188" w:line="259" w:lineRule="auto"/>
        <w:ind w:left="-15" w:right="34" w:firstLine="0"/>
      </w:pPr>
      <w:r>
        <w:rPr>
          <w:color w:val="00000A"/>
        </w:rPr>
        <w:t xml:space="preserve">повседневной жизни и в различных опасных и чрезвычайных ситуациях;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 xml:space="preserve">формирование психологической культуры и компетенции для обеспечения эффективного и безопасного взаимодействия в социуме; </w:t>
      </w:r>
    </w:p>
    <w:p w:rsidR="00926F35" w:rsidRDefault="009D7018">
      <w:pPr>
        <w:numPr>
          <w:ilvl w:val="0"/>
          <w:numId w:val="32"/>
        </w:numPr>
        <w:spacing w:after="193" w:line="259" w:lineRule="auto"/>
        <w:ind w:right="34" w:firstLine="698"/>
      </w:pPr>
      <w:r>
        <w:rPr>
          <w:color w:val="00000A"/>
        </w:rPr>
        <w:t xml:space="preserve">развитие </w:t>
      </w:r>
      <w:r>
        <w:rPr>
          <w:color w:val="00000A"/>
        </w:rPr>
        <w:tab/>
        <w:t xml:space="preserve">понимания </w:t>
      </w:r>
      <w:r>
        <w:rPr>
          <w:color w:val="00000A"/>
        </w:rPr>
        <w:tab/>
        <w:t xml:space="preserve">взаимосвязи </w:t>
      </w:r>
      <w:r>
        <w:rPr>
          <w:color w:val="00000A"/>
        </w:rPr>
        <w:tab/>
        <w:t xml:space="preserve">и </w:t>
      </w:r>
      <w:r>
        <w:rPr>
          <w:color w:val="00000A"/>
        </w:rPr>
        <w:tab/>
        <w:t xml:space="preserve">взаимозависимости </w:t>
      </w:r>
    </w:p>
    <w:p w:rsidR="00926F35" w:rsidRDefault="009D7018">
      <w:pPr>
        <w:spacing w:after="186" w:line="259" w:lineRule="auto"/>
        <w:ind w:left="-15" w:right="34" w:firstLine="0"/>
      </w:pPr>
      <w:r>
        <w:rPr>
          <w:color w:val="00000A"/>
        </w:rPr>
        <w:t xml:space="preserve">жизнедеятельности человека и окружающей среды; </w:t>
      </w:r>
    </w:p>
    <w:p w:rsidR="00926F35" w:rsidRDefault="009D7018">
      <w:pPr>
        <w:numPr>
          <w:ilvl w:val="0"/>
          <w:numId w:val="32"/>
        </w:numPr>
        <w:spacing w:after="185" w:line="259" w:lineRule="auto"/>
        <w:ind w:right="34" w:firstLine="698"/>
      </w:pPr>
      <w:r>
        <w:rPr>
          <w:color w:val="00000A"/>
        </w:rPr>
        <w:t>сенсорное развитие обучающихся</w:t>
      </w:r>
      <w:r>
        <w:rPr>
          <w:color w:val="00000A"/>
        </w:rPr>
        <w:t xml:space="preserve"> с ТНР; 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rPr>
          <w:color w:val="00000A"/>
        </w:rPr>
        <w:t xml:space="preserve">развитие процессов обобщения, систематизации, логического мышления, основываясь на анализе явлений природы и опосредуя их речью;  </w:t>
      </w:r>
    </w:p>
    <w:p w:rsidR="00926F35" w:rsidRDefault="009D7018">
      <w:pPr>
        <w:numPr>
          <w:ilvl w:val="0"/>
          <w:numId w:val="32"/>
        </w:numPr>
        <w:spacing w:after="187" w:line="259" w:lineRule="auto"/>
        <w:ind w:right="34" w:firstLine="698"/>
      </w:pPr>
      <w:r>
        <w:rPr>
          <w:color w:val="00000A"/>
        </w:rPr>
        <w:t xml:space="preserve">развитие речи обучающихся;  </w:t>
      </w:r>
    </w:p>
    <w:p w:rsidR="00926F35" w:rsidRDefault="009D7018">
      <w:pPr>
        <w:numPr>
          <w:ilvl w:val="0"/>
          <w:numId w:val="32"/>
        </w:numPr>
        <w:spacing w:after="185" w:line="259" w:lineRule="auto"/>
        <w:ind w:right="34" w:firstLine="698"/>
      </w:pPr>
      <w:r>
        <w:rPr>
          <w:color w:val="00000A"/>
        </w:rPr>
        <w:lastRenderedPageBreak/>
        <w:t xml:space="preserve">совершенствование познавательной функции речи;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t xml:space="preserve">овладение  знаниями о мероприятиях по </w:t>
      </w:r>
      <w:r>
        <w:t xml:space="preserve">охране природы на основе анализа конкретной деятельности в данной местности (крае, республике) ;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t xml:space="preserve">воспитание гуманного отношения к живой и неживой природе, чувства милосердия, стремления к бережному отношению и охране природы; </w:t>
      </w:r>
    </w:p>
    <w:p w:rsidR="00926F35" w:rsidRDefault="009D7018">
      <w:pPr>
        <w:numPr>
          <w:ilvl w:val="0"/>
          <w:numId w:val="32"/>
        </w:numPr>
        <w:ind w:right="34" w:firstLine="698"/>
      </w:pPr>
      <w:r>
        <w:t>ознакомление обучающихся с н</w:t>
      </w:r>
      <w:r>
        <w:t xml:space="preserve">еобходимыми гигиеническими знаниями, формирование представлений о значении гигиенических навыков для здоровья и деятельности человека, формирование у обучающихся навыков личной и общественной гигиены. </w:t>
      </w:r>
    </w:p>
    <w:p w:rsidR="00926F35" w:rsidRDefault="009D7018">
      <w:pPr>
        <w:ind w:left="-15" w:right="33"/>
      </w:pPr>
      <w:r>
        <w:t>Специфика учебного  предмета «Окружающий мир»  заключа</w:t>
      </w:r>
      <w:r>
        <w:t xml:space="preserve">ется в ярко выраженном интегрированном характере, обеспечивающим овладение природоведческими, обществоведческими, историческими знаниями, необходимыми для целостного и системного видения мира в его важнейших взаимосвязях. </w:t>
      </w:r>
    </w:p>
    <w:p w:rsidR="00926F35" w:rsidRDefault="009D7018">
      <w:pPr>
        <w:ind w:left="-15" w:right="33"/>
      </w:pPr>
      <w:r>
        <w:t>Содержание программы учебного пре</w:t>
      </w:r>
      <w:r>
        <w:t xml:space="preserve">дмета «Окружающий мир» обеспечивает основу осуществления межпредметных связей дисциплин начальной школы.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 xml:space="preserve">Русский язык и литературное чтение: </w:t>
      </w:r>
      <w:r>
        <w:rPr>
          <w:color w:val="00000A"/>
        </w:rPr>
        <w:t>обогащение лексикона обучающихся, развитие понимания и способности употребления логикограмматических конструкций п</w:t>
      </w:r>
      <w:r>
        <w:rPr>
          <w:color w:val="00000A"/>
        </w:rPr>
        <w:t>ри анализе явлений, происходящих в живой и неживой природе, в социуме; развитие речевых/языковых средств с целью осуществления продуктивного взаимодействия с окружающими; совершенствование навыков установления смысловых (причинноследственных, временных и т</w:t>
      </w:r>
      <w:r>
        <w:rPr>
          <w:color w:val="00000A"/>
        </w:rPr>
        <w:t xml:space="preserve">.д.) связей при анализе текстов, содержащих природоведческую, обществоведческую, историческую информацию; закрепление правильных речевых навыков устной и письменной речи в различных коммуникативных ситуациях. 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lastRenderedPageBreak/>
        <w:t>Музыка:</w:t>
      </w:r>
      <w:r>
        <w:rPr>
          <w:color w:val="00000A"/>
        </w:rPr>
        <w:t xml:space="preserve"> </w:t>
      </w:r>
      <w:r>
        <w:rPr>
          <w:color w:val="00000A"/>
        </w:rPr>
        <w:t xml:space="preserve">развитие способности соотносить изменения в живой и неживой природе с музыкальными произведениями различных жанров, эмоционально относиться к ним, выражать свое отношение к музыкальным произведениям.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 xml:space="preserve">Изобразительное искусство и  труд: </w:t>
      </w:r>
      <w:r>
        <w:rPr>
          <w:color w:val="00000A"/>
        </w:rPr>
        <w:t xml:space="preserve">формирование умений </w:t>
      </w:r>
      <w:r>
        <w:rPr>
          <w:color w:val="00000A"/>
        </w:rPr>
        <w:t>осуществлять эстетическую оценку явлений природы, событий окружающего мира; способность передавать в своей практической и художественнотворческой деятельности отношение к природе, человеку, обществу; закрепление навыков использования технологических приемо</w:t>
      </w:r>
      <w:r>
        <w:rPr>
          <w:color w:val="00000A"/>
        </w:rPr>
        <w:t xml:space="preserve">в при проведении практических/лабораторных работ, опытов. 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Математика</w:t>
      </w:r>
      <w:r>
        <w:rPr>
          <w:color w:val="00000A"/>
        </w:rPr>
        <w:t>: развитие наглядно-действенного, наглядно-образного, вербально-логического мышления; закрепление навыков вычисления с использованием единиц полученных при измерении; использование навык</w:t>
      </w:r>
      <w:r>
        <w:rPr>
          <w:color w:val="00000A"/>
        </w:rPr>
        <w:t xml:space="preserve">ов ориентирования на местности. </w:t>
      </w:r>
    </w:p>
    <w:p w:rsidR="00926F35" w:rsidRDefault="009D7018">
      <w:pPr>
        <w:ind w:left="-15" w:right="33"/>
      </w:pPr>
      <w:r>
        <w:t>Изучение учебного предмета «Окружающий мир» имеет большое развивающее, корригирующее и воспитательное значение, способствует воспитанию любви к родной природе, уважения к труду, гуманного отношения к живой и неживой природе</w:t>
      </w:r>
      <w:r>
        <w:t xml:space="preserve">, милосердия, доброты. </w:t>
      </w:r>
    </w:p>
    <w:p w:rsidR="00926F35" w:rsidRDefault="009D7018">
      <w:pPr>
        <w:ind w:left="-15" w:right="33"/>
      </w:pPr>
      <w:r>
        <w:t>Важное место при изучении начального курса окружающего мира занимают вопросы охраны природы. Обучающиеся должны не только усвоить знания о необходимости охраны природы, о мероприятиях по ее охране, но и принимать посильное практичес</w:t>
      </w:r>
      <w:r>
        <w:t xml:space="preserve">кое участие в работе по охране природы (изготовление кормушек для птиц, сбор семян, уход за комнатными растениями в классе, за растениями на пришкольном участке). </w:t>
      </w:r>
    </w:p>
    <w:p w:rsidR="00926F35" w:rsidRDefault="009D7018">
      <w:pPr>
        <w:ind w:left="-15" w:right="33"/>
      </w:pPr>
      <w:r>
        <w:t>Программой предусмотрено проведение экскурсий, практических работ, опытов. В процессе провед</w:t>
      </w:r>
      <w:r>
        <w:t xml:space="preserve">ения экскурсий осуществляется не только наблюдение за явлениями природы и их изменениями, но и их анализ, выявление закономерных связей между явлениями природы. В ходе экскурсий, </w:t>
      </w:r>
      <w:r>
        <w:lastRenderedPageBreak/>
        <w:t>а также при обсуждениях в классе необходимо закреплять связи между конкретным</w:t>
      </w:r>
      <w:r>
        <w:t xml:space="preserve">и образами предметов, признаков, явлений с их речевым обозначением, формировать умение связно их описывать в рассказахповествованиях, описаниях, рассуждениях. </w:t>
      </w:r>
    </w:p>
    <w:p w:rsidR="00926F35" w:rsidRDefault="009D7018">
      <w:pPr>
        <w:ind w:left="-15" w:right="33"/>
      </w:pPr>
      <w:r>
        <w:t>Личные впечатления от наблюдения за явлениями природы служат основой для ведения календарей прир</w:t>
      </w:r>
      <w:r>
        <w:t xml:space="preserve">оды, труда, для составления письменных связных высказываний. </w:t>
      </w:r>
    </w:p>
    <w:p w:rsidR="00926F35" w:rsidRDefault="009D7018">
      <w:pPr>
        <w:ind w:left="-15" w:right="33"/>
      </w:pPr>
      <w:r>
        <w:t xml:space="preserve">При изучении  окружающего мира  необходимо учитывать особенности родного края, в связи с чем, время и место экскурсий определяются с учетом особенностей климата, природных условий и местности. </w:t>
      </w:r>
    </w:p>
    <w:p w:rsidR="00926F35" w:rsidRDefault="009D7018">
      <w:pPr>
        <w:ind w:left="-15" w:right="33"/>
      </w:pPr>
      <w:r>
        <w:t xml:space="preserve">Краеведческий принцип учитывается и при изучении сельскохозяйственного и промышленного производства. </w:t>
      </w:r>
    </w:p>
    <w:p w:rsidR="00926F35" w:rsidRDefault="009D7018">
      <w:pPr>
        <w:ind w:left="-15" w:right="33"/>
      </w:pPr>
      <w:r>
        <w:t>В содержание учебного предмета «Окружающий мир» входят  темы: «Сезонные изменения в природе», «Ориентировка на местности», «Природа нашего края», «Организ</w:t>
      </w:r>
      <w:r>
        <w:t xml:space="preserve">м человека и охрана его здоровья». </w:t>
      </w:r>
    </w:p>
    <w:p w:rsidR="00926F35" w:rsidRDefault="009D7018">
      <w:pPr>
        <w:ind w:left="-15" w:right="33"/>
      </w:pPr>
      <w:r>
        <w:t xml:space="preserve">Изучение темы «Сезонные изменения в природе» осуществляется в определенной логической последовательности, отражающей реальную связь явлений природы: изменения, происходящие в неживой природе, изменения в жизни растений, </w:t>
      </w:r>
      <w:r>
        <w:t>охрана растений, изменения в жизни животных, охрана животных, сезонный труд людей, охрана и укрепление здоровья людей. При этом обучающиеся должны не только обращать внимание на сезонные изменения, но и усвоить закономерные связи между происходящими в прир</w:t>
      </w:r>
      <w:r>
        <w:t xml:space="preserve">оде изменениями неживой природы и изменениями в жизни растений и животных, что, в свою очередь, обусловливает изменения поведения и трудовой деятельности человека. </w:t>
      </w:r>
    </w:p>
    <w:p w:rsidR="00926F35" w:rsidRDefault="009D7018">
      <w:pPr>
        <w:ind w:left="-15" w:right="33"/>
      </w:pPr>
      <w:r>
        <w:t xml:space="preserve">По теме «Ориентировка на местности» программой предусмотрено овладение основными способами </w:t>
      </w:r>
      <w:r>
        <w:t xml:space="preserve">ориентировки, выполнение практической </w:t>
      </w:r>
      <w:r>
        <w:lastRenderedPageBreak/>
        <w:t xml:space="preserve">деятельности по нахождению направлений на местности, знакомство с устройством компаса. </w:t>
      </w:r>
    </w:p>
    <w:p w:rsidR="00926F35" w:rsidRDefault="009D7018">
      <w:pPr>
        <w:ind w:left="-15" w:right="33"/>
      </w:pPr>
      <w:r>
        <w:t>Изучение темы «Природа нашего края»  предполагает знакомство с природой области (края, республики) в следующей последовательности:</w:t>
      </w:r>
      <w:r>
        <w:t xml:space="preserve"> неживая природа, недра, почва, водоемы; живая природа: растения и их охрана, животные и их охрана, трудовая деятельность людей, использование природных богатств. </w:t>
      </w:r>
    </w:p>
    <w:p w:rsidR="00926F35" w:rsidRDefault="009D7018">
      <w:pPr>
        <w:ind w:left="-15" w:right="33"/>
      </w:pPr>
      <w:r>
        <w:t xml:space="preserve">Особое внимание уделяется изучению темы «Организм человека и охрана его здоровья». Усвоение </w:t>
      </w:r>
      <w:r>
        <w:t xml:space="preserve">элементарных знаний об организме человека, органах и их функциях создает фундамент понимания необходимости личной и общественной гигиены, сохранения и укрепления здоровья обучающихся. </w:t>
      </w:r>
    </w:p>
    <w:p w:rsidR="00926F35" w:rsidRDefault="009D7018">
      <w:pPr>
        <w:ind w:left="-15" w:right="33"/>
      </w:pPr>
      <w:r>
        <w:t>Структуру учебного предмета «Окружающий мир» составляют следующие разде</w:t>
      </w:r>
      <w:r>
        <w:t xml:space="preserve">лы: «Человек и природа», «Человек и общество», «Правила безопасной жизни». </w:t>
      </w:r>
    </w:p>
    <w:p w:rsidR="00926F35" w:rsidRDefault="009D7018">
      <w:pPr>
        <w:pStyle w:val="7"/>
        <w:ind w:left="703"/>
      </w:pPr>
      <w:r>
        <w:t xml:space="preserve">Человек и природа </w:t>
      </w:r>
    </w:p>
    <w:p w:rsidR="00926F35" w:rsidRDefault="009D7018">
      <w:pPr>
        <w:ind w:left="-15" w:right="33"/>
      </w:pPr>
      <w:r>
        <w:t>Природа – это то, что нас окружает, но не создано человеком. Природные объекты и предметы, созданные человеком. Неживая и живая природа. Признаки предметов (цвет</w:t>
      </w:r>
      <w:r>
        <w:t xml:space="preserve">, форма, сравнительные размеры и др.). Примеры явлений природы: смена времен года, снегопад, листопад, перелеты птиц, смена времени суток, рассвет, закат, ветер, дождь, гроза. </w:t>
      </w:r>
    </w:p>
    <w:p w:rsidR="00926F35" w:rsidRDefault="009D7018">
      <w:pPr>
        <w:ind w:left="-15" w:right="33"/>
      </w:pPr>
      <w:r>
        <w:t>Вещество – то, из чего состоят все природные объекты и предметы. Разнообразие в</w:t>
      </w:r>
      <w:r>
        <w:t xml:space="preserve">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  </w:t>
      </w:r>
    </w:p>
    <w:p w:rsidR="00926F35" w:rsidRDefault="009D7018">
      <w:pPr>
        <w:ind w:left="-15" w:right="33"/>
      </w:pPr>
      <w:r>
        <w:t>Звезды и планеты. Солнце – ближайшая к нам звезда, источник света и тепла для всег</w:t>
      </w:r>
      <w:r>
        <w:t xml:space="preserve">о живого на Земле. Земля - планета, общее представление о форме и размерах Земли. Глобус как модель Земли. Географическая карта и </w:t>
      </w:r>
      <w:r>
        <w:lastRenderedPageBreak/>
        <w:t>план. Материки и океаны, их названия, расположение на глобусе и карте. Важнейшие природные объекты своей страны, района. Ориен</w:t>
      </w:r>
      <w:r>
        <w:t xml:space="preserve">тирование на местности. Компас. </w:t>
      </w:r>
    </w:p>
    <w:p w:rsidR="00926F35" w:rsidRDefault="009D7018">
      <w:pPr>
        <w:ind w:left="-15" w:right="33"/>
      </w:pPr>
      <w:r>
        <w:t>Смена дня и ночи на Земле. Вращение Земли как причина смены дня и ночи. Времена года, их особенности (на основе наблюдений). Обращение Земли вокруг Солнца как причина смены времен года. Смена времен года в родном крае на ос</w:t>
      </w:r>
      <w:r>
        <w:t xml:space="preserve">нове наблюдений.  </w:t>
      </w:r>
    </w:p>
    <w:p w:rsidR="00926F35" w:rsidRDefault="009D7018">
      <w:pPr>
        <w:ind w:left="-15" w:right="33"/>
      </w:pPr>
      <w:r>
        <w:t xml:space="preserve">Погода, ее составляющие (температура воздуха, облачность, осадки, ветер). Наблюдение за погодой своего края. Предсказание погоды и его значение в жизни людей.  </w:t>
      </w:r>
    </w:p>
    <w:p w:rsidR="00926F35" w:rsidRDefault="009D7018">
      <w:pPr>
        <w:ind w:left="-15" w:right="33"/>
      </w:pPr>
      <w:r>
        <w:t>Формы земной поверхности: равнины, горы, холмы, овраги (общее представление,</w:t>
      </w:r>
      <w:r>
        <w:t xml:space="preserve"> условное обозначение равнин и гор на карте). Особенности поверхности родного края (краткая характеристика на основе наблюдений). </w:t>
      </w:r>
    </w:p>
    <w:p w:rsidR="00926F35" w:rsidRDefault="009D7018">
      <w:pPr>
        <w:ind w:left="-15" w:right="33"/>
      </w:pPr>
      <w:r>
        <w:t xml:space="preserve"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  </w:t>
      </w:r>
    </w:p>
    <w:p w:rsidR="00926F35" w:rsidRDefault="009D7018">
      <w:pPr>
        <w:ind w:left="-15" w:right="33"/>
      </w:pPr>
      <w:r>
        <w:t xml:space="preserve">Воздух – смесь газов. Свойства воздуха. Значение воздуха для растений, животных, человека.  </w:t>
      </w:r>
    </w:p>
    <w:p w:rsidR="00926F35" w:rsidRDefault="009D7018">
      <w:pPr>
        <w:ind w:left="-15" w:right="33"/>
      </w:pPr>
      <w:r>
        <w:t xml:space="preserve"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  </w:t>
      </w:r>
    </w:p>
    <w:p w:rsidR="00926F35" w:rsidRDefault="009D7018">
      <w:pPr>
        <w:ind w:left="-15" w:right="33"/>
      </w:pPr>
      <w:r>
        <w:t>Полезные ископаемые, их значение в хозяйстве человека, бережное отношение людей к полезным ископа</w:t>
      </w:r>
      <w:r>
        <w:t xml:space="preserve">емым. Полезные ископаемые родного края (2 – 3 примера).  </w:t>
      </w:r>
    </w:p>
    <w:p w:rsidR="00926F35" w:rsidRDefault="009D7018">
      <w:pPr>
        <w:ind w:left="-15" w:right="33"/>
      </w:pPr>
      <w:r>
        <w:t xml:space="preserve">Почва, ее состав, значение для живой природы и для хозяйственной жизни человека. </w:t>
      </w:r>
    </w:p>
    <w:p w:rsidR="00926F35" w:rsidRDefault="009D7018">
      <w:pPr>
        <w:ind w:left="-15" w:right="33"/>
      </w:pPr>
      <w:r>
        <w:lastRenderedPageBreak/>
        <w:t>Растения, их разнообразие, части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</w:t>
      </w:r>
      <w:r>
        <w:t xml:space="preserve">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  </w:t>
      </w:r>
    </w:p>
    <w:p w:rsidR="00926F35" w:rsidRDefault="009D7018">
      <w:pPr>
        <w:spacing w:after="131" w:line="259" w:lineRule="auto"/>
        <w:ind w:left="708" w:right="33" w:firstLine="0"/>
      </w:pPr>
      <w:r>
        <w:t xml:space="preserve">Грибы: съедобные и ядовитые. Правила сбора грибов. </w:t>
      </w:r>
    </w:p>
    <w:p w:rsidR="00926F35" w:rsidRDefault="009D7018">
      <w:pPr>
        <w:ind w:left="-15" w:right="33"/>
      </w:pPr>
      <w:r>
        <w:t>Животные, их разнообразие. Услов</w:t>
      </w:r>
      <w:r>
        <w:t>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</w:t>
      </w:r>
      <w:r>
        <w:t xml:space="preserve">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  </w:t>
      </w:r>
    </w:p>
    <w:p w:rsidR="00926F35" w:rsidRDefault="009D7018">
      <w:pPr>
        <w:ind w:left="-15" w:right="33"/>
      </w:pPr>
      <w:r>
        <w:t>Лес, луг, водоем – единство живой и неживой природы (солнечный свет, воздух, вода, почва</w:t>
      </w:r>
      <w:r>
        <w:t>, растения, животные). Круговорот веществ.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 – 3 п</w:t>
      </w:r>
      <w:r>
        <w:t xml:space="preserve">римера на основе наблюдений).  </w:t>
      </w:r>
    </w:p>
    <w:p w:rsidR="00926F35" w:rsidRDefault="009D7018">
      <w:pPr>
        <w:ind w:left="-15" w:right="33"/>
      </w:pPr>
      <w:r>
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 </w:t>
      </w:r>
    </w:p>
    <w:p w:rsidR="00926F35" w:rsidRDefault="009D7018">
      <w:pPr>
        <w:ind w:left="-15" w:right="33"/>
      </w:pPr>
      <w:r>
        <w:t>Человек – часть природы.</w:t>
      </w:r>
      <w:r>
        <w:t xml:space="preserve">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</w:t>
      </w:r>
      <w:r>
        <w:lastRenderedPageBreak/>
        <w:t>Народный календарь (приметы, поговорки, пословицы), определяющий сезонный тр</w:t>
      </w:r>
      <w:r>
        <w:t xml:space="preserve">уд людей.  </w:t>
      </w:r>
    </w:p>
    <w:p w:rsidR="00926F35" w:rsidRDefault="009D7018">
      <w:pPr>
        <w:ind w:left="-15" w:right="33"/>
      </w:pPr>
      <w:r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</w:t>
      </w:r>
      <w:r>
        <w:t xml:space="preserve">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 </w:t>
      </w:r>
    </w:p>
    <w:p w:rsidR="00926F35" w:rsidRDefault="009D7018">
      <w:pPr>
        <w:ind w:left="-15" w:right="33"/>
      </w:pPr>
      <w:r>
        <w:t>Обще</w:t>
      </w:r>
      <w:r>
        <w:t xml:space="preserve">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</w:t>
      </w:r>
      <w:r>
        <w:t xml:space="preserve">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них.  </w:t>
      </w:r>
    </w:p>
    <w:p w:rsidR="00926F35" w:rsidRDefault="009D7018">
      <w:pPr>
        <w:pStyle w:val="7"/>
        <w:spacing w:after="0"/>
        <w:ind w:left="703"/>
      </w:pPr>
      <w:r>
        <w:t xml:space="preserve">Человек и общество </w:t>
      </w:r>
    </w:p>
    <w:p w:rsidR="00926F35" w:rsidRDefault="009D7018">
      <w:pPr>
        <w:ind w:left="-15" w:right="33"/>
      </w:pPr>
      <w:r>
        <w:t>Общество – совокупность людей</w:t>
      </w:r>
      <w:r>
        <w:t xml:space="preserve">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 </w:t>
      </w:r>
    </w:p>
    <w:p w:rsidR="00926F35" w:rsidRDefault="009D7018">
      <w:pPr>
        <w:ind w:left="-15" w:right="33"/>
      </w:pPr>
      <w:r>
        <w:t>Человек – член общества, носитель и создатель культуры. Понимание того,</w:t>
      </w:r>
      <w:r>
        <w:t xml:space="preserve">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</w:t>
      </w:r>
      <w:r>
        <w:t xml:space="preserve">х национальностей, социальных групп: проявление уважения, взаимопомощи, умения </w:t>
      </w:r>
      <w:r>
        <w:lastRenderedPageBreak/>
        <w:t xml:space="preserve">прислушиваться к чужому мнению. Внутренний мир человека: общее представление о человеческих свойствах и качествах. </w:t>
      </w:r>
    </w:p>
    <w:p w:rsidR="00926F35" w:rsidRDefault="009D7018">
      <w:pPr>
        <w:ind w:left="-15" w:right="33"/>
      </w:pPr>
      <w:r>
        <w:t xml:space="preserve">Семья – самое близкое окружение человека. Семейные традиции. </w:t>
      </w:r>
      <w:r>
        <w:t>Взаимоотношения в семье и взаимопомощь членов семьи. Оказание посильной помощи взрослым. Забота о детях, престарелых, больных – долг каждого человека. Хозяйство семьи. Родословная. Имена и фамилии членов семьи. Составление схемы родословного древа, истории</w:t>
      </w:r>
      <w:r>
        <w:t xml:space="preserve"> семьи. Духовнонравственные ценности в семейной культуре народов России и мира.  </w:t>
      </w:r>
    </w:p>
    <w:p w:rsidR="00926F35" w:rsidRDefault="009D7018">
      <w:pPr>
        <w:ind w:left="-15" w:right="33"/>
      </w:pPr>
      <w:r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</w:t>
      </w:r>
      <w:r>
        <w:t xml:space="preserve">естная учеба, игры, отдых. </w:t>
      </w:r>
    </w:p>
    <w:p w:rsidR="00926F35" w:rsidRDefault="009D7018">
      <w:pPr>
        <w:spacing w:after="133" w:line="259" w:lineRule="auto"/>
        <w:ind w:left="-15" w:right="33" w:firstLine="0"/>
      </w:pPr>
      <w:r>
        <w:t xml:space="preserve">Составление режима дня школьника.  </w:t>
      </w:r>
    </w:p>
    <w:p w:rsidR="00926F35" w:rsidRDefault="009D7018">
      <w:pPr>
        <w:ind w:left="-15" w:right="33"/>
      </w:pPr>
      <w:r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</w:t>
      </w:r>
      <w:r>
        <w:t xml:space="preserve">мание к сверстникам, одноклассникам, плохо владеющим русским языком, помощь им в ориентации в учебной среде и окружающей обстановке. </w:t>
      </w:r>
    </w:p>
    <w:p w:rsidR="00926F35" w:rsidRDefault="009D7018">
      <w:pPr>
        <w:ind w:left="-15" w:right="33"/>
      </w:pPr>
      <w:r>
        <w:t>Значение труда в жизни человека и общества. Трудолюбие как общественно значимая ценность в культуре народов России и мира.</w:t>
      </w:r>
      <w:r>
        <w:t xml:space="preserve"> </w:t>
      </w:r>
    </w:p>
    <w:p w:rsidR="00926F35" w:rsidRDefault="009D7018">
      <w:pPr>
        <w:ind w:left="-15" w:right="33" w:firstLine="0"/>
      </w:pPr>
      <w:r>
        <w:t xml:space="preserve">Профессии людей. Личная ответственность человека за результаты своего труда и профессиональное мастерство. </w:t>
      </w:r>
    </w:p>
    <w:p w:rsidR="00926F35" w:rsidRDefault="009D7018">
      <w:pPr>
        <w:ind w:left="-15" w:right="33"/>
      </w:pPr>
      <w:r>
        <w:t>Общественный транспорт. Транспорт города или села. Наземный, воздушный и водный транспорт. Правила пользования транспортом. Средства связи: почта,</w:t>
      </w:r>
      <w:r>
        <w:t xml:space="preserve"> телеграф, телефон, электронная почта, аудио- и видеочаты, форум. </w:t>
      </w:r>
    </w:p>
    <w:p w:rsidR="00926F35" w:rsidRDefault="009D7018">
      <w:pPr>
        <w:ind w:left="-15" w:right="33"/>
      </w:pPr>
      <w:r>
        <w:lastRenderedPageBreak/>
        <w:t xml:space="preserve"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  </w:t>
      </w:r>
    </w:p>
    <w:p w:rsidR="00926F35" w:rsidRDefault="009D7018">
      <w:pPr>
        <w:ind w:left="-15" w:right="33"/>
      </w:pPr>
      <w:r>
        <w:t xml:space="preserve">Наша </w:t>
      </w:r>
      <w:r>
        <w:t>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России, правила поведения при п</w:t>
      </w:r>
      <w:r>
        <w:t xml:space="preserve">рослушивания гимна. Конституция – Основной закон Российской Федерации. Права ребенка. </w:t>
      </w:r>
    </w:p>
    <w:p w:rsidR="00926F35" w:rsidRDefault="009D7018">
      <w:pPr>
        <w:ind w:left="-15" w:right="33"/>
      </w:pPr>
      <w:r>
        <w:t xml:space="preserve">Президент Российской Федерации – глава государства. Ответственность главы государства за социальное и духовно-нравственное благополучие граждан.  </w:t>
      </w:r>
    </w:p>
    <w:p w:rsidR="00926F35" w:rsidRDefault="009D7018">
      <w:pPr>
        <w:ind w:left="-15" w:right="33"/>
      </w:pPr>
      <w:r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весны и труда, День Победы, День России, День защиты</w:t>
      </w:r>
      <w:r>
        <w:t xml:space="preserve">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  </w:t>
      </w:r>
    </w:p>
    <w:p w:rsidR="00926F35" w:rsidRDefault="009D7018">
      <w:pPr>
        <w:spacing w:after="188" w:line="259" w:lineRule="auto"/>
        <w:ind w:left="708" w:right="33" w:firstLine="0"/>
      </w:pPr>
      <w:r>
        <w:t xml:space="preserve">Россия на карте, государственная граница России. </w:t>
      </w:r>
    </w:p>
    <w:p w:rsidR="00926F35" w:rsidRDefault="009D7018">
      <w:pPr>
        <w:spacing w:after="160"/>
        <w:ind w:left="-15" w:right="33"/>
      </w:pPr>
      <w:r>
        <w:t>Москва – столица России. Святыни Москвы – свят</w:t>
      </w:r>
      <w:r>
        <w:t xml:space="preserve">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</w:t>
      </w:r>
      <w:r>
        <w:tab/>
        <w:t xml:space="preserve">Москвы, </w:t>
      </w:r>
      <w:r>
        <w:tab/>
        <w:t xml:space="preserve">строительство </w:t>
      </w:r>
      <w:r>
        <w:tab/>
        <w:t xml:space="preserve">Кремля </w:t>
      </w:r>
      <w:r>
        <w:tab/>
        <w:t xml:space="preserve">и </w:t>
      </w:r>
      <w:r>
        <w:tab/>
        <w:t xml:space="preserve">др.). </w:t>
      </w:r>
      <w:r>
        <w:tab/>
        <w:t xml:space="preserve">Герб </w:t>
      </w:r>
      <w:r>
        <w:tab/>
        <w:t xml:space="preserve">Москвы. </w:t>
      </w:r>
    </w:p>
    <w:p w:rsidR="00926F35" w:rsidRDefault="009D7018">
      <w:pPr>
        <w:spacing w:after="186" w:line="259" w:lineRule="auto"/>
        <w:ind w:left="-15" w:right="33" w:firstLine="0"/>
      </w:pPr>
      <w:r>
        <w:t xml:space="preserve">Расположение Москвы на карте.  </w:t>
      </w:r>
    </w:p>
    <w:p w:rsidR="00926F35" w:rsidRDefault="009D7018">
      <w:pPr>
        <w:ind w:left="-15" w:right="33"/>
      </w:pPr>
      <w:r>
        <w:lastRenderedPageBreak/>
        <w:t>Г</w:t>
      </w:r>
      <w:r>
        <w:t xml:space="preserve">орода России. Санкт-Петербург: достопримечательности (Зимний дворец, памятник Петру I – Медный всадник, разводные мосты через Неву и др.), города Золотого кольца (по выбору). </w:t>
      </w:r>
    </w:p>
    <w:p w:rsidR="00926F35" w:rsidRDefault="009D7018">
      <w:pPr>
        <w:ind w:left="-15" w:right="33"/>
      </w:pPr>
      <w:r>
        <w:t>Главный город родного края: достопримечательности, история и характеристика отде</w:t>
      </w:r>
      <w:r>
        <w:t xml:space="preserve">льных исторических событий, связанных с ним. </w:t>
      </w:r>
    </w:p>
    <w:p w:rsidR="00926F35" w:rsidRDefault="009D7018">
      <w:pPr>
        <w:ind w:left="-15" w:right="33"/>
      </w:pPr>
      <w:r>
        <w:t xml:space="preserve">Россия – многонациональная страна. Народы, населяющие Россию, их обычаи, характерные особенности быта (по выбору). </w:t>
      </w:r>
    </w:p>
    <w:p w:rsidR="00926F35" w:rsidRDefault="009D7018">
      <w:pPr>
        <w:ind w:left="-15" w:right="33"/>
      </w:pPr>
      <w:r>
        <w:t>Родной край – частица России. Родной город (населенный пункт), регион (область, край, республи</w:t>
      </w:r>
      <w:r>
        <w:t>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</w:t>
      </w:r>
      <w:r>
        <w:t xml:space="preserve">з истории родного края. Святыни родного края. Проведение дня памяти выдающегося земляка. </w:t>
      </w:r>
    </w:p>
    <w:p w:rsidR="00926F35" w:rsidRDefault="009D7018">
      <w:pPr>
        <w:pStyle w:val="7"/>
        <w:ind w:left="703"/>
      </w:pPr>
      <w:r>
        <w:t xml:space="preserve">Правила безопасной жизни </w:t>
      </w:r>
    </w:p>
    <w:p w:rsidR="00926F35" w:rsidRDefault="009D7018">
      <w:pPr>
        <w:spacing w:after="133" w:line="259" w:lineRule="auto"/>
        <w:ind w:left="708" w:right="33" w:firstLine="0"/>
      </w:pPr>
      <w:r>
        <w:t xml:space="preserve">Ценность здоровья и здорового образа жизни. </w:t>
      </w:r>
    </w:p>
    <w:p w:rsidR="00926F35" w:rsidRDefault="009D7018">
      <w:pPr>
        <w:ind w:left="-15" w:right="33"/>
      </w:pPr>
      <w:r>
        <w:t>Режим дня обучающегося, чередование труда и отдыха в режиме дня; личная гигиена. Физическая кул</w:t>
      </w:r>
      <w:r>
        <w:t>ьтура, закаливание, игры на воздухе как условие сохранения и укрепления 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 помощь при легких т</w:t>
      </w:r>
      <w:r>
        <w:t xml:space="preserve">равмах (ушиб, порез, ожог), обмораживании, перегреве. </w:t>
      </w:r>
    </w:p>
    <w:p w:rsidR="00926F35" w:rsidRDefault="009D7018">
      <w:pPr>
        <w:ind w:left="-15" w:right="33"/>
      </w:pPr>
      <w:r>
        <w:t xml:space="preserve">Дорога от дома до школы, правила безопасного поведения на дорогах, в лесу, на водоеме в разное время года. Правила пожарной безопасности, основные правила обращения с газом, электричеством, водой. </w:t>
      </w:r>
    </w:p>
    <w:p w:rsidR="00926F35" w:rsidRDefault="009D7018">
      <w:pPr>
        <w:spacing w:after="186" w:line="259" w:lineRule="auto"/>
        <w:ind w:left="708" w:right="33" w:firstLine="0"/>
      </w:pPr>
      <w:r>
        <w:t>Пра</w:t>
      </w:r>
      <w:r>
        <w:t xml:space="preserve">вила безопасного поведения в природе. </w:t>
      </w:r>
    </w:p>
    <w:p w:rsidR="00926F35" w:rsidRDefault="009D7018">
      <w:pPr>
        <w:ind w:left="-15" w:right="33"/>
      </w:pPr>
      <w:r>
        <w:lastRenderedPageBreak/>
        <w:t xml:space="preserve">Забота о здоровье и безопасности окружающих людей – нравственный долг каждого человека. </w:t>
      </w:r>
    </w:p>
    <w:p w:rsidR="00926F35" w:rsidRDefault="009D7018">
      <w:pPr>
        <w:ind w:left="-15" w:right="33"/>
      </w:pPr>
      <w:r>
        <w:t>В предмете «Окружающий мир» возможно реализовывать  модульно курс «Основы безопасности жизнедеятельности» (включая правила дорож</w:t>
      </w:r>
      <w:r>
        <w:t xml:space="preserve">ного движения). </w:t>
      </w:r>
    </w:p>
    <w:p w:rsidR="00926F35" w:rsidRDefault="009D7018">
      <w:pPr>
        <w:ind w:left="-15" w:right="33"/>
      </w:pPr>
      <w:r>
        <w:rPr>
          <w:b/>
          <w:i/>
        </w:rPr>
        <w:t>Предметные результаты</w:t>
      </w:r>
      <w:r>
        <w:t xml:space="preserve"> освоения программы учебного предмета «Окружающий мир»: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t xml:space="preserve">сформированность представлений о России, знание государственной символики;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сформированность представлений о правах и обязанностях самого обучающегося </w:t>
      </w:r>
      <w:r>
        <w:rPr>
          <w:color w:val="00000A"/>
        </w:rPr>
        <w:t xml:space="preserve">как ученика, как сына/дочери, как гражданина и т.д.;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сформированность целостного, социально ориентированного взгляда  на мир в его органичном единстве и разнообразии природы, народов, культур;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>умение адекватно использовать принятые в окружении обучающего</w:t>
      </w:r>
      <w:r>
        <w:rPr>
          <w:color w:val="00000A"/>
        </w:rPr>
        <w:t xml:space="preserve">ся социальные ритуалы, умение вступить в речевой контакт и общаться в соответствии с возрастом и речевыми/коммуникативными возможностями, близостью и социальным статусом собеседника;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умение взаимодействовать с окружающими людьми в соответствии с общепринятыми нормами;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овладение знаниями об окружающей среде, об объектах и явлениях живой и неживой природы и их значении в жизни человека;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представления о животном и растительном мире, их </w:t>
      </w:r>
      <w:r>
        <w:rPr>
          <w:color w:val="00000A"/>
        </w:rPr>
        <w:t xml:space="preserve">значении в жизни человека;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представления о закономерных связях между явлениями живой и неживой природы, между деятельностью человека и изменениями в природе;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lastRenderedPageBreak/>
        <w:t>овладение основами экологической и культурологической грамотности, элементарными правилами нравс</w:t>
      </w:r>
      <w:r>
        <w:rPr>
          <w:color w:val="00000A"/>
        </w:rPr>
        <w:t xml:space="preserve">твенного и безопасного поведения в мире природы и людей;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знания о родном крае, особенностях климатических и погодных условий;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t xml:space="preserve">знания о характере труда людей, связанного с использованием природы; </w:t>
      </w:r>
    </w:p>
    <w:p w:rsidR="00926F35" w:rsidRDefault="009D7018">
      <w:pPr>
        <w:numPr>
          <w:ilvl w:val="0"/>
          <w:numId w:val="33"/>
        </w:numPr>
        <w:spacing w:after="188" w:line="259" w:lineRule="auto"/>
        <w:ind w:right="34" w:firstLine="698"/>
      </w:pPr>
      <w:r>
        <w:rPr>
          <w:color w:val="00000A"/>
        </w:rPr>
        <w:t>владение элементарными способами изучения природы и общест</w:t>
      </w:r>
      <w:r>
        <w:rPr>
          <w:color w:val="00000A"/>
        </w:rPr>
        <w:t xml:space="preserve">ва;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умение использовать простейшее лабораторное оборудование и измерительные приборы;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>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</w:t>
      </w:r>
      <w:r>
        <w:rPr>
          <w:color w:val="00000A"/>
        </w:rPr>
        <w:t xml:space="preserve">в;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сформированность представлений о собственном теле, распознавание своих ощущений и обогащение сенсорного опыта; </w:t>
      </w:r>
    </w:p>
    <w:p w:rsidR="00926F35" w:rsidRDefault="009D7018">
      <w:pPr>
        <w:numPr>
          <w:ilvl w:val="0"/>
          <w:numId w:val="33"/>
        </w:numPr>
        <w:spacing w:after="188" w:line="259" w:lineRule="auto"/>
        <w:ind w:right="34" w:firstLine="698"/>
      </w:pPr>
      <w:r>
        <w:rPr>
          <w:color w:val="00000A"/>
        </w:rPr>
        <w:t xml:space="preserve">сформированность представлений о здоровье и нездоровье; </w:t>
      </w:r>
    </w:p>
    <w:p w:rsidR="00926F35" w:rsidRDefault="009D7018">
      <w:pPr>
        <w:numPr>
          <w:ilvl w:val="0"/>
          <w:numId w:val="33"/>
        </w:numPr>
        <w:spacing w:after="185" w:line="259" w:lineRule="auto"/>
        <w:ind w:right="34" w:firstLine="698"/>
      </w:pPr>
      <w:r>
        <w:rPr>
          <w:color w:val="00000A"/>
        </w:rPr>
        <w:t xml:space="preserve">сформированность установки на безопасный, здоровый образ жизни;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развитие лексики, </w:t>
      </w:r>
      <w:r>
        <w:rPr>
          <w:color w:val="00000A"/>
        </w:rPr>
        <w:t xml:space="preserve">формирование грамматического строя и связной речи;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 xml:space="preserve">развитие процессов обобщения, систематизации, классификации, основываясь на анализе явлений природы и опосредуя их речью; </w:t>
      </w:r>
    </w:p>
    <w:p w:rsidR="00926F35" w:rsidRDefault="009D7018">
      <w:pPr>
        <w:numPr>
          <w:ilvl w:val="0"/>
          <w:numId w:val="33"/>
        </w:numPr>
        <w:spacing w:after="185" w:line="259" w:lineRule="auto"/>
        <w:ind w:right="34" w:firstLine="698"/>
      </w:pPr>
      <w:r>
        <w:rPr>
          <w:color w:val="00000A"/>
        </w:rPr>
        <w:t xml:space="preserve">расширение круга освоенных социальных контактов;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rPr>
          <w:color w:val="00000A"/>
        </w:rPr>
        <w:t>умение ограничивать свои контак</w:t>
      </w:r>
      <w:r>
        <w:rPr>
          <w:color w:val="00000A"/>
        </w:rPr>
        <w:t xml:space="preserve">ты и взаимодействия в соответствии с требованиями безопасности жизнедеятельности.  </w:t>
      </w:r>
    </w:p>
    <w:p w:rsidR="00926F35" w:rsidRDefault="009D7018">
      <w:pPr>
        <w:spacing w:after="195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164" w:line="270" w:lineRule="auto"/>
        <w:ind w:left="362" w:right="357" w:hanging="10"/>
        <w:jc w:val="center"/>
      </w:pPr>
      <w:r>
        <w:rPr>
          <w:b/>
        </w:rPr>
        <w:t xml:space="preserve">6. Основы религиозных культур и светской этики </w:t>
      </w:r>
    </w:p>
    <w:p w:rsidR="00926F35" w:rsidRDefault="009D7018">
      <w:pPr>
        <w:ind w:left="-15" w:right="33"/>
      </w:pPr>
      <w:r>
        <w:lastRenderedPageBreak/>
        <w:t xml:space="preserve">Основные </w:t>
      </w:r>
      <w:r>
        <w:rPr>
          <w:b/>
        </w:rPr>
        <w:t>задачи</w:t>
      </w:r>
      <w:r>
        <w:t xml:space="preserve"> учебного предмета «Основы религиозных культур и светской этики»: </w:t>
      </w:r>
    </w:p>
    <w:p w:rsidR="00926F35" w:rsidRDefault="009D7018">
      <w:pPr>
        <w:numPr>
          <w:ilvl w:val="0"/>
          <w:numId w:val="33"/>
        </w:numPr>
        <w:spacing w:after="188" w:line="259" w:lineRule="auto"/>
        <w:ind w:right="34" w:firstLine="698"/>
      </w:pPr>
      <w:r>
        <w:t xml:space="preserve">знакомство с основными нормами </w:t>
      </w:r>
      <w:r>
        <w:t xml:space="preserve">светской и религиозной морали; 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t xml:space="preserve">понимание значения нравственности, веры и религии в жизни человека и общества; </w:t>
      </w:r>
    </w:p>
    <w:p w:rsidR="00926F35" w:rsidRDefault="009D7018">
      <w:pPr>
        <w:numPr>
          <w:ilvl w:val="0"/>
          <w:numId w:val="33"/>
        </w:numPr>
        <w:ind w:right="34" w:firstLine="698"/>
      </w:pPr>
      <w:r>
        <w:t xml:space="preserve">формирование первоначальных представлений о религиозных культурах и светской этике, об их роли в культуре, истории и современности России. </w:t>
      </w:r>
    </w:p>
    <w:p w:rsidR="00926F35" w:rsidRDefault="009D7018">
      <w:pPr>
        <w:ind w:left="-15" w:right="34" w:firstLine="698"/>
      </w:pPr>
      <w:r>
        <w:rPr>
          <w:color w:val="00000A"/>
        </w:rPr>
        <w:t>Дан</w:t>
      </w:r>
      <w:r>
        <w:rPr>
          <w:color w:val="00000A"/>
        </w:rPr>
        <w:t xml:space="preserve">ный предмет обладает широкими возможностями для формирования у обучающихся фундаментальных основ культурологической грамотности,  толерантного поведения в многонациональной среде, формируют вектор культурно-ценностных ориентиров обучающихся. </w:t>
      </w:r>
    </w:p>
    <w:p w:rsidR="00926F35" w:rsidRDefault="009D7018">
      <w:pPr>
        <w:ind w:left="-15" w:right="34" w:firstLine="698"/>
      </w:pPr>
      <w:r>
        <w:rPr>
          <w:color w:val="00000A"/>
        </w:rPr>
        <w:t>В образовател</w:t>
      </w:r>
      <w:r>
        <w:rPr>
          <w:color w:val="00000A"/>
        </w:rPr>
        <w:t xml:space="preserve">ьном процессе обучающиеся с ТНР должны в широком объеме овладеть знаниями о многополярности мира и умениями жить, учиться, работать в многонациональном обществе на благо нашей общей родины - России. </w:t>
      </w:r>
    </w:p>
    <w:p w:rsidR="00926F35" w:rsidRDefault="009D7018">
      <w:pPr>
        <w:ind w:left="-15" w:right="33"/>
      </w:pPr>
      <w:r>
        <w:rPr>
          <w:color w:val="00000A"/>
        </w:rPr>
        <w:t xml:space="preserve">Учебный предмет </w:t>
      </w:r>
      <w:r>
        <w:t>«Основы религиозных культур и светской э</w:t>
      </w:r>
      <w:r>
        <w:t>тики»</w:t>
      </w:r>
      <w:r>
        <w:rPr>
          <w:color w:val="00000A"/>
        </w:rPr>
        <w:t xml:space="preserve"> имеет интегрированный характер, поскольку его содержание аккумулирует в себе первоначальные представления из истории, литературы, географии и других социально – гуманитарных наук. Содержание учебного предмета </w:t>
      </w:r>
      <w:r>
        <w:t>«Основы религиозных культур и светской эт</w:t>
      </w:r>
      <w:r>
        <w:t>ики» тесно связано с содержанием учебного предмета «Окружающий мир»: формирование представления о роли обучающегося как растущего гражданина своего государства; овладение социальными ритуалами и совершенствование форм социального взаимодействия в многонаци</w:t>
      </w:r>
      <w:r>
        <w:t>ональном обществе; воспитание чувства милосердия, социально ориентированного взгляда на мир в его органическом единстве и разнообразии народов, культур, религий.</w:t>
      </w:r>
      <w:r>
        <w:rPr>
          <w:color w:val="00000A"/>
        </w:rPr>
        <w:t xml:space="preserve">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 xml:space="preserve">Отбор изучаемого материала осуществляется с учетом целей и задач данного предмета, его места </w:t>
      </w:r>
      <w:r>
        <w:rPr>
          <w:color w:val="00000A"/>
        </w:rPr>
        <w:t xml:space="preserve">в системе школьного образования, а также возрастных потребностей и с учетом речевых  особенностей обучающихся с ТНР.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Программа учебного предмета </w:t>
      </w:r>
      <w:r>
        <w:t>«Основы религиозных культур и светской этики»</w:t>
      </w:r>
      <w:r>
        <w:rPr>
          <w:color w:val="00000A"/>
        </w:rPr>
        <w:t xml:space="preserve"> представлена разделами  «Основы религиозных культур народов Росс</w:t>
      </w:r>
      <w:r>
        <w:rPr>
          <w:color w:val="00000A"/>
        </w:rPr>
        <w:t xml:space="preserve">ии» и «Основы светской этики».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Тематически разделы объединяются, носят светский характер, не навязывают никакой религии.  </w:t>
      </w:r>
    </w:p>
    <w:p w:rsidR="00926F35" w:rsidRDefault="009D7018">
      <w:pPr>
        <w:ind w:left="-15" w:right="33"/>
      </w:pPr>
      <w:r>
        <w:t>Содержание разделов учебного предмета предусматривает общее знакомство с соответствующими религиями, их культурой (исключая изучение</w:t>
      </w:r>
      <w:r>
        <w:t xml:space="preserve"> специальных богословских вопросов) и не содержит критических оценок разных религий и основанных на них мировоззрений. </w:t>
      </w:r>
    </w:p>
    <w:p w:rsidR="00926F35" w:rsidRDefault="009D7018">
      <w:pPr>
        <w:ind w:left="-15" w:right="33"/>
      </w:pPr>
      <w:r>
        <w:t xml:space="preserve">Названные разделы учебного предмета представлены следующим содержанием: </w:t>
      </w:r>
    </w:p>
    <w:p w:rsidR="00926F35" w:rsidRDefault="009D7018">
      <w:pPr>
        <w:spacing w:after="186" w:line="259" w:lineRule="auto"/>
        <w:ind w:left="708" w:right="33" w:firstLine="0"/>
      </w:pPr>
      <w:r>
        <w:t xml:space="preserve">Россия - наша Родина. Культура и религия. Праздники в религиях </w:t>
      </w:r>
      <w:r>
        <w:t xml:space="preserve">мира.  </w:t>
      </w:r>
    </w:p>
    <w:p w:rsidR="00926F35" w:rsidRDefault="009D7018">
      <w:pPr>
        <w:ind w:left="-15" w:right="33"/>
      </w:pPr>
      <w:r>
        <w:t xml:space="preserve">Светская этика. Отечественные традиционные религии, их роль в культуре, истории и современности России. </w:t>
      </w:r>
    </w:p>
    <w:p w:rsidR="00926F35" w:rsidRDefault="009D7018">
      <w:pPr>
        <w:ind w:left="-15" w:right="33"/>
      </w:pPr>
      <w:r>
        <w:t xml:space="preserve">Основные нормы светской и религиозной морали, их значение </w:t>
      </w:r>
      <w:r>
        <w:t>в  выстраивании конструктивных отношений в семье и обществе. Значение нравственности, веры и религии в жизни человека и общества. Семья, семейные ценности. Долг, свобода, ответственность, учение и труд. Милосердие, забота о слабых, взаимопомощь, социальные</w:t>
      </w:r>
      <w:r>
        <w:t xml:space="preserve"> проблемы общества и отношение к ним разных религий. Любовь и уважение к Отечеству. Понятие толерантности, многополярности мира.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Содержание учебного предмета </w:t>
      </w:r>
      <w:r>
        <w:t>«Основы религиозных культур и светской этики»</w:t>
      </w:r>
      <w:r>
        <w:rPr>
          <w:color w:val="00000A"/>
        </w:rPr>
        <w:t xml:space="preserve"> может быть реализовано и во внеурочной деятельност</w:t>
      </w:r>
      <w:r>
        <w:rPr>
          <w:color w:val="00000A"/>
        </w:rPr>
        <w:t xml:space="preserve">и, так </w:t>
      </w:r>
      <w:r>
        <w:rPr>
          <w:color w:val="00000A"/>
        </w:rPr>
        <w:lastRenderedPageBreak/>
        <w:t xml:space="preserve">как внеурочные мероприятия способствуют расширению кругозора обучающихся с ТНР, развитию их интереса к конкретной области знаний. </w:t>
      </w:r>
    </w:p>
    <w:p w:rsidR="00926F35" w:rsidRDefault="009D7018">
      <w:pPr>
        <w:ind w:left="-15" w:right="33"/>
      </w:pPr>
      <w:r>
        <w:rPr>
          <w:b/>
          <w:i/>
        </w:rPr>
        <w:t>Предметные результаты</w:t>
      </w:r>
      <w:r>
        <w:t xml:space="preserve"> освоения учебного предмета «Основы религиозных культур и светской этики»:</w:t>
      </w:r>
      <w:r>
        <w:rPr>
          <w:color w:val="00000A"/>
        </w:rPr>
        <w:t xml:space="preserve">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rPr>
          <w:color w:val="00000A"/>
        </w:rPr>
        <w:t>наличие представлений</w:t>
      </w:r>
      <w:r>
        <w:rPr>
          <w:color w:val="00000A"/>
        </w:rPr>
        <w:t xml:space="preserve"> о национальном составе народов мира, разнообразии мировых религий и общечеловеческих ценностей;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t xml:space="preserve">понимание значения нравственности, веры и религии в жизни человека и общества;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rPr>
          <w:color w:val="00000A"/>
        </w:rPr>
        <w:t xml:space="preserve">знание культурных и религиозных традиций своего народа, уважение к памятникам </w:t>
      </w:r>
      <w:r>
        <w:rPr>
          <w:color w:val="00000A"/>
        </w:rPr>
        <w:t xml:space="preserve">культуры независимо от национальной и религиозной принадлежности их создателей, ценностях независимо от этнокультуры;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t>представления об исторической роли традиционных  религий в становлении российской государственности;</w:t>
      </w:r>
      <w:r>
        <w:rPr>
          <w:color w:val="00000A"/>
        </w:rPr>
        <w:t xml:space="preserve">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rPr>
          <w:color w:val="00000A"/>
        </w:rPr>
        <w:t xml:space="preserve">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t>знание основных норм светской и религиозной морали, понимание их значения в выстр</w:t>
      </w:r>
      <w:r>
        <w:t>аивании конструктивных отношений в семье и обществе,</w:t>
      </w:r>
      <w:r>
        <w:rPr>
          <w:color w:val="00000A"/>
        </w:rPr>
        <w:t xml:space="preserve"> их роли в истории и современности России; </w:t>
      </w:r>
    </w:p>
    <w:p w:rsidR="00926F35" w:rsidRDefault="009D7018">
      <w:pPr>
        <w:numPr>
          <w:ilvl w:val="0"/>
          <w:numId w:val="34"/>
        </w:numPr>
        <w:ind w:right="34" w:firstLine="698"/>
      </w:pPr>
      <w:r>
        <w:rPr>
          <w:color w:val="00000A"/>
        </w:rPr>
        <w:t>становление внутренней установки личности поступать согласно своей совести; проявления нравственности, основанной на свободе совести и вероисповедания, духовных</w:t>
      </w:r>
      <w:r>
        <w:rPr>
          <w:color w:val="00000A"/>
        </w:rPr>
        <w:t xml:space="preserve"> традициях народов России.</w:t>
      </w:r>
      <w:r>
        <w:rPr>
          <w:b/>
          <w:i/>
          <w:color w:val="00000A"/>
        </w:rPr>
        <w:t xml:space="preserve">  </w:t>
      </w:r>
    </w:p>
    <w:p w:rsidR="00926F35" w:rsidRDefault="009D7018">
      <w:pPr>
        <w:spacing w:after="146" w:line="259" w:lineRule="auto"/>
        <w:ind w:left="708" w:firstLine="0"/>
        <w:jc w:val="left"/>
      </w:pPr>
      <w:r>
        <w:rPr>
          <w:b/>
          <w:i/>
          <w:color w:val="00000A"/>
        </w:rPr>
        <w:t xml:space="preserve"> </w:t>
      </w:r>
    </w:p>
    <w:p w:rsidR="00926F35" w:rsidRDefault="009D7018">
      <w:pPr>
        <w:pStyle w:val="8"/>
        <w:spacing w:after="180" w:line="259" w:lineRule="auto"/>
        <w:ind w:right="0"/>
        <w:jc w:val="left"/>
      </w:pPr>
      <w:r>
        <w:rPr>
          <w:i/>
        </w:rPr>
        <w:t xml:space="preserve">                                    </w:t>
      </w:r>
      <w:r>
        <w:t>7</w:t>
      </w:r>
      <w:r>
        <w:rPr>
          <w:i/>
        </w:rPr>
        <w:t xml:space="preserve">. Музыка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Уроки музыки являются важным средством музыкально-эстетического воспитания обучающихся с ТНР. У обучающихся формируются глубокий и устойчивый интерес и любовь к музыке.  </w:t>
      </w:r>
    </w:p>
    <w:p w:rsidR="00926F35" w:rsidRDefault="009D7018">
      <w:pPr>
        <w:spacing w:after="185" w:line="259" w:lineRule="auto"/>
        <w:ind w:left="708" w:right="34" w:firstLine="0"/>
      </w:pPr>
      <w:r>
        <w:rPr>
          <w:color w:val="00000A"/>
        </w:rPr>
        <w:lastRenderedPageBreak/>
        <w:t>Основны</w:t>
      </w:r>
      <w:r>
        <w:rPr>
          <w:color w:val="00000A"/>
        </w:rPr>
        <w:t xml:space="preserve">ми </w:t>
      </w:r>
      <w:r>
        <w:rPr>
          <w:b/>
          <w:color w:val="00000A"/>
        </w:rPr>
        <w:t>задачами</w:t>
      </w:r>
      <w:r>
        <w:rPr>
          <w:color w:val="00000A"/>
        </w:rPr>
        <w:t xml:space="preserve"> обучения музыке являются: 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 xml:space="preserve">формирование первоначальных представлений о роли музыки в жизни человека, ее роли в духовно-нравственном развитии человека;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>формирование основ музыкальной культуры, развитие художественного вкуса и интереса к музыка</w:t>
      </w:r>
      <w:r>
        <w:rPr>
          <w:color w:val="00000A"/>
        </w:rPr>
        <w:t xml:space="preserve">льному искусству и музыкальной деятельности;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 xml:space="preserve">формирование умений воспринимать музыку и выражать свое отношение к музыкальному произведению;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>развитие способностей к художественно-образному, эмоционально</w:t>
      </w:r>
      <w:r>
        <w:rPr>
          <w:color w:val="00000A"/>
        </w:rPr>
        <w:t xml:space="preserve">целостному восприятию произведений музыкального искусства;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 xml:space="preserve">развитие звуковысотного, тембрового и динамического слуха, дыхания, способности к свободной голосоподаче и голосоведению;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 xml:space="preserve">создание благоприятных предпосылок для коррекции просодических нарушений </w:t>
      </w:r>
      <w:r>
        <w:rPr>
          <w:color w:val="00000A"/>
        </w:rPr>
        <w:t xml:space="preserve">(восприятие и осознание темпо-ритмических, звуковысотных, динамических изменений в музыкальных произведениях) и овладение обучающимися комплексом просодических средств, необходимых для реализации эмоционально-экспрессивной функции интонации;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>развитие слух</w:t>
      </w:r>
      <w:r>
        <w:rPr>
          <w:color w:val="00000A"/>
        </w:rPr>
        <w:t xml:space="preserve">ового внимания, координации между дыханием и голосом; </w:t>
      </w:r>
    </w:p>
    <w:p w:rsidR="00926F35" w:rsidRDefault="009D7018">
      <w:pPr>
        <w:numPr>
          <w:ilvl w:val="0"/>
          <w:numId w:val="35"/>
        </w:numPr>
        <w:spacing w:after="193" w:line="259" w:lineRule="auto"/>
        <w:ind w:right="34" w:firstLine="698"/>
      </w:pPr>
      <w:r>
        <w:rPr>
          <w:color w:val="00000A"/>
        </w:rPr>
        <w:t xml:space="preserve">формирование </w:t>
      </w:r>
      <w:r>
        <w:rPr>
          <w:color w:val="00000A"/>
        </w:rPr>
        <w:tab/>
        <w:t xml:space="preserve">и </w:t>
      </w:r>
      <w:r>
        <w:rPr>
          <w:color w:val="00000A"/>
        </w:rPr>
        <w:tab/>
        <w:t xml:space="preserve">охрана </w:t>
      </w:r>
      <w:r>
        <w:rPr>
          <w:color w:val="00000A"/>
        </w:rPr>
        <w:tab/>
        <w:t xml:space="preserve">детского </w:t>
      </w:r>
      <w:r>
        <w:rPr>
          <w:color w:val="00000A"/>
        </w:rPr>
        <w:tab/>
        <w:t xml:space="preserve">голоса </w:t>
      </w:r>
      <w:r>
        <w:rPr>
          <w:color w:val="00000A"/>
        </w:rPr>
        <w:tab/>
        <w:t xml:space="preserve">с </w:t>
      </w:r>
      <w:r>
        <w:rPr>
          <w:color w:val="00000A"/>
        </w:rPr>
        <w:tab/>
        <w:t xml:space="preserve">учетом </w:t>
      </w:r>
    </w:p>
    <w:p w:rsidR="00926F35" w:rsidRDefault="009D7018">
      <w:pPr>
        <w:spacing w:after="185" w:line="259" w:lineRule="auto"/>
        <w:ind w:left="-15" w:right="34" w:firstLine="0"/>
      </w:pPr>
      <w:r>
        <w:rPr>
          <w:color w:val="00000A"/>
        </w:rPr>
        <w:t xml:space="preserve">психофизиологического и речевого развития обучающихся; </w:t>
      </w:r>
    </w:p>
    <w:p w:rsidR="00926F35" w:rsidRDefault="009D7018">
      <w:pPr>
        <w:numPr>
          <w:ilvl w:val="0"/>
          <w:numId w:val="35"/>
        </w:numPr>
        <w:ind w:right="34" w:firstLine="698"/>
      </w:pPr>
      <w:r>
        <w:rPr>
          <w:color w:val="00000A"/>
        </w:rPr>
        <w:t xml:space="preserve">закрепление сформированной (на логопедических занятиях) артикуляции звуков. </w:t>
      </w:r>
    </w:p>
    <w:p w:rsidR="00926F35" w:rsidRDefault="009D7018">
      <w:pPr>
        <w:ind w:left="-15" w:right="33"/>
      </w:pPr>
      <w:r>
        <w:t>Основными вида</w:t>
      </w:r>
      <w:r>
        <w:t xml:space="preserve">ми учебной деятельности обучающихся являются слушание музыки, пение, инструментальное музицирование, </w:t>
      </w:r>
      <w:r>
        <w:lastRenderedPageBreak/>
        <w:t xml:space="preserve">музыкальнопластическое движение, драматизация музыкальных произведений. </w:t>
      </w:r>
    </w:p>
    <w:p w:rsidR="00926F35" w:rsidRDefault="009D7018">
      <w:pPr>
        <w:ind w:left="-15" w:right="33"/>
      </w:pPr>
      <w:r>
        <w:t>Содержание программы учебного предмета «Музыка» по таким видам учебной деятельност</w:t>
      </w:r>
      <w:r>
        <w:t>и как слушание музыки, пение, музыкально-пластическое движение, драматизация музыкальных произведений тесным образом связано с содержанием коррекционных курсов «Произношение», «Логопедическая ритмика» и содержанием индивидуальной/подгрупповой логопедическо</w:t>
      </w:r>
      <w:r>
        <w:t>й работы, обеспечивая коррекцию психофизиологических механизмов речевой деятельности. Связь учебных предметов «Музыка», «Литературное чтение», «Изобразительное искусство» способствует эстетическому развитию, обогащает опыт целостного восприятия литературны</w:t>
      </w:r>
      <w:r>
        <w:t xml:space="preserve">х художественных произведений, произведений музыкального и изобразительного искусства. </w:t>
      </w:r>
    </w:p>
    <w:p w:rsidR="00926F35" w:rsidRDefault="009D7018">
      <w:pPr>
        <w:ind w:left="-15" w:right="33"/>
      </w:pPr>
      <w:r>
        <w:rPr>
          <w:b/>
          <w:i/>
        </w:rPr>
        <w:t>Слушание музыки.</w:t>
      </w:r>
      <w:r>
        <w:t xml:space="preserve">   Слушание музыки является важным элементом музыкально-эстетического воспитания детей. Оно способствует восприятию и пониманию музыки во всем богатстве</w:t>
      </w:r>
      <w:r>
        <w:t xml:space="preserve"> ее форм и жанров, расширяет музыкальный кругозор, развивает музыкальное мышление, обогащает внутренний мир ребенка, воспитывает у обучающихся музыкальную культуру как часть духовной культуры.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Слушание музыки является важным средством воспитания музыкальн</w:t>
      </w:r>
      <w:r>
        <w:t>ого слуха, что создает благоприятные предпосылки для коррекции просодических нарушений (восприятие и осознание темпо-ритмических, звуковысотных, динамических изменений в музыкальных произведениях обеспечивает овладение обучающимися комплексом просодических</w:t>
      </w:r>
      <w:r>
        <w:t xml:space="preserve"> средств, необходимых для реализации эмоционально-экспрессивной функции интонации).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Восприятие музыки во многом зависит от установки, которая дается педагогом перед слушанием музыки. После прослушивания музыкального произведения следует перейти к его анал</w:t>
      </w:r>
      <w:r>
        <w:t xml:space="preserve">изу. Анализ при активном участии </w:t>
      </w:r>
      <w:r>
        <w:lastRenderedPageBreak/>
        <w:t>обучающихся, с привлечением внимания к средствам музыкальной выразительности (темп, динамика, регистр, характер мелодии, состав исполнителей, форма произведения).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В процессе осуществления этого вида деятельности следует пр</w:t>
      </w:r>
      <w:r>
        <w:t xml:space="preserve">именять разнообразные учебные пособия и технические средства обучения, что обеспечивает возможность разнообразить слуховые впечатления от звучания симфонического оркестра, инструментальной и вокально-хоровой музыки. </w:t>
      </w:r>
    </w:p>
    <w:p w:rsidR="00926F35" w:rsidRDefault="009D7018">
      <w:pPr>
        <w:ind w:left="-15" w:right="33"/>
      </w:pPr>
      <w:r>
        <w:t>Слушание музыки обогащает опыт эмоциона</w:t>
      </w:r>
      <w:r>
        <w:t>льно-образного восприятия музыки различной по содержанию, характеру и средствам музыкальной выразительности.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Пение.</w:t>
      </w:r>
      <w:r>
        <w:rPr>
          <w:b/>
        </w:rPr>
        <w:t xml:space="preserve"> </w:t>
      </w:r>
      <w:r>
        <w:t>Пение имеет большое коррекционное значение для обучающихся с ТНР. Развивая вокально-хоровые навыки, необходимо учитывать, что у большинства</w:t>
      </w:r>
      <w:r>
        <w:t xml:space="preserve"> обучающихся с ТНР имеется недостаточность слухового внимания, координации между дыханием и голосом. Обучение пению начинается с правильной певческой установки: сидеть (или стоять) прямо, ненапряженно, слегка отведя плечи назад.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Это необходимо для развити</w:t>
      </w:r>
      <w:r>
        <w:t>я фонационного дыхания и формирования детского певческого голоса. Фонационное дыхание должно быть свободным, ровным, глубоким - это необходимо для развития мягкого, красивого вокального звучания голоса.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Важной задачей является формирование и охрана детско</w:t>
      </w:r>
      <w:r>
        <w:t>го голоса. При подборе песен для обучающихся с ТНР учитывается характер нарушений психофизиологического и речевого развития детей, что обусловливает отбор вокального и речевого материала.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 xml:space="preserve">Усложнение в обучении пению идет постепенно, с соблюдением последовательности в выборе песен и упражнений. Специальные вокальные упражнения - распевания должны соответствовать определенным певческим и </w:t>
      </w:r>
      <w:r>
        <w:lastRenderedPageBreak/>
        <w:t>коррекционным задачам, обеспечивая координированную раб</w:t>
      </w:r>
      <w:r>
        <w:t>оту дыхательной и голосовой мускулатуры, свободную голосоподачу и голосоведение, закрепление сформированной (на логопедических занятиях) артикуляции звуков.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Работа по обучению пению включает в себя несколько этапов. После беседы и исполнения песни проводи</w:t>
      </w:r>
      <w:r>
        <w:t>тся разбор текста. Затем отхлопывается ритмический рисунок песни с одновременным проговариванием текста. Мелодическое разучивание песни может начинаться как с запева, так и с припева; при этом учитель помогает исполнению трудных музыкальных фраз и отдельны</w:t>
      </w:r>
      <w:r>
        <w:t>х слов.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Развивая у обучающихся сознательное и эмоциональное отношение к содержанию песни, учитель приучает их к художественной выразительности в пении, воспитывает музыкальный вкус.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t>Обучение пению обеспечивает самовыражение обучающегося в пении, освоение</w:t>
      </w:r>
      <w:r>
        <w:t xml:space="preserve"> вокально-хоровых умений и навыков для передачи музыкальноисполнительского замысла, импровизации.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Инструментальное музицирование.</w:t>
      </w:r>
      <w:r>
        <w:rPr>
          <w:b/>
        </w:rPr>
        <w:t xml:space="preserve"> </w:t>
      </w:r>
      <w:r>
        <w:t>Предусматривает коллективное музицирование на элементарных и электронных музыкальных инструментах, участие в исполнении музык</w:t>
      </w:r>
      <w:r>
        <w:t>альных произведений, овладение опытом индивидуальной творческой деятельности (сочинение, импровизация).</w:t>
      </w:r>
      <w:r>
        <w:rPr>
          <w:color w:val="00000A"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Музыкально-пластическое движение</w:t>
      </w:r>
      <w:r>
        <w:rPr>
          <w:b/>
        </w:rPr>
        <w:t xml:space="preserve">. </w:t>
      </w:r>
      <w:r>
        <w:t>Реализация данного вида деятельности способствует формированию общих представлений о пластических средствах выразительности, развитию индивидуальноличностного выражения образного содержания музыки через пластику, созданию коллективных музыкально-пластическ</w:t>
      </w:r>
      <w:r>
        <w:t xml:space="preserve">их композиций, танцевальных импровизаций. </w:t>
      </w:r>
    </w:p>
    <w:p w:rsidR="00926F35" w:rsidRDefault="009D7018">
      <w:pPr>
        <w:ind w:left="-15" w:right="33"/>
      </w:pPr>
      <w:r>
        <w:rPr>
          <w:b/>
          <w:i/>
        </w:rPr>
        <w:lastRenderedPageBreak/>
        <w:t>Драматизация музыкальных произведений.</w:t>
      </w:r>
      <w:r>
        <w:rPr>
          <w:b/>
        </w:rPr>
        <w:t xml:space="preserve"> </w:t>
      </w:r>
      <w:r>
        <w:t>Осуществляется в театрализованных формах музыкально-творческой деятельности (музыкальные игры, инсценирование песен, танцев, игры-драматизации) посредством выражения образног</w:t>
      </w:r>
      <w:r>
        <w:t xml:space="preserve">о содержания музыкальных произведений с помощью средств выразительности различных видов искусств. </w:t>
      </w:r>
    </w:p>
    <w:p w:rsidR="00926F35" w:rsidRDefault="009D7018">
      <w:pPr>
        <w:ind w:left="-15" w:right="33"/>
      </w:pPr>
      <w:r>
        <w:t xml:space="preserve">Программу учебного предмета «Музыка» составляют следующие разделы: «Музыка в жизни человека», «Основные закономерности музыкального искусства», «Музыкальная </w:t>
      </w:r>
      <w:r>
        <w:t xml:space="preserve">картина мира». </w:t>
      </w:r>
    </w:p>
    <w:p w:rsidR="00926F35" w:rsidRDefault="009D7018">
      <w:pPr>
        <w:ind w:left="-15" w:right="33"/>
      </w:pPr>
      <w:r>
        <w:rPr>
          <w:b/>
          <w:i/>
        </w:rPr>
        <w:t>Музыка в жизни человека</w:t>
      </w:r>
      <w:r>
        <w:rPr>
          <w:b/>
        </w:rPr>
        <w:t>.</w:t>
      </w:r>
      <w:r>
        <w:t xml:space="preserve"> Истоки возникновения музыки. Рождение музыки как естественное проявление человеческого состояния. Звучание окружающей жизни, природы, настроений, чувств и характера человека. </w:t>
      </w:r>
    </w:p>
    <w:p w:rsidR="00926F35" w:rsidRDefault="009D7018">
      <w:pPr>
        <w:ind w:left="-15" w:right="33"/>
      </w:pPr>
      <w:r>
        <w:t>Обобщѐнное представление об основных об</w:t>
      </w:r>
      <w:r>
        <w:t xml:space="preserve">разно­эмоциональных сферах музыки и о многообразии музыкальных жанров и стилей. Песня, танец, марш и их разновидности. Песенность, танцевальность, маршевость. </w:t>
      </w:r>
    </w:p>
    <w:p w:rsidR="00926F35" w:rsidRDefault="009D7018">
      <w:pPr>
        <w:spacing w:after="131" w:line="259" w:lineRule="auto"/>
        <w:ind w:left="-15" w:right="33" w:firstLine="0"/>
      </w:pPr>
      <w:r>
        <w:t xml:space="preserve">Опера, балет, симфония, концерт, сюита, кантата, мюзикл. </w:t>
      </w:r>
    </w:p>
    <w:p w:rsidR="00926F35" w:rsidRDefault="009D7018">
      <w:pPr>
        <w:spacing w:after="38"/>
        <w:ind w:left="-15" w:right="33"/>
      </w:pPr>
      <w:r>
        <w:t>Отечественные народные музыкальные тра</w:t>
      </w:r>
      <w:r>
        <w:t>диции. Творчество народов России. Музыкальный и поэтический фольклор: песни, танцы, действа, обряды, скороговорки, загадки, игры­драматизации. Историческое прошлое в музыкальных образах. Народная и профессиональная музыка. Сочинения отечественных композито</w:t>
      </w:r>
      <w:r>
        <w:t>ров о Родине. Духовная музыка в творчестве композиторов.</w:t>
      </w:r>
      <w:r>
        <w:rPr>
          <w:b/>
        </w:rPr>
        <w:t xml:space="preserve"> </w:t>
      </w:r>
    </w:p>
    <w:p w:rsidR="00926F35" w:rsidRDefault="009D7018">
      <w:pPr>
        <w:tabs>
          <w:tab w:val="center" w:pos="1311"/>
          <w:tab w:val="center" w:pos="3767"/>
          <w:tab w:val="center" w:pos="6461"/>
          <w:tab w:val="right" w:pos="9468"/>
        </w:tabs>
        <w:spacing w:after="132" w:line="259" w:lineRule="auto"/>
        <w:ind w:left="0" w:right="-13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Основные </w:t>
      </w:r>
      <w:r>
        <w:rPr>
          <w:b/>
          <w:i/>
        </w:rPr>
        <w:tab/>
        <w:t xml:space="preserve">закономерности </w:t>
      </w:r>
      <w:r>
        <w:rPr>
          <w:b/>
          <w:i/>
        </w:rPr>
        <w:tab/>
        <w:t xml:space="preserve">музыкального </w:t>
      </w:r>
      <w:r>
        <w:rPr>
          <w:b/>
          <w:i/>
        </w:rPr>
        <w:tab/>
        <w:t>искусства.</w:t>
      </w:r>
      <w:r>
        <w:t xml:space="preserve"> </w:t>
      </w:r>
    </w:p>
    <w:p w:rsidR="00926F35" w:rsidRDefault="009D7018">
      <w:pPr>
        <w:ind w:left="-15" w:right="33" w:firstLine="0"/>
      </w:pPr>
      <w:r>
        <w:t>Интонационно­образная природа музыкального искусства. Выразительность и изобразительность в музыке. Интонация как озвученное выражение эмоций и м</w:t>
      </w:r>
      <w:r>
        <w:t xml:space="preserve">ыслей человека. </w:t>
      </w:r>
    </w:p>
    <w:p w:rsidR="00926F35" w:rsidRDefault="009D7018">
      <w:pPr>
        <w:ind w:left="-15" w:right="33"/>
      </w:pPr>
      <w:r>
        <w:lastRenderedPageBreak/>
        <w:t xml:space="preserve">Интонации музыкальные и речевые. Сходство и различия. Интонация - источник музыкальной речи. Основные средства музыкальной выразительности (мелодия, ритм, темп, динамика, тембр, лад и др.). </w:t>
      </w:r>
    </w:p>
    <w:p w:rsidR="00926F35" w:rsidRDefault="009D7018">
      <w:pPr>
        <w:ind w:left="-15" w:right="33"/>
      </w:pPr>
      <w:r>
        <w:t>Музыкальная речь как способ общения между людьми</w:t>
      </w:r>
      <w:r>
        <w:t xml:space="preserve">, еѐ эмоциональное воздействие. Композитор - исполнитель - слушатель. Особенности музыкальной речи в сочинениях композиторов, еѐ выразительный смысл. Нотная запись как способ фиксации музыкальной речи. Элементы нотной грамоты. </w:t>
      </w:r>
    </w:p>
    <w:p w:rsidR="00926F35" w:rsidRDefault="009D7018">
      <w:pPr>
        <w:ind w:left="-15" w:right="33"/>
      </w:pPr>
      <w:r>
        <w:t>Развитие музыки -  сопоставл</w:t>
      </w:r>
      <w:r>
        <w:t xml:space="preserve">ение и столкновение чувств и мыслей человека, музыкальных интонаций, тем, художественных образов. Основные приѐмы музыкального развития (повтор и контраст). </w:t>
      </w:r>
    </w:p>
    <w:p w:rsidR="00926F35" w:rsidRDefault="009D7018">
      <w:pPr>
        <w:ind w:left="-15" w:right="33"/>
      </w:pPr>
      <w:r>
        <w:t xml:space="preserve">Формы построения музыки как обобщѐнное выражение художественно­образного содержания произведений. </w:t>
      </w:r>
      <w:r>
        <w:t>Формы одночастные, двух- и трѐхчастные, вариации, рондо и др.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Музыкальная картина мира.</w:t>
      </w:r>
      <w:r>
        <w:t xml:space="preserve"> Интонационное богатство музыкального мира. Общие представления о музыкальной жизни страны. Детские хоровые и инструментальные коллективы, ансамбли песни и танца. Выдаю</w:t>
      </w:r>
      <w:r>
        <w:t xml:space="preserve">щиеся исполнительские коллективы (хоровые, симфонические). Музыкальные театры. Конкурсы и фестивали музыкантов. Музыка для детей: радио- и телепередачи, видеофильмы, звукозаписи (CD, DVD). </w:t>
      </w:r>
    </w:p>
    <w:p w:rsidR="00926F35" w:rsidRDefault="009D7018">
      <w:pPr>
        <w:ind w:left="-15" w:right="33"/>
      </w:pPr>
      <w:r>
        <w:t>Различные виды музыки: вокальная, инструментальная; сольная, хоров</w:t>
      </w:r>
      <w:r>
        <w:t xml:space="preserve">ая, оркестровая. Певческие голоса: детские, женские, мужские. Хоры: детский, женский, мужской, смешанный. Музыкальные инструменты. Оркестры: симфонический, духовой, народных инструментов. </w:t>
      </w:r>
    </w:p>
    <w:p w:rsidR="00926F35" w:rsidRDefault="009D7018">
      <w:pPr>
        <w:ind w:left="-15" w:right="33"/>
      </w:pPr>
      <w:r>
        <w:t>Народное и профессиональное музыкальное творчество разных стран мир</w:t>
      </w:r>
      <w:r>
        <w:t xml:space="preserve">а. Многообразие этнокультурных, исторически сложившихся традиций. </w:t>
      </w:r>
      <w:r>
        <w:lastRenderedPageBreak/>
        <w:t xml:space="preserve">Региональные музыкально­поэтические традиции: содержание, образная сфера и музыкальный язык. </w:t>
      </w:r>
    </w:p>
    <w:p w:rsidR="00926F35" w:rsidRDefault="009D7018">
      <w:pPr>
        <w:spacing w:after="187" w:line="259" w:lineRule="auto"/>
        <w:ind w:left="156" w:right="91" w:hanging="10"/>
        <w:jc w:val="center"/>
      </w:pPr>
      <w:r>
        <w:rPr>
          <w:b/>
          <w:i/>
        </w:rPr>
        <w:t>Предметные результаты</w:t>
      </w:r>
      <w:r>
        <w:t xml:space="preserve"> освоения учебного предмета «Музыка»: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 xml:space="preserve">сформированность представлений о роли музыки в жизни человека, в его духовно-нравственном развитии;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>сформированность общих представлений о музыкальной картине мира; - сформированность основ музыкальной культуры, (в том числе на материале музыкальной культ</w:t>
      </w:r>
      <w:r>
        <w:rPr>
          <w:color w:val="00000A"/>
        </w:rPr>
        <w:t xml:space="preserve">уры родного края), наличие художественного вкуса и интереса к музыкальному искусству и музыкальной деятельности;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 xml:space="preserve">сформированность устойчивого интереса к музыке и к различным видам музыкально-творческой деятельности (слушание, пение, движения под музыку и </w:t>
      </w:r>
      <w:r>
        <w:rPr>
          <w:color w:val="00000A"/>
        </w:rPr>
        <w:t xml:space="preserve">др.); </w:t>
      </w:r>
    </w:p>
    <w:p w:rsidR="00926F35" w:rsidRDefault="00926F35">
      <w:pPr>
        <w:sectPr w:rsidR="00926F35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91" w:right="679" w:bottom="1375" w:left="1760" w:header="720" w:footer="238" w:gutter="0"/>
          <w:cols w:space="720"/>
        </w:sectPr>
      </w:pPr>
    </w:p>
    <w:p w:rsidR="00926F35" w:rsidRDefault="009D7018">
      <w:pPr>
        <w:spacing w:after="193" w:line="259" w:lineRule="auto"/>
        <w:ind w:left="10" w:right="35" w:hanging="10"/>
        <w:jc w:val="right"/>
      </w:pPr>
      <w:r>
        <w:rPr>
          <w:color w:val="00000A"/>
        </w:rPr>
        <w:lastRenderedPageBreak/>
        <w:t xml:space="preserve">умение воспринимать музыку и выражать свое отношение к </w:t>
      </w:r>
    </w:p>
    <w:p w:rsidR="00926F35" w:rsidRDefault="009D7018">
      <w:pPr>
        <w:spacing w:after="184" w:line="259" w:lineRule="auto"/>
        <w:ind w:left="-15" w:right="34" w:firstLine="0"/>
      </w:pPr>
      <w:r>
        <w:rPr>
          <w:color w:val="00000A"/>
        </w:rPr>
        <w:t xml:space="preserve">музыкальным произведениям; </w:t>
      </w:r>
    </w:p>
    <w:p w:rsidR="00926F35" w:rsidRDefault="009D7018">
      <w:pPr>
        <w:numPr>
          <w:ilvl w:val="0"/>
          <w:numId w:val="36"/>
        </w:numPr>
        <w:spacing w:after="194" w:line="259" w:lineRule="auto"/>
        <w:ind w:right="34" w:firstLine="698"/>
      </w:pPr>
      <w:r>
        <w:rPr>
          <w:color w:val="00000A"/>
        </w:rPr>
        <w:t xml:space="preserve">умение </w:t>
      </w:r>
      <w:r>
        <w:rPr>
          <w:color w:val="00000A"/>
        </w:rPr>
        <w:tab/>
        <w:t xml:space="preserve">воспринимать </w:t>
      </w:r>
      <w:r>
        <w:rPr>
          <w:color w:val="00000A"/>
        </w:rPr>
        <w:tab/>
        <w:t xml:space="preserve">и </w:t>
      </w:r>
      <w:r>
        <w:rPr>
          <w:color w:val="00000A"/>
        </w:rPr>
        <w:tab/>
        <w:t xml:space="preserve">осознавать </w:t>
      </w:r>
      <w:r>
        <w:rPr>
          <w:color w:val="00000A"/>
        </w:rPr>
        <w:tab/>
        <w:t>темпо-</w:t>
      </w:r>
      <w:r>
        <w:rPr>
          <w:color w:val="00000A"/>
        </w:rPr>
        <w:t xml:space="preserve">ритмические, </w:t>
      </w:r>
    </w:p>
    <w:p w:rsidR="00926F35" w:rsidRDefault="009D7018">
      <w:pPr>
        <w:spacing w:after="185" w:line="259" w:lineRule="auto"/>
        <w:ind w:left="-15" w:right="34" w:firstLine="0"/>
      </w:pPr>
      <w:r>
        <w:rPr>
          <w:color w:val="00000A"/>
        </w:rPr>
        <w:t xml:space="preserve">звуковысотные, динамические изменения в музыкальных произведениях;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>сформированность фонационного дыхания, правильной техники голосоподачи, умений произвольно изменять акустические характеристики голоса в диапазоне, заданном музыкальным произ</w:t>
      </w:r>
      <w:r>
        <w:rPr>
          <w:color w:val="00000A"/>
        </w:rPr>
        <w:t xml:space="preserve">ведением; </w:t>
      </w:r>
    </w:p>
    <w:p w:rsidR="00926F35" w:rsidRDefault="009D7018">
      <w:pPr>
        <w:numPr>
          <w:ilvl w:val="0"/>
          <w:numId w:val="36"/>
        </w:numPr>
        <w:spacing w:after="185" w:line="259" w:lineRule="auto"/>
        <w:ind w:right="34" w:firstLine="698"/>
      </w:pPr>
      <w:r>
        <w:rPr>
          <w:color w:val="00000A"/>
        </w:rPr>
        <w:t xml:space="preserve">умение координировать работу дыхательной и голосовой мускулатуры;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>овладение приемами пения,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  <w:r>
        <w:rPr>
          <w:color w:val="00000A"/>
        </w:rPr>
        <w:t xml:space="preserve">освоение вокально-хоровых умений и навыков (с соблюдением нормативного произношения звуков);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>умение эмоционально и осознанно относиться к музыке различ</w:t>
      </w:r>
      <w:r>
        <w:rPr>
          <w:color w:val="00000A"/>
        </w:rPr>
        <w:t xml:space="preserve">ных направлений (фольклору, религиозной, классической и современной музыке);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 xml:space="preserve">умение понимать содержание, интонационно-образный смысл произведений разных жанров и стилей; </w:t>
      </w:r>
    </w:p>
    <w:p w:rsidR="00926F35" w:rsidRDefault="009D7018">
      <w:pPr>
        <w:numPr>
          <w:ilvl w:val="0"/>
          <w:numId w:val="36"/>
        </w:numPr>
        <w:spacing w:after="185" w:line="259" w:lineRule="auto"/>
        <w:ind w:right="34" w:firstLine="698"/>
      </w:pPr>
      <w:r>
        <w:rPr>
          <w:color w:val="00000A"/>
        </w:rPr>
        <w:t xml:space="preserve">овладение способностью музыкального анализа произведений;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>сформированность простран</w:t>
      </w:r>
      <w:r>
        <w:rPr>
          <w:color w:val="00000A"/>
        </w:rPr>
        <w:t xml:space="preserve">ственной ориентировки обучающихся при выполнении движения под музыку;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 xml:space="preserve">умение воплощать музыкальные образы при создании театрализованных и музыкально-пластических композиций, исполнении вокально-хоровых произведений, в импровизациях;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>освоение приемов игры</w:t>
      </w:r>
      <w:r>
        <w:rPr>
          <w:color w:val="00000A"/>
        </w:rPr>
        <w:t xml:space="preserve"> на детских музыкальных инструментах, умение сопровождать мелодию собственной игрой на музыкальных инструментах. </w:t>
      </w:r>
    </w:p>
    <w:p w:rsidR="00926F35" w:rsidRDefault="009D7018">
      <w:pPr>
        <w:spacing w:after="191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spacing w:after="164" w:line="270" w:lineRule="auto"/>
        <w:ind w:left="362" w:right="354" w:hanging="10"/>
        <w:jc w:val="center"/>
      </w:pPr>
      <w:r>
        <w:rPr>
          <w:b/>
        </w:rPr>
        <w:t xml:space="preserve">8. Изобразительное искусство </w:t>
      </w:r>
    </w:p>
    <w:p w:rsidR="00926F35" w:rsidRDefault="009D7018">
      <w:pPr>
        <w:spacing w:after="195" w:line="259" w:lineRule="auto"/>
        <w:ind w:left="708" w:right="33" w:firstLine="0"/>
      </w:pPr>
      <w:r>
        <w:lastRenderedPageBreak/>
        <w:t xml:space="preserve">Основными </w:t>
      </w:r>
      <w:r>
        <w:rPr>
          <w:b/>
        </w:rPr>
        <w:t>задачами</w:t>
      </w:r>
      <w:r>
        <w:t xml:space="preserve"> обучения изобразительному искусству являются: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 xml:space="preserve">развитие эстетических чувств и понимания прекрасного, способности наслаждаться искусством, раскрывать специфику художественно-образного отображения действительности средствами графики, живописи, скульптуры и декоративно-прикладного искусства; </w:t>
      </w:r>
    </w:p>
    <w:p w:rsidR="00926F35" w:rsidRDefault="009D7018">
      <w:pPr>
        <w:spacing w:after="38" w:line="365" w:lineRule="auto"/>
        <w:ind w:left="-15" w:firstLine="1289"/>
        <w:jc w:val="left"/>
      </w:pPr>
      <w:r>
        <w:t>формирование</w:t>
      </w:r>
      <w:r>
        <w:t xml:space="preserve"> </w:t>
      </w:r>
      <w:r>
        <w:tab/>
        <w:t xml:space="preserve">первоначальных </w:t>
      </w:r>
      <w:r>
        <w:tab/>
        <w:t xml:space="preserve">представлений </w:t>
      </w:r>
      <w:r>
        <w:tab/>
        <w:t xml:space="preserve">о </w:t>
      </w:r>
      <w:r>
        <w:tab/>
        <w:t xml:space="preserve">роли изобразительного искусства в жизни человека, его роли в духовнонравственном развитии человека;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>формирование основ художественной культуры, эстетического отношения к миру, понимания красоты как ценности, потребности</w:t>
      </w:r>
      <w:r>
        <w:t xml:space="preserve"> в художественном творчестве;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 xml:space="preserve">ознакомление с выдающимися произведениями изобразительного искусства и архитектуры разных эпох и народов, с  произведениями декоративно-прикладного искусства и дизайна;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>овладение практическими умениями и навыками в восприяти</w:t>
      </w:r>
      <w:r>
        <w:t xml:space="preserve">и, анализе и оценке произведений искусства;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 xml:space="preserve">овладение элементарными практическими умениями и навыками в различных видах художественной деятельности;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 xml:space="preserve">развитие способностей к выражению в творческих работах своего отношения к окружающему миру;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>усвоение эле</w:t>
      </w:r>
      <w:r>
        <w:t xml:space="preserve">ментарных знаний основ реалистического рисунка, навыков рисования с натуры, по памяти, по представлению; формирование умения самостоятельно выполнять сюжетные рисунки;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 xml:space="preserve">развитие изобразительных способностей, художественного вкуса, творческого воображения;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lastRenderedPageBreak/>
        <w:t xml:space="preserve">развитие способностей к художественно-образному, эмоциональноценностному восприятию произведений изобразительного искусства и умения отражать их в речи;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t>коррекция недостатков познавательной деятельности путем систематического и целенаправленного воспитан</w:t>
      </w:r>
      <w:r>
        <w:t xml:space="preserve">ия и развития правильного восприятия формы, конструкции, величины, цвета предметов, их положения в пространстве; умения находить в изображенном существенные признаки, устанавливать их сходство и различие; </w:t>
      </w:r>
    </w:p>
    <w:p w:rsidR="00926F35" w:rsidRDefault="009D7018">
      <w:pPr>
        <w:numPr>
          <w:ilvl w:val="0"/>
          <w:numId w:val="36"/>
        </w:numPr>
        <w:spacing w:line="259" w:lineRule="auto"/>
        <w:ind w:right="34" w:firstLine="698"/>
      </w:pPr>
      <w:r>
        <w:t xml:space="preserve">коррекция недостатков в развитии мелкой моторики; </w:t>
      </w:r>
    </w:p>
    <w:p w:rsidR="00926F35" w:rsidRDefault="009D7018">
      <w:pPr>
        <w:ind w:left="-15" w:right="34" w:firstLine="1169"/>
      </w:pPr>
      <w:r>
        <w:rPr>
          <w:color w:val="00000A"/>
        </w:rPr>
        <w:t xml:space="preserve">развитие </w:t>
      </w:r>
      <w:r>
        <w:rPr>
          <w:color w:val="00000A"/>
        </w:rPr>
        <w:tab/>
        <w:t xml:space="preserve">зрительного </w:t>
      </w:r>
      <w:r>
        <w:rPr>
          <w:color w:val="00000A"/>
        </w:rPr>
        <w:tab/>
        <w:t xml:space="preserve">восприятия, </w:t>
      </w:r>
      <w:r>
        <w:rPr>
          <w:color w:val="00000A"/>
        </w:rPr>
        <w:tab/>
        <w:t xml:space="preserve">оптико-пространственных представлений, конструктивного праксиса, графических умений и навыков; </w:t>
      </w:r>
    </w:p>
    <w:p w:rsidR="00926F35" w:rsidRDefault="009D7018">
      <w:pPr>
        <w:numPr>
          <w:ilvl w:val="0"/>
          <w:numId w:val="36"/>
        </w:numPr>
        <w:ind w:right="34" w:firstLine="698"/>
      </w:pPr>
      <w:r>
        <w:rPr>
          <w:color w:val="00000A"/>
        </w:rPr>
        <w:t xml:space="preserve">усвоение слов, словосочетаний и фраз, на основе которых достигается овладение изобразительной грамотой. </w:t>
      </w:r>
    </w:p>
    <w:p w:rsidR="00926F35" w:rsidRDefault="009D7018">
      <w:pPr>
        <w:ind w:left="-15" w:right="101" w:firstLine="698"/>
      </w:pPr>
      <w:r>
        <w:rPr>
          <w:color w:val="00000A"/>
        </w:rPr>
        <w:t>Межпредметные связ</w:t>
      </w:r>
      <w:r>
        <w:rPr>
          <w:color w:val="00000A"/>
        </w:rPr>
        <w:t>и учебного предмета «Изобразительное искусство» с учебными предметами «Русский язык», «Литературное чтение», «Окружающий мир», «Основы религиозных культур и светской этики», «Музыка» обеспечивают обогащение и уточнение эмотивной лексики, развитие рефлексии</w:t>
      </w:r>
      <w:r>
        <w:rPr>
          <w:color w:val="00000A"/>
        </w:rPr>
        <w:t>, передаваемых чувств, отношений к природе, культурным традициям различных народов и стран, их музыке, былинам, сказкам, человеческим взаимоотношениям; формирование представлений о роли изобразительного искусства в организации материального окружения челов</w:t>
      </w:r>
      <w:r>
        <w:rPr>
          <w:color w:val="00000A"/>
        </w:rPr>
        <w:t xml:space="preserve">ека. </w:t>
      </w:r>
    </w:p>
    <w:p w:rsidR="00926F35" w:rsidRDefault="009D7018">
      <w:pPr>
        <w:ind w:left="-15" w:right="33"/>
      </w:pPr>
      <w:r>
        <w:t xml:space="preserve">Изучение содержания учебного материала по изобразительному искусству осуществляется в процессе рисования, лепки и выполнения аппликаций. </w:t>
      </w:r>
    </w:p>
    <w:p w:rsidR="00926F35" w:rsidRDefault="009D7018">
      <w:pPr>
        <w:ind w:left="-15" w:right="33"/>
      </w:pPr>
      <w:r>
        <w:lastRenderedPageBreak/>
        <w:t>Программой предусмотрены следующие виды рисования: рисование с натуры, рисование на темы, декоративное рисование</w:t>
      </w:r>
      <w:r>
        <w:t xml:space="preserve">. При обучении этим видам изобразительной практической деятельности решаются как учебные, так и коррекционные задачи. </w:t>
      </w:r>
    </w:p>
    <w:p w:rsidR="00926F35" w:rsidRDefault="009D7018">
      <w:pPr>
        <w:ind w:left="-15" w:right="33"/>
      </w:pPr>
      <w:r>
        <w:rPr>
          <w:i/>
        </w:rPr>
        <w:t>Рисование с натуры</w:t>
      </w:r>
      <w:r>
        <w:t xml:space="preserve"> </w:t>
      </w:r>
      <w:r>
        <w:t>способствует формированию у обучающихся умения внимательно рассматривать предметы, анализировать их форму, пропорции и конструкцию, определять соотношения между объектами изображения и т.д. В процессе рисования с натуры развиваются зрительное восприятие, в</w:t>
      </w:r>
      <w:r>
        <w:t xml:space="preserve">нимание обучающихся, их воображение и творческое мышление. </w:t>
      </w:r>
    </w:p>
    <w:p w:rsidR="00926F35" w:rsidRDefault="009D7018">
      <w:pPr>
        <w:ind w:left="-15" w:right="33"/>
      </w:pPr>
      <w:r>
        <w:t>Занятия по рисованию с натуры могут быть длительными (1-2 и даже 3 урока) и кратковременными (выполнение набросков и зарисовок в течение 10-</w:t>
      </w:r>
    </w:p>
    <w:p w:rsidR="00926F35" w:rsidRDefault="009D7018">
      <w:pPr>
        <w:ind w:left="-15" w:right="33" w:firstLine="0"/>
      </w:pPr>
      <w:r>
        <w:t xml:space="preserve">20 минут). Как правило, наброски и зарисовки выполняются в начале, в середине или в конце урока, но начиная со II класса, им посвящается весь урок.  </w:t>
      </w:r>
    </w:p>
    <w:p w:rsidR="00926F35" w:rsidRDefault="00926F35">
      <w:pPr>
        <w:sectPr w:rsidR="00926F35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92" w:right="679" w:bottom="1382" w:left="1760" w:header="1137" w:footer="238" w:gutter="0"/>
          <w:cols w:space="720"/>
        </w:sectPr>
      </w:pPr>
    </w:p>
    <w:p w:rsidR="00926F35" w:rsidRDefault="009D7018">
      <w:pPr>
        <w:spacing w:after="191" w:line="259" w:lineRule="auto"/>
        <w:ind w:left="10" w:right="32" w:hanging="10"/>
        <w:jc w:val="right"/>
      </w:pPr>
      <w:r>
        <w:lastRenderedPageBreak/>
        <w:t xml:space="preserve"> Предметы для рисования с натуры в I (I дополнительном) и II классах </w:t>
      </w:r>
    </w:p>
    <w:p w:rsidR="00926F35" w:rsidRDefault="009D7018">
      <w:pPr>
        <w:ind w:left="-15" w:right="33" w:firstLine="0"/>
      </w:pPr>
      <w:r>
        <w:t>ставятся перед обучающимися во фронтальном положении. Объекты изображения, за небольшим исключением, располагают несколько ниже уровня зрения обучающихся. Знакомя обу</w:t>
      </w:r>
      <w:r>
        <w:t>чающихся с натурой, учитель прежде всего создает условия для ее эмоционального, целостного восприятия. Внимание обучающихся в основном направляется на определение и передачу общего пространственного положения, конструкции, цвета изображаемых объектов. Чтоб</w:t>
      </w:r>
      <w:r>
        <w:t xml:space="preserve">ы облегчить обучающимся передачу сходства с натурой, им предлагают изображать в натуральную величину предметы небольших размеров (листья, фрукты, игрушки, грибы и др.).  </w:t>
      </w:r>
    </w:p>
    <w:p w:rsidR="00926F35" w:rsidRDefault="009D7018">
      <w:pPr>
        <w:ind w:left="-15" w:right="33"/>
      </w:pPr>
      <w:r>
        <w:t>Со II класса обучающихся учат сравнивать свой рисунок с изображаемым предметом, прово</w:t>
      </w:r>
      <w:r>
        <w:t>дить планомерный анализ этого предмета, в котором важное место занимает выявление общей формы. При этом используются обводящие по контуру движения рукой, которые затем повторяются в воздухе, а также соотнесение формы изучаемого предмета со знакомой геометр</w:t>
      </w:r>
      <w:r>
        <w:t xml:space="preserve">ической формой («На что похоже по форме на круг или на треугольник?» и т.п.). </w:t>
      </w:r>
    </w:p>
    <w:p w:rsidR="00926F35" w:rsidRDefault="009D7018">
      <w:pPr>
        <w:ind w:left="-15" w:right="33"/>
      </w:pPr>
      <w:r>
        <w:t>При анализе объекта для изображения внимание обучающихся обращают на вертикальные и горизонтальные линии, добиваются их правильного воспроизведения в изображении. Сопоставляя об</w:t>
      </w:r>
      <w:r>
        <w:t xml:space="preserve">ъект и рисунок, уже во II классе обучающимся показывают целесообразность использования некоторых вспомогательных линий (осевой линии, линии, обрисовывающей общую форму объекта и т.д.), а с III класса требуют их применения. </w:t>
      </w:r>
    </w:p>
    <w:p w:rsidR="00926F35" w:rsidRDefault="009D7018">
      <w:pPr>
        <w:ind w:left="-15" w:right="33"/>
      </w:pPr>
      <w:r>
        <w:t>В последующих классах учебные за</w:t>
      </w:r>
      <w:r>
        <w:t xml:space="preserve">дачи постепенно усложняются. Обучающиеся должны научиться более точно передавать форму изображаемых предметов, особенности их конструкции и пропорций, а также соблюдать целесообразную последовательность при выполнении рисунка. </w:t>
      </w:r>
    </w:p>
    <w:p w:rsidR="00926F35" w:rsidRDefault="009D7018">
      <w:pPr>
        <w:ind w:left="-15" w:right="33"/>
      </w:pPr>
      <w:r>
        <w:lastRenderedPageBreak/>
        <w:t>Большое внимание при рисован</w:t>
      </w:r>
      <w:r>
        <w:t xml:space="preserve">ии с натуры следует уделять показу рациональных способов изображения, обеспечивающих передачу в рисунке сходства с натурой. В I (I дополнительном) - II классах  для обучающихся с ТНР </w:t>
      </w:r>
    </w:p>
    <w:p w:rsidR="00926F35" w:rsidRDefault="009D7018">
      <w:pPr>
        <w:ind w:left="-15" w:right="33" w:firstLine="0"/>
      </w:pPr>
      <w:r>
        <w:t xml:space="preserve">при рисовании таких трудных для изображения объектов, как человек, </w:t>
      </w:r>
      <w:r>
        <w:t>животное, птицы и др., наряду с планомерным анализом, вычленением геометрических форм, полезен показ доступного обучающимся простейшего способа изображения, отвечающего требованиям грамотного построения рисунка с натуры. В более старших классах способы изо</w:t>
      </w:r>
      <w:r>
        <w:t xml:space="preserve">бражения следует усложнять, вводить вспомогательные средства для более точной передачи в рисунке соотношения частей и конструкции изображаемых объектов. </w:t>
      </w:r>
    </w:p>
    <w:p w:rsidR="00926F35" w:rsidRDefault="009D7018">
      <w:pPr>
        <w:ind w:left="-15" w:right="33"/>
      </w:pPr>
      <w:r>
        <w:t>При показе способа изображения нового и сложного объекта в I (I дополнительном) и II классах допускает</w:t>
      </w:r>
      <w:r>
        <w:t xml:space="preserve">ся поэтапное рисование совместно с учителем (обучающийся рисует в альбоме, учитель – на доске). </w:t>
      </w:r>
    </w:p>
    <w:p w:rsidR="00926F35" w:rsidRDefault="009D7018">
      <w:pPr>
        <w:ind w:left="-15" w:right="33"/>
      </w:pPr>
      <w:r>
        <w:rPr>
          <w:i/>
        </w:rPr>
        <w:t>Рисунки на темы</w:t>
      </w:r>
      <w:r>
        <w:t xml:space="preserve"> выполняются по памяти, на основе предварительных целенаправленных наблюдений. В процессе рисования на темы совершенствуются и закрепляются навы</w:t>
      </w:r>
      <w:r>
        <w:t xml:space="preserve">ки грамотного изображения пропорций, конструктивных особенностей объекта, пространственного положения, освещенности, цвета предметов, а также формируется умение выполнять рисунок выразительно. Необходимо поощрять самостоятельность обучающихся в выборе тем </w:t>
      </w:r>
      <w:r>
        <w:t xml:space="preserve">и их раскрытии, использование оригинальных композиций и техники исполнения. </w:t>
      </w:r>
    </w:p>
    <w:p w:rsidR="00926F35" w:rsidRDefault="009D7018">
      <w:pPr>
        <w:ind w:left="-15" w:right="33"/>
      </w:pPr>
      <w:r>
        <w:t>В I (I дополнительном) - II классах задача тематического рисования сводится к тому, чтобы обучающиеся смогли изобразить отдельные предметы, наиболее простые по форме и окраске (на</w:t>
      </w:r>
      <w:r>
        <w:t xml:space="preserve">пример, выполняют рисунки к сказкам «Колобок», «Три медведя»). </w:t>
      </w:r>
    </w:p>
    <w:p w:rsidR="00926F35" w:rsidRDefault="009D7018">
      <w:pPr>
        <w:ind w:left="-15" w:right="33"/>
      </w:pPr>
      <w:r>
        <w:t xml:space="preserve">В III-IV классах перед  обучающимися ставятся простейшие изобразительные задачи правильно передавать зрительное соотношение </w:t>
      </w:r>
      <w:r>
        <w:lastRenderedPageBreak/>
        <w:t>величины предметов, усвоить правило загораживания одних предметов др</w:t>
      </w:r>
      <w:r>
        <w:t xml:space="preserve">угими. </w:t>
      </w:r>
    </w:p>
    <w:p w:rsidR="00926F35" w:rsidRDefault="009D7018">
      <w:pPr>
        <w:ind w:left="-15" w:right="33"/>
      </w:pPr>
      <w:r>
        <w:t>Чтобы помочь обучающимся припомнить образы ранее рассматриваемых предметов используются тесты, подобранные учителем и содержащие задания с описанием двух-трех предметов. Задания включают обозначение знакомого графического образа и воспроизведение и</w:t>
      </w:r>
      <w:r>
        <w:t xml:space="preserve">звестных пространственных отношений, отношений по цвету и величине. </w:t>
      </w:r>
    </w:p>
    <w:p w:rsidR="00926F35" w:rsidRDefault="009D7018">
      <w:pPr>
        <w:ind w:left="-15" w:right="33"/>
      </w:pPr>
      <w:r>
        <w:t>Ставя перед обучающимися задачу, передать в рисунке какую-либо тему, раскрыть сюжет отрывка литературного произведения, проиллюстрировать текст-описание, учитель должен сосредоточить свои</w:t>
      </w:r>
      <w:r>
        <w:t xml:space="preserve"> усилия на формировании у них замысла, активизации зрительных образов. После объяснения учителя  обучающиеся рассказывают, что следует нарисовать, где, как и в какой последовательности. </w:t>
      </w:r>
    </w:p>
    <w:p w:rsidR="00926F35" w:rsidRDefault="009D7018">
      <w:pPr>
        <w:ind w:left="-15" w:right="33"/>
      </w:pPr>
      <w:r>
        <w:t>Для обогащения зрительных представлений  обучающихся используются кни</w:t>
      </w:r>
      <w:r>
        <w:t xml:space="preserve">жные иллюстрации, таблицы с изображением людей и животных, различные репродукции, плакаты, открытки, фотографии. </w:t>
      </w:r>
    </w:p>
    <w:p w:rsidR="00926F35" w:rsidRDefault="009D7018">
      <w:pPr>
        <w:ind w:left="-15" w:right="33"/>
      </w:pPr>
      <w:r>
        <w:t>В процессе рисования на темы осуществляется обучение способам передачи пространства (начиная с I (I дополнительного) класса) посредством форми</w:t>
      </w:r>
      <w:r>
        <w:t>рования у обучающихся понятия об изломе пространства и границе излома (граница стены и пола, земли и неба), умений правильно размещать в рисунке предметы на поверхности пола или земли. В рисунках на темы целесообразно наряду с цветными карандашами использо</w:t>
      </w:r>
      <w:r>
        <w:t xml:space="preserve">вать акварельные и гуашевые краски. </w:t>
      </w:r>
    </w:p>
    <w:p w:rsidR="00926F35" w:rsidRDefault="009D7018">
      <w:pPr>
        <w:ind w:left="-15" w:right="33"/>
      </w:pPr>
      <w:r>
        <w:t>С целью повышения речевой активности обучающихся используются различные приемы (словесное описание структуры объекта, особенностей объектов, включаемых в тематический рисунок, определение последовательности работы над р</w:t>
      </w:r>
      <w:r>
        <w:t xml:space="preserve">исунком и т.п.). </w:t>
      </w:r>
    </w:p>
    <w:p w:rsidR="00926F35" w:rsidRDefault="009D7018">
      <w:pPr>
        <w:ind w:left="-15" w:right="33"/>
      </w:pPr>
      <w:r>
        <w:lastRenderedPageBreak/>
        <w:t>У обучающихся I (I дополнительного) - III классов предусматривается развитие умения видеть многообразие цветов, различать и составлять сложные оттенки цветов посредством смешения красок. В IV классе представления обучающихся о цвете расши</w:t>
      </w:r>
      <w:r>
        <w:t xml:space="preserve">ряются. </w:t>
      </w:r>
    </w:p>
    <w:p w:rsidR="00926F35" w:rsidRDefault="009D7018">
      <w:pPr>
        <w:ind w:left="-15" w:right="33"/>
      </w:pPr>
      <w:r>
        <w:t xml:space="preserve">Начиная с  IV класса, осуществляется ознакомление  обучающихся с понятием «единая точка зрения»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рисующему, </w:t>
      </w:r>
      <w:r>
        <w:t xml:space="preserve">изучается влияние света на цвет и приемы выделения объемной формы предметов средствами светотени и с помощью цвета. </w:t>
      </w:r>
    </w:p>
    <w:p w:rsidR="00926F35" w:rsidRDefault="009D7018">
      <w:pPr>
        <w:ind w:left="-15" w:right="33"/>
      </w:pPr>
      <w:r>
        <w:rPr>
          <w:i/>
        </w:rPr>
        <w:t>Декоративное рисование</w:t>
      </w:r>
      <w:r>
        <w:t xml:space="preserve"> – является одним из видов изобразительного искусства. Источником для данного вида изображения является многообразное</w:t>
      </w:r>
      <w:r>
        <w:t xml:space="preserve"> народное искусство, в орнаментах которого отражается  природа и национальная культура. Основное    назначение декоративного рисования – это украшение самых разных предметов. Особенностью народного декоративного узора является  ритмическое повторение  тех </w:t>
      </w:r>
      <w:r>
        <w:t xml:space="preserve">или иных элементов рисунка. </w:t>
      </w:r>
    </w:p>
    <w:p w:rsidR="00926F35" w:rsidRDefault="009D7018">
      <w:pPr>
        <w:ind w:left="-15" w:right="33"/>
      </w:pPr>
      <w:r>
        <w:t>На уроках декоративного рисования происходит знакомство с творчеством мастеров городецкой  живописи, нижегородской резьбы, дымковской игрушки,  травяного узора Хохломы. Обучающиеся  осваивают в процессе обучения навыки свободно</w:t>
      </w:r>
      <w:r>
        <w:t xml:space="preserve">й кистевой росписи и первоначальную технику изображения узоров. </w:t>
      </w:r>
    </w:p>
    <w:p w:rsidR="00926F35" w:rsidRDefault="009D7018">
      <w:pPr>
        <w:ind w:left="-15" w:right="33"/>
      </w:pPr>
      <w:r>
        <w:t xml:space="preserve">В процессе обучения </w:t>
      </w:r>
      <w:r>
        <w:rPr>
          <w:i/>
        </w:rPr>
        <w:t>лепке</w:t>
      </w:r>
      <w:r>
        <w:t xml:space="preserve"> обучающиеся работают с предметами, имеющими определенную форму и конструкцию, что обеспечивает взаимодействие двигательно-осязательных и зрительных ощущений. </w:t>
      </w:r>
    </w:p>
    <w:p w:rsidR="00926F35" w:rsidRDefault="009D7018">
      <w:pPr>
        <w:ind w:left="-15" w:right="33"/>
      </w:pPr>
      <w:r>
        <w:t>Знаком</w:t>
      </w:r>
      <w:r>
        <w:t xml:space="preserve">ятся с пластичными материалами (глина, пластилин и др.); с основными способами лепки (конструктивный, скульптурный, </w:t>
      </w:r>
      <w:r>
        <w:lastRenderedPageBreak/>
        <w:t>комбинированный), приемами соединения деталей (прижатие, примазывание, вдавливание, насадка на каркас, соединение с помощью жгута, врезание)</w:t>
      </w:r>
      <w:r>
        <w:t xml:space="preserve">.  </w:t>
      </w:r>
    </w:p>
    <w:p w:rsidR="00926F35" w:rsidRDefault="009D7018">
      <w:pPr>
        <w:ind w:left="-15" w:right="33"/>
      </w:pPr>
      <w:r>
        <w:t xml:space="preserve">На практической части урока обучающиеся выполняют работы в технике пластилиновой живописи (плоская рельефная и др.), процарапывания, из колец, лепка на форме, отпечатывание, а также заглаживание, декорирование приспособлениями и инструментами. </w:t>
      </w:r>
    </w:p>
    <w:p w:rsidR="00926F35" w:rsidRDefault="009D7018">
      <w:pPr>
        <w:ind w:left="-15" w:right="33"/>
      </w:pPr>
      <w:r>
        <w:t>На заня</w:t>
      </w:r>
      <w:r>
        <w:t>тиях в I (I дополнительном) классе обучающиеся знакомятся с мягким материалом (глиной, пластилином и др.). Они узнают, что объем занимает место в пространстве, и его можно рассматривать с разных сторон. Знакомятся с предметной лепкой. Учатся превращать ком</w:t>
      </w:r>
      <w:r>
        <w:t xml:space="preserve">очки пластилина в изображаемый предмет (лепка с натуры фруктов и овощей, жанр натюрморт). </w:t>
      </w:r>
    </w:p>
    <w:p w:rsidR="00926F35" w:rsidRDefault="009D7018">
      <w:pPr>
        <w:ind w:left="-15" w:right="33"/>
      </w:pPr>
      <w:r>
        <w:t xml:space="preserve">Во II классе обучающиеся учатся лепить из куска пластилина, путем вытягивания и вдавливания, передавая композицию. Узнают, что изображения, созданные в объеме, тоже </w:t>
      </w:r>
      <w:r>
        <w:t xml:space="preserve">выражают наше отношение к миру. </w:t>
      </w:r>
    </w:p>
    <w:p w:rsidR="00926F35" w:rsidRDefault="009D7018">
      <w:pPr>
        <w:ind w:left="-15" w:right="33"/>
      </w:pPr>
      <w:r>
        <w:t xml:space="preserve">В III классе обучающиеся лепят игрушки по выбору, знакомятся с видами игрушек, лепят посуду, определяя ее назначение, знакомятся с миром театра кукол (лепка дымковских коней и т.п.). Используют в работе декоративную лепку. </w:t>
      </w:r>
    </w:p>
    <w:p w:rsidR="00926F35" w:rsidRDefault="009D7018">
      <w:pPr>
        <w:ind w:left="-15" w:right="33"/>
      </w:pPr>
      <w:r>
        <w:t xml:space="preserve">На уроках в IV классе значительно возрастает коллективная работа на уроке (лепка фигуры человека в движении, пропорции тела человека). </w:t>
      </w:r>
    </w:p>
    <w:p w:rsidR="00926F35" w:rsidRDefault="009D7018">
      <w:pPr>
        <w:ind w:left="-15" w:right="33"/>
      </w:pPr>
      <w:r>
        <w:t xml:space="preserve">На занятиях </w:t>
      </w:r>
      <w:r>
        <w:rPr>
          <w:i/>
        </w:rPr>
        <w:t>аппликацией</w:t>
      </w:r>
      <w:r>
        <w:t xml:space="preserve"> так же, как и на занятиях лепкой у обучающихся развивается способность изображать предметы и яв</w:t>
      </w:r>
      <w:r>
        <w:t xml:space="preserve">ления окружающего, выражать свои впечатления и замыслы.  </w:t>
      </w:r>
    </w:p>
    <w:p w:rsidR="00926F35" w:rsidRDefault="009D7018">
      <w:pPr>
        <w:ind w:left="-15" w:right="33"/>
      </w:pPr>
      <w:r>
        <w:t>Аппликация развивает декоративное чувство, способствует развитию колористического чувства и композиционных навыков, дает возможность перед наклеиванием попробовать по-разному разложить вырезанные фи</w:t>
      </w:r>
      <w:r>
        <w:t xml:space="preserve">гуры и выбрать наилучший вариант их размещения. Занятия развивают воображение </w:t>
      </w:r>
      <w:r>
        <w:lastRenderedPageBreak/>
        <w:t>и фантазию, пространственное мышление, восприятие, способствуют раскрытию творческого потенциала личности и т.д. Для развития познавательных и творческих способностей обучающихся</w:t>
      </w:r>
      <w:r>
        <w:t xml:space="preserve"> используются впечатления от прочитанных сказок, литературных произведений. </w:t>
      </w:r>
    </w:p>
    <w:p w:rsidR="00926F35" w:rsidRDefault="009D7018">
      <w:pPr>
        <w:ind w:left="-15" w:right="33"/>
      </w:pPr>
      <w:r>
        <w:t>Аппликация состоит в изготовлении различных плоских изображений – узоров, орнаментов, рисунков, картин – путем вырезания и укрепления на поверхности разнообразных по форме, матери</w:t>
      </w:r>
      <w:r>
        <w:t xml:space="preserve">алу, цвету и фактуре деталей или иных подобранных материалов (цветная бумага, ткани, кожа, соломка, береста, шпон и т.п.) </w:t>
      </w:r>
    </w:p>
    <w:p w:rsidR="00926F35" w:rsidRDefault="009D7018">
      <w:pPr>
        <w:ind w:left="-15" w:right="33"/>
      </w:pPr>
      <w:r>
        <w:t>Для выполнения аппликации необходимо, чтобы обучающиеся овладели техникой складывания изображения из частей и наклеивания их, владели</w:t>
      </w:r>
      <w:r>
        <w:t xml:space="preserve"> техникой самостоятельного вырезания формы предметов. </w:t>
      </w:r>
    </w:p>
    <w:p w:rsidR="00926F35" w:rsidRDefault="009D7018">
      <w:pPr>
        <w:ind w:left="-15" w:right="33"/>
      </w:pPr>
      <w:r>
        <w:t>Занятия аппликацией в I (I дополнительном) классе носят подготовительный характер. Формируется представление о различных видах используемого материала и способов их обработки. Учащихся обучают различат</w:t>
      </w:r>
      <w:r>
        <w:t xml:space="preserve">ь и понимать особенности различных видов аппликаций. </w:t>
      </w:r>
    </w:p>
    <w:p w:rsidR="00926F35" w:rsidRDefault="009D7018">
      <w:pPr>
        <w:ind w:left="-15" w:right="33" w:firstLine="0"/>
      </w:pPr>
      <w:r>
        <w:t xml:space="preserve">Отрабатываются приемы коллективной творческой работы в процессе построения геометрического орнамента, оригами, «обратной» аппликации. </w:t>
      </w:r>
    </w:p>
    <w:p w:rsidR="00926F35" w:rsidRDefault="009D7018">
      <w:pPr>
        <w:ind w:left="-15" w:right="33"/>
      </w:pPr>
      <w:r>
        <w:t xml:space="preserve">Во II </w:t>
      </w:r>
      <w:r>
        <w:t xml:space="preserve">классе обучающиеся учатся читать схемы выполнения изделия, работать с инструментами, выполнять аппликацию с использованием растительного орнамента различных видов его композиции. проводить анализ самостоятельной и коллективной работы.  </w:t>
      </w:r>
    </w:p>
    <w:p w:rsidR="00926F35" w:rsidRDefault="009D7018">
      <w:pPr>
        <w:ind w:left="-15" w:right="33"/>
      </w:pPr>
      <w:r>
        <w:t>На занятиях в III –</w:t>
      </w:r>
      <w:r>
        <w:t xml:space="preserve"> IV классах обучающиеся выполняют декоративное панно в технике аппликации (оригами, плетение, обрывная аппликация, по контору).  Работа выполняется как самостоятельно, так и коллективно. </w:t>
      </w:r>
    </w:p>
    <w:p w:rsidR="00926F35" w:rsidRDefault="009D7018">
      <w:pPr>
        <w:ind w:left="-15" w:right="33"/>
      </w:pPr>
      <w:r>
        <w:lastRenderedPageBreak/>
        <w:t>В программе для каждого класса предлагается речевой материал, которы</w:t>
      </w:r>
      <w:r>
        <w:t xml:space="preserve">й  обучающиеся должны усвоить в течение года: примерный перечень слов, словосочетаний, понятий, терминов. </w:t>
      </w:r>
    </w:p>
    <w:p w:rsidR="00926F35" w:rsidRDefault="009D7018">
      <w:pPr>
        <w:ind w:left="-15" w:right="33"/>
      </w:pPr>
      <w:r>
        <w:t>Целенаправленно проводимая словарная работа обеспечивает прочное усвоение обучающимися слов, словосочетаний и фраз, на основе которых достигается усв</w:t>
      </w:r>
      <w:r>
        <w:t xml:space="preserve">оение изобразительной грамоты. </w:t>
      </w:r>
    </w:p>
    <w:p w:rsidR="00926F35" w:rsidRDefault="009D7018">
      <w:pPr>
        <w:ind w:left="-15" w:right="33"/>
      </w:pPr>
      <w:r>
        <w:t>В структуру учебного предмета «Изобразительное искусство» входят следующие разделы: «Виды художественной деятельности», «Азбука искусства (обучение основам художественной грамоты)»,  «Значимые темы искусства», «Опыт художест</w:t>
      </w:r>
      <w:r>
        <w:t xml:space="preserve">венно – творческой деятельности». </w:t>
      </w:r>
    </w:p>
    <w:p w:rsidR="00926F35" w:rsidRDefault="009D7018">
      <w:pPr>
        <w:pStyle w:val="7"/>
        <w:spacing w:after="124"/>
        <w:ind w:left="703"/>
      </w:pPr>
      <w:r>
        <w:t xml:space="preserve">Виды художественной деятельности </w:t>
      </w:r>
    </w:p>
    <w:p w:rsidR="00926F35" w:rsidRDefault="009D7018">
      <w:pPr>
        <w:ind w:left="-15" w:right="33"/>
      </w:pPr>
      <w:r>
        <w:rPr>
          <w:i/>
        </w:rPr>
        <w:t>Восприятие произведений искусства</w:t>
      </w:r>
      <w:r>
        <w:t>. 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</w:t>
      </w:r>
      <w:r>
        <w:t xml:space="preserve">ничное. Отражение в произведениях пластических искусств общечеловеческих идей о нравственности и эстетике: отношение к природе, человеку и обществу. Фотография и произведение изобразительного искусства: сходство и различие. Человек, мир природы в реальной </w:t>
      </w:r>
      <w:r>
        <w:t xml:space="preserve">жизни: образ человека, природы в искусстве. Представления о богатстве и разнообразии художественной культуры (на примере культуры народов России). Выдающиеся представители изобразительного искусства народов России (по выбору). Ведущие художественные музеи </w:t>
      </w:r>
      <w:r>
        <w:t>России (Русский музей, Эрмитаж и т.д.) и региональные музеи. Восприятие и эмоциональная оценка шедевров национального, российского и мирового искусства. Представление о роли изобразительных (пластических) искусств в повседневной жизни человека, в организац</w:t>
      </w:r>
      <w:r>
        <w:t xml:space="preserve">ии его материального окружения. </w:t>
      </w:r>
    </w:p>
    <w:p w:rsidR="00926F35" w:rsidRDefault="009D7018">
      <w:pPr>
        <w:ind w:left="-15" w:right="33"/>
      </w:pPr>
      <w:r>
        <w:rPr>
          <w:i/>
        </w:rPr>
        <w:lastRenderedPageBreak/>
        <w:t>Рисунок.</w:t>
      </w:r>
      <w:r>
        <w:t xml:space="preserve"> Материалы для рисунка: карандаш, ручка, фломастер, уголь, пастель, мелки и т.д. Приемы работы с различными графическими материалами. Роль рисунка в искусстве: основная и вспомогательная. Красота и разнообразие прир</w:t>
      </w:r>
      <w:r>
        <w:t xml:space="preserve">оды, человека, зданий, предметов, выраженные средствами рисунка. </w:t>
      </w:r>
    </w:p>
    <w:p w:rsidR="00926F35" w:rsidRDefault="009D7018">
      <w:pPr>
        <w:spacing w:after="186" w:line="259" w:lineRule="auto"/>
        <w:ind w:left="-15" w:right="33" w:firstLine="0"/>
      </w:pPr>
      <w:r>
        <w:t xml:space="preserve">Изображение деревьев, птиц, животных: общие и характерные черты. </w:t>
      </w:r>
    </w:p>
    <w:p w:rsidR="00926F35" w:rsidRDefault="009D7018">
      <w:pPr>
        <w:ind w:left="-15" w:right="33"/>
      </w:pPr>
      <w:r>
        <w:rPr>
          <w:i/>
        </w:rPr>
        <w:t>Живопись.</w:t>
      </w:r>
      <w:r>
        <w:t xml:space="preserve"> Живописные материалы. Красота и разнообразие природы, человека, зданий, предметов, выраженные средствами рисунка. </w:t>
      </w:r>
      <w:r>
        <w:t xml:space="preserve"> Цвет - основа языка живописи. Выбор средств художественной выразительности для создания выразительного образа в соответствии поставленными задачами. Образы природы и человека в живописи. </w:t>
      </w:r>
    </w:p>
    <w:p w:rsidR="00926F35" w:rsidRDefault="009D7018">
      <w:pPr>
        <w:ind w:left="-15" w:right="33"/>
      </w:pPr>
      <w:r>
        <w:rPr>
          <w:i/>
        </w:rPr>
        <w:t>Скульптура.</w:t>
      </w:r>
      <w:r>
        <w:t xml:space="preserve"> Материалы скульптуры и их роль в создании выразительног</w:t>
      </w:r>
      <w:r>
        <w:t>о образа. Элементарные приемы работы с пластическими скульптурными материалами для создания выразительного образа (пластилин, глина – раскатывание, набор объема, вытягивание формы). Объем – основа языка скульптуры. Основные темы скульптуры. Красота человек</w:t>
      </w:r>
      <w:r>
        <w:t xml:space="preserve">а и животных, выраженная средствами скульптуры. </w:t>
      </w:r>
    </w:p>
    <w:p w:rsidR="00926F35" w:rsidRDefault="009D7018">
      <w:pPr>
        <w:ind w:left="-15" w:right="33"/>
      </w:pPr>
      <w:r>
        <w:rPr>
          <w:i/>
        </w:rPr>
        <w:t>Художественное конструирование и дизайн</w:t>
      </w:r>
      <w:r>
        <w:t>. Разнообразие материалов для художественного конструирования и моделирования (пластилин, бумага, картон и др.). Элементарные приемы работы с различными материалами для</w:t>
      </w:r>
      <w:r>
        <w:t xml:space="preserve"> создания выразительного образа (пластилин – раскатывание, набор объема, вытягивание формы; бумага и картон - сгибание, вырезание). Представление о возможностях использования навыков художественного конструирования и моделирования в жизни человека. </w:t>
      </w:r>
    </w:p>
    <w:p w:rsidR="00926F35" w:rsidRDefault="009D7018">
      <w:pPr>
        <w:ind w:left="-15" w:right="33"/>
      </w:pPr>
      <w:r>
        <w:rPr>
          <w:i/>
        </w:rPr>
        <w:t>Декора</w:t>
      </w:r>
      <w:r>
        <w:rPr>
          <w:i/>
        </w:rPr>
        <w:t>тивно-прикладное искусство.</w:t>
      </w:r>
      <w:r>
        <w:t xml:space="preserve"> Истоки декоративно-прикладного искусства и его роль в жизни человека. Понятие о синтетическом характере народного искусства (украшение жилища, предметов быта, орудий труда, </w:t>
      </w:r>
      <w:r>
        <w:lastRenderedPageBreak/>
        <w:t>костюма; музыка, песни, хороводы; былины, сказания, ска</w:t>
      </w:r>
      <w:r>
        <w:t>зки). Образ человека в традиционной культуре. Представление народа о мужской и женской красоте, отраженной в изобразительном искусстве, сказках, песнях. Сказочные образы в народной культуре и декоративно-прикладном искусстве. Разнообразие форм в природе ка</w:t>
      </w:r>
      <w:r>
        <w:t xml:space="preserve">к основа декоративных форм в прикладном искусстве (цветы, раскраска бабочек, переплетение ветвей деревьев, морозные узоры на стекле и т.д.). Ознакомление с произведениями народных художественных промыслов в России (с учетом местных условий). </w:t>
      </w:r>
    </w:p>
    <w:p w:rsidR="00926F35" w:rsidRDefault="009D7018">
      <w:pPr>
        <w:pStyle w:val="7"/>
        <w:ind w:left="10" w:right="180"/>
        <w:jc w:val="center"/>
      </w:pPr>
      <w:r>
        <w:t>Азбука искусс</w:t>
      </w:r>
      <w:r>
        <w:t xml:space="preserve">тва (обучение основам художественной грамоты)  </w:t>
      </w:r>
    </w:p>
    <w:p w:rsidR="00926F35" w:rsidRDefault="009D7018">
      <w:pPr>
        <w:ind w:left="-15" w:right="33"/>
      </w:pPr>
      <w:r>
        <w:rPr>
          <w:i/>
        </w:rPr>
        <w:t>Композиция.</w:t>
      </w:r>
      <w:r>
        <w:t xml:space="preserve"> Элементарные приемы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- дальше</w:t>
      </w:r>
      <w:r>
        <w:t>, дальше - меньше, загораживание. Роль контрастов в композиции: низкое и высокое, большое и маленькое, тонкое и толстое, темное и светлое, спокойное и динамичное и т.д.. Композиционный центр (зрительный центр композиции). Главное и второстепенное в компози</w:t>
      </w:r>
      <w:r>
        <w:t xml:space="preserve">ции. Симметрия и асимметрия.  </w:t>
      </w:r>
    </w:p>
    <w:p w:rsidR="00926F35" w:rsidRDefault="009D7018">
      <w:pPr>
        <w:ind w:left="-15" w:right="33"/>
      </w:pPr>
      <w:r>
        <w:rPr>
          <w:i/>
        </w:rPr>
        <w:t>Цвет.</w:t>
      </w:r>
      <w:r>
        <w:t xml:space="preserve"> Основные и составные цвета. Теплые и холодные цвета. Смешение цветов. Роль белой и черной красок в эмоциональном звучании и выразительности образа. Эмоциональные возможности цвета. Практическое овладение основами цветов</w:t>
      </w:r>
      <w:r>
        <w:t xml:space="preserve">едения. Передача с помощью цвета характера персонажа, его эмоционального состояния. </w:t>
      </w:r>
    </w:p>
    <w:p w:rsidR="00926F35" w:rsidRDefault="009D7018">
      <w:pPr>
        <w:ind w:left="-15" w:right="33"/>
      </w:pPr>
      <w:r>
        <w:rPr>
          <w:i/>
        </w:rPr>
        <w:t>Линия.</w:t>
      </w:r>
      <w:r>
        <w:t xml:space="preserve"> Многообразие линий (тонкие, толстые, прямые, волнистые, плавные, острые, закругленные спиралью, летящие) и их знаковый характер. Линия, штрих, пятно и художественны</w:t>
      </w:r>
      <w:r>
        <w:t xml:space="preserve">й образ. Передача с помощью линии эмоционального состояния природы, человека, животного. </w:t>
      </w:r>
    </w:p>
    <w:p w:rsidR="00926F35" w:rsidRDefault="009D7018">
      <w:pPr>
        <w:ind w:left="-15" w:right="33"/>
      </w:pPr>
      <w:r>
        <w:rPr>
          <w:i/>
        </w:rPr>
        <w:lastRenderedPageBreak/>
        <w:t>Форма.</w:t>
      </w:r>
      <w:r>
        <w:t xml:space="preserve"> Разнообразие форм предметного мира и передача их на плоскости и в пространстве. Сходство и контраст форм. Простые геометрические формы. </w:t>
      </w:r>
    </w:p>
    <w:p w:rsidR="00926F35" w:rsidRDefault="009D7018">
      <w:pPr>
        <w:ind w:left="-15" w:right="33" w:firstLine="0"/>
      </w:pPr>
      <w:r>
        <w:t>Природные формы. Транс</w:t>
      </w:r>
      <w:r>
        <w:t xml:space="preserve">формация форм. Влияние формы предмета на представление о его характере. Силуэт. </w:t>
      </w:r>
    </w:p>
    <w:p w:rsidR="00926F35" w:rsidRDefault="009D7018">
      <w:pPr>
        <w:ind w:left="-15" w:right="33"/>
      </w:pPr>
      <w:r>
        <w:rPr>
          <w:i/>
        </w:rPr>
        <w:t>Объем.</w:t>
      </w:r>
      <w:r>
        <w:t xml:space="preserve"> Объем в пространстве и объем на плоскости. Способы передачи объема. Выразительность объемных композиций.  </w:t>
      </w:r>
    </w:p>
    <w:p w:rsidR="00926F35" w:rsidRDefault="009D7018">
      <w:pPr>
        <w:ind w:left="-15" w:right="33"/>
      </w:pPr>
      <w:r>
        <w:rPr>
          <w:i/>
        </w:rPr>
        <w:t>Ритм.</w:t>
      </w:r>
      <w:r>
        <w:t xml:space="preserve"> Виды ритма (спокойный, замедленный, порывистый, беспоко</w:t>
      </w:r>
      <w:r>
        <w:t xml:space="preserve">йный и т.д.).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 </w:t>
      </w:r>
    </w:p>
    <w:p w:rsidR="00926F35" w:rsidRDefault="009D7018">
      <w:pPr>
        <w:pStyle w:val="7"/>
        <w:ind w:left="703"/>
      </w:pPr>
      <w:r>
        <w:t xml:space="preserve">Значимые темы искусства </w:t>
      </w:r>
    </w:p>
    <w:p w:rsidR="00926F35" w:rsidRDefault="009D7018">
      <w:pPr>
        <w:ind w:left="-15" w:right="33"/>
      </w:pPr>
      <w:r>
        <w:rPr>
          <w:i/>
        </w:rPr>
        <w:t xml:space="preserve">Земля – </w:t>
      </w:r>
      <w:r>
        <w:rPr>
          <w:i/>
        </w:rPr>
        <w:t>наш общий дом.</w:t>
      </w:r>
      <w:r>
        <w:t xml:space="preserve"> 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 Жанр пейзажа. Пейзаж разных географических широт. Использование различны</w:t>
      </w:r>
      <w:r>
        <w:t xml:space="preserve">х художественных материалов и средств для создания выразительных образов природы. Постройки в природе: птичьи гнезда, норы, ульи, панцирь черепахи, домик улитки и т.д. </w:t>
      </w:r>
    </w:p>
    <w:p w:rsidR="00926F35" w:rsidRDefault="009D7018">
      <w:pPr>
        <w:ind w:left="-15" w:right="33"/>
      </w:pPr>
      <w:r>
        <w:t>Восприятие и эмоциональная оценка шедевров русского и зарубежного искусства, изображающ</w:t>
      </w:r>
      <w:r>
        <w:t xml:space="preserve">их природу. Общность тематики, передаваемых чувств, отношение к природе в произведениях авторов – представителей разных культур, народов, стран (например, А. К. Саврасов, И. И. Левитан, И. И. Шишкин, Н. К. Рерих¸ К. Моне, П. Сезанн, В. Ван Гог и др.)  </w:t>
      </w:r>
    </w:p>
    <w:p w:rsidR="00926F35" w:rsidRDefault="009D7018">
      <w:pPr>
        <w:ind w:left="-15" w:right="33"/>
      </w:pPr>
      <w:r>
        <w:t>Зна</w:t>
      </w:r>
      <w:r>
        <w:t xml:space="preserve">комство с несколькими наиболее яркими культурами мира, представляющими разные народы и эпохи (Древняя Греция, средневековая </w:t>
      </w:r>
      <w:r>
        <w:lastRenderedPageBreak/>
        <w:t>Европа, Япония или Индия). Роль природных условий в характере культурных традиций разных народов мира. Образ человека в искусстве ра</w:t>
      </w:r>
      <w:r>
        <w:t xml:space="preserve">зных народов мира. Образы культуры и декоративно -прикладного искусства. </w:t>
      </w:r>
    </w:p>
    <w:p w:rsidR="00926F35" w:rsidRDefault="009D7018">
      <w:pPr>
        <w:ind w:left="-15" w:right="33"/>
      </w:pPr>
      <w:r>
        <w:rPr>
          <w:i/>
        </w:rPr>
        <w:t>Родина моя – Россия.</w:t>
      </w:r>
      <w:r>
        <w:t xml:space="preserve"> Роль природных условий в характере традиционной культуры народов России. Пейзажи родной природы. Единство декоративного строя в украшении жилища, предметов быта,</w:t>
      </w:r>
      <w:r>
        <w:t xml:space="preserve"> орудий труда, костюма. Связь изобразительного искусства с музыкой, песней, танцами, былинами, сказаниями, сказками. Образ человека и традиционной культуры. Представление народа о красоте человека (внешней и духовной), отраженные в искусстве. Образ защитни</w:t>
      </w:r>
      <w:r>
        <w:t>ка Отечества.</w:t>
      </w:r>
      <w:r>
        <w:rPr>
          <w:i/>
        </w:rPr>
        <w:t xml:space="preserve"> </w:t>
      </w:r>
    </w:p>
    <w:p w:rsidR="00926F35" w:rsidRDefault="009D7018">
      <w:pPr>
        <w:ind w:left="-15" w:right="33"/>
      </w:pPr>
      <w:r>
        <w:rPr>
          <w:i/>
        </w:rPr>
        <w:t>Человек и человеческие взаимоотношения.</w:t>
      </w:r>
      <w:r>
        <w:t xml:space="preserve"> Образ человека в разных культурах мира. Образ современника. Жанр портрета. Темы любви, дружбы, семьи в искусстве. Эмоциональная и художественная выразительность образов персонажей, пробуждающих лучшие </w:t>
      </w:r>
      <w:r>
        <w:t xml:space="preserve">человеческие чувства и качества: доброту, сострадание, поддержку, заботу, героизм, бескорыстие  и т.д. образы персонажей, вызывающие гнев, раздражение, презрение. </w:t>
      </w:r>
    </w:p>
    <w:p w:rsidR="00926F35" w:rsidRDefault="009D7018">
      <w:pPr>
        <w:ind w:left="-15" w:right="33"/>
      </w:pPr>
      <w:r>
        <w:rPr>
          <w:i/>
        </w:rPr>
        <w:t>Искусство дарит людям  красоту.</w:t>
      </w:r>
      <w:r>
        <w:t xml:space="preserve"> Искусство вокруг нас сегодня. Использование различных художе</w:t>
      </w:r>
      <w:r>
        <w:t>ственных материалов и средств для создания проектов красивых, удобных и выразительных предметов быта, видов транспорта. Представление о роли изобразительных (пластических) искусств в повседневной жизни человека, в организации его материального окружения. О</w:t>
      </w:r>
      <w:r>
        <w:t>тражение в пластических искусствах природных, географических условий, традиций, религиозных верованиях разных народов (на примере изобразительного и  декоративно-прикладного искусства народов России). Жанр натюрморта. Художественное конструирование и оформ</w:t>
      </w:r>
      <w:r>
        <w:t>ление помещений и парков, транспорта и посуды, мебели, одежды, книг и игрушек.</w:t>
      </w:r>
      <w:r>
        <w:rPr>
          <w:i/>
        </w:rPr>
        <w:t xml:space="preserve"> </w:t>
      </w:r>
    </w:p>
    <w:p w:rsidR="00926F35" w:rsidRDefault="009D7018">
      <w:pPr>
        <w:pStyle w:val="7"/>
        <w:ind w:left="703"/>
      </w:pPr>
      <w:r>
        <w:lastRenderedPageBreak/>
        <w:t>Опыт художественно-творческой деятельности</w:t>
      </w:r>
      <w:r>
        <w:rPr>
          <w:b w:val="0"/>
        </w:rPr>
        <w:t xml:space="preserve"> </w:t>
      </w:r>
    </w:p>
    <w:p w:rsidR="00926F35" w:rsidRDefault="009D7018">
      <w:pPr>
        <w:ind w:left="-15" w:right="33"/>
      </w:pPr>
      <w:r>
        <w:t xml:space="preserve">Участие в различных видах изобразительной, декоративно-прикладной и художественно-конструкторской деятельности. </w:t>
      </w:r>
    </w:p>
    <w:p w:rsidR="00926F35" w:rsidRDefault="009D7018">
      <w:pPr>
        <w:ind w:left="-15" w:right="33"/>
      </w:pPr>
      <w:r>
        <w:t xml:space="preserve">Освоение основ рисунка, живописи, скульптуры, декоративноприкладного искусства. Изображение с натуры, по памяти и воображению (натюрморт, пейзаж, человек, животные, растения). </w:t>
      </w:r>
    </w:p>
    <w:p w:rsidR="00926F35" w:rsidRDefault="009D7018">
      <w:pPr>
        <w:ind w:left="-15" w:right="33"/>
      </w:pPr>
      <w:r>
        <w:t>Овладение основами художественной грамоты: композицией, формой, ритмом, линией,</w:t>
      </w:r>
      <w:r>
        <w:t xml:space="preserve"> цветом, объемом, фактурой. </w:t>
      </w:r>
    </w:p>
    <w:p w:rsidR="00926F35" w:rsidRDefault="009D7018">
      <w:pPr>
        <w:ind w:left="-15" w:right="33"/>
      </w:pPr>
      <w:r>
        <w:t xml:space="preserve">Создание моделей бытового окружения человека. Овладение элементарными навыками лепки и бумагопластики. </w:t>
      </w:r>
    </w:p>
    <w:p w:rsidR="00926F35" w:rsidRDefault="009D7018">
      <w:pPr>
        <w:ind w:left="-15" w:right="33"/>
      </w:pPr>
      <w:r>
        <w:t>Выбор и применение выразительных средств для реализации собственного замысла в рисунке, живописи, аппликации, скульптуре, х</w:t>
      </w:r>
      <w:r>
        <w:t xml:space="preserve">удожественном конструировании. </w:t>
      </w:r>
    </w:p>
    <w:p w:rsidR="00926F35" w:rsidRDefault="009D7018">
      <w:pPr>
        <w:ind w:left="-15" w:right="33"/>
      </w:pPr>
      <w:r>
        <w:t xml:space="preserve">Передача настроения в творческой работе с помощью цвета, тона, композиции, пространства, линии, штриха, пятна, объема, фактуры материала. </w:t>
      </w:r>
    </w:p>
    <w:p w:rsidR="00926F35" w:rsidRDefault="009D7018">
      <w:pPr>
        <w:ind w:left="-15" w:right="33"/>
      </w:pPr>
      <w:r>
        <w:t>Использование в индивидуальной и коллективной деятельности различных художественных т</w:t>
      </w:r>
      <w:r>
        <w:t xml:space="preserve">ехник и материалов: фотографии, видеосъемки, бумажной пластики, гуаши, акварели, пастели, восковых мелков, туши, карандаша, фломастеров, пластилина, глины, подручных и природных материалов. </w:t>
      </w:r>
    </w:p>
    <w:p w:rsidR="00926F35" w:rsidRDefault="009D7018">
      <w:pPr>
        <w:ind w:left="-15" w:right="33"/>
      </w:pPr>
      <w:r>
        <w:t>Участие в обсуждении содержания и выразительных средств произведе</w:t>
      </w:r>
      <w:r>
        <w:t xml:space="preserve">ний изобразительного искусства, выражение своего отношения к произведению. </w:t>
      </w:r>
    </w:p>
    <w:p w:rsidR="00926F35" w:rsidRDefault="009D7018">
      <w:pPr>
        <w:tabs>
          <w:tab w:val="center" w:pos="1524"/>
          <w:tab w:val="center" w:pos="3681"/>
          <w:tab w:val="center" w:pos="5572"/>
          <w:tab w:val="center" w:pos="7236"/>
          <w:tab w:val="right" w:pos="9468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Предметные </w:t>
      </w:r>
      <w:r>
        <w:rPr>
          <w:b/>
          <w:i/>
        </w:rPr>
        <w:tab/>
        <w:t>результаты</w:t>
      </w:r>
      <w:r>
        <w:t xml:space="preserve"> </w:t>
      </w:r>
      <w:r>
        <w:tab/>
        <w:t xml:space="preserve">освоения </w:t>
      </w:r>
      <w:r>
        <w:tab/>
        <w:t xml:space="preserve">учебного </w:t>
      </w:r>
      <w:r>
        <w:tab/>
        <w:t xml:space="preserve">предмета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«Изобразительное искусство»: </w:t>
      </w:r>
    </w:p>
    <w:p w:rsidR="00926F35" w:rsidRDefault="009D7018">
      <w:pPr>
        <w:numPr>
          <w:ilvl w:val="0"/>
          <w:numId w:val="37"/>
        </w:numPr>
        <w:spacing w:after="185" w:line="259" w:lineRule="auto"/>
        <w:ind w:right="33"/>
      </w:pPr>
      <w:r>
        <w:t xml:space="preserve">понимание образной природы изобразительного искусства; </w:t>
      </w:r>
    </w:p>
    <w:p w:rsidR="00926F35" w:rsidRDefault="009D7018">
      <w:pPr>
        <w:numPr>
          <w:ilvl w:val="0"/>
          <w:numId w:val="37"/>
        </w:numPr>
        <w:ind w:right="33"/>
      </w:pPr>
      <w:r>
        <w:rPr>
          <w:color w:val="00000A"/>
        </w:rPr>
        <w:lastRenderedPageBreak/>
        <w:t xml:space="preserve">представление о роли искусства в жизни и духовно-нравственном развитии человека; </w:t>
      </w:r>
    </w:p>
    <w:p w:rsidR="00926F35" w:rsidRDefault="009D7018">
      <w:pPr>
        <w:numPr>
          <w:ilvl w:val="0"/>
          <w:numId w:val="37"/>
        </w:numPr>
        <w:ind w:right="33"/>
      </w:pPr>
      <w:r>
        <w:rPr>
          <w:color w:val="00000A"/>
        </w:rPr>
        <w:t xml:space="preserve">сформированность основ художественной культуры, в том числе на материале художественной культуры родного края; </w:t>
      </w:r>
    </w:p>
    <w:p w:rsidR="00926F35" w:rsidRDefault="009D7018">
      <w:pPr>
        <w:numPr>
          <w:ilvl w:val="0"/>
          <w:numId w:val="37"/>
        </w:numPr>
        <w:ind w:right="33"/>
      </w:pPr>
      <w:r>
        <w:rPr>
          <w:color w:val="00000A"/>
        </w:rPr>
        <w:t xml:space="preserve">развитие эстетического чувства на основе знакомства с мировой </w:t>
      </w:r>
      <w:r>
        <w:rPr>
          <w:color w:val="00000A"/>
        </w:rPr>
        <w:t xml:space="preserve">и отечественной художественной культурой; </w:t>
      </w:r>
    </w:p>
    <w:p w:rsidR="00926F35" w:rsidRDefault="009D7018">
      <w:pPr>
        <w:numPr>
          <w:ilvl w:val="0"/>
          <w:numId w:val="37"/>
        </w:numPr>
        <w:ind w:right="33"/>
      </w:pPr>
      <w:r>
        <w:rPr>
          <w:color w:val="00000A"/>
        </w:rPr>
        <w:t xml:space="preserve">умение воспринимать, элементарно анализировать и оценивать произведения искусства; </w:t>
      </w:r>
    </w:p>
    <w:p w:rsidR="00926F35" w:rsidRDefault="009D7018">
      <w:pPr>
        <w:numPr>
          <w:ilvl w:val="0"/>
          <w:numId w:val="37"/>
        </w:numPr>
        <w:spacing w:after="185" w:line="259" w:lineRule="auto"/>
        <w:ind w:right="33"/>
      </w:pPr>
      <w:r>
        <w:rPr>
          <w:color w:val="00000A"/>
        </w:rPr>
        <w:t xml:space="preserve">освоение средств изобразительной деятельности; </w:t>
      </w:r>
    </w:p>
    <w:p w:rsidR="00926F35" w:rsidRDefault="009D7018">
      <w:pPr>
        <w:numPr>
          <w:ilvl w:val="0"/>
          <w:numId w:val="37"/>
        </w:numPr>
        <w:ind w:right="33"/>
      </w:pPr>
      <w:r>
        <w:rPr>
          <w:color w:val="00000A"/>
        </w:rPr>
        <w:t>умение использовать инструменты, материалы в процессе доступной изобразительной д</w:t>
      </w:r>
      <w:r>
        <w:rPr>
          <w:color w:val="00000A"/>
        </w:rPr>
        <w:t xml:space="preserve">еятельности, а также умение использовать различные технологии в процессе рисования, лепки, аппликации; </w:t>
      </w:r>
    </w:p>
    <w:p w:rsidR="00926F35" w:rsidRDefault="009D7018">
      <w:pPr>
        <w:numPr>
          <w:ilvl w:val="0"/>
          <w:numId w:val="37"/>
        </w:numPr>
        <w:ind w:right="33"/>
      </w:pPr>
      <w:r>
        <w:rPr>
          <w:color w:val="00000A"/>
        </w:rPr>
        <w:t>способность к совместной и самостоятельной изобразительной деятельности;</w:t>
      </w:r>
      <w:r>
        <w:t xml:space="preserve"> </w:t>
      </w:r>
    </w:p>
    <w:p w:rsidR="00926F35" w:rsidRDefault="00926F35">
      <w:pPr>
        <w:sectPr w:rsidR="00926F35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188" w:right="679" w:bottom="1382" w:left="1760" w:header="720" w:footer="238" w:gutter="0"/>
          <w:cols w:space="720"/>
        </w:sectPr>
      </w:pPr>
    </w:p>
    <w:p w:rsidR="00926F35" w:rsidRDefault="009D7018">
      <w:pPr>
        <w:spacing w:after="191" w:line="259" w:lineRule="auto"/>
        <w:ind w:left="10" w:right="32" w:hanging="10"/>
        <w:jc w:val="right"/>
      </w:pPr>
      <w:r>
        <w:lastRenderedPageBreak/>
        <w:t xml:space="preserve">умение осуществлять эстетическую оценку явлений природы, событий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окружающего мира;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знание и различение видов художественной деятельности: изобразительной (живопись, графика, скульптура), конструктивной (дизайн и архитектура), декоративной (народные и декоративно-прикладные виды искусства); </w:t>
      </w:r>
    </w:p>
    <w:p w:rsidR="00926F35" w:rsidRDefault="009D7018">
      <w:pPr>
        <w:numPr>
          <w:ilvl w:val="0"/>
          <w:numId w:val="37"/>
        </w:numPr>
        <w:ind w:right="33"/>
      </w:pPr>
      <w:r>
        <w:t>применение художественных умений, знаний и пред</w:t>
      </w:r>
      <w:r>
        <w:t xml:space="preserve">ставлений в процессе выполнения художественно-творческих работ;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способность использовать в художественно-творческой деятельности различные художественные материалы и художественные техники; </w:t>
      </w:r>
    </w:p>
    <w:p w:rsidR="00926F35" w:rsidRDefault="009D7018">
      <w:pPr>
        <w:numPr>
          <w:ilvl w:val="0"/>
          <w:numId w:val="37"/>
        </w:numPr>
        <w:ind w:right="33"/>
      </w:pPr>
      <w:r>
        <w:t>способность передавать в художественно-творческой деятельности х</w:t>
      </w:r>
      <w:r>
        <w:t xml:space="preserve">арактер, эмоциональные состояния и свое отношение к природе, человеку, обществу;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овладение навыком изображения многофигурных композиций на значимые жизненные темы;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умение компоновать на плоскости листа и в объеме задуманный художественный образ; </w:t>
      </w:r>
    </w:p>
    <w:p w:rsidR="00926F35" w:rsidRDefault="009D7018">
      <w:pPr>
        <w:numPr>
          <w:ilvl w:val="0"/>
          <w:numId w:val="37"/>
        </w:numPr>
        <w:spacing w:after="191" w:line="259" w:lineRule="auto"/>
        <w:ind w:right="33"/>
      </w:pPr>
      <w:r>
        <w:t xml:space="preserve">умение </w:t>
      </w:r>
      <w:r>
        <w:tab/>
        <w:t xml:space="preserve"> </w:t>
      </w:r>
      <w:r>
        <w:tab/>
        <w:t xml:space="preserve">определять </w:t>
      </w:r>
      <w:r>
        <w:tab/>
        <w:t xml:space="preserve">замысел </w:t>
      </w:r>
      <w:r>
        <w:tab/>
        <w:t xml:space="preserve">изображения, </w:t>
      </w:r>
      <w:r>
        <w:tab/>
        <w:t xml:space="preserve">словесно </w:t>
      </w:r>
      <w:r>
        <w:tab/>
        <w:t xml:space="preserve">его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формулировать, следовать ему в процессе работы; </w:t>
      </w:r>
    </w:p>
    <w:p w:rsidR="00926F35" w:rsidRDefault="009D7018">
      <w:pPr>
        <w:numPr>
          <w:ilvl w:val="0"/>
          <w:numId w:val="37"/>
        </w:numPr>
        <w:ind w:right="33"/>
      </w:pPr>
      <w:r>
        <w:t>овладение навыками моделирования из бумаги, лепки из пластилина, навыками изображения средствами аппликациями и коллажа (по рисунку, простейшему че</w:t>
      </w:r>
      <w:r>
        <w:t xml:space="preserve">ртежу или эскизу, образцу и доступным заданным условиям); </w:t>
      </w:r>
    </w:p>
    <w:p w:rsidR="00926F35" w:rsidRDefault="009D7018">
      <w:pPr>
        <w:numPr>
          <w:ilvl w:val="0"/>
          <w:numId w:val="37"/>
        </w:numPr>
        <w:ind w:right="33"/>
      </w:pPr>
      <w:r>
        <w:lastRenderedPageBreak/>
        <w:t xml:space="preserve">сформированность зрительного восприятия, оптико-пространственных представлений, конструктивного праксиса, графических умений и навыков; </w:t>
      </w:r>
    </w:p>
    <w:p w:rsidR="00926F35" w:rsidRDefault="009D7018">
      <w:pPr>
        <w:numPr>
          <w:ilvl w:val="0"/>
          <w:numId w:val="37"/>
        </w:numPr>
        <w:ind w:right="33"/>
      </w:pPr>
      <w:r>
        <w:t>умение проводить сравнение, сериацию и классификацию по зада</w:t>
      </w:r>
      <w:r>
        <w:t xml:space="preserve">нным критериям;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умение строить высказывания  в форме суждений об объекте, его строении, свойствах и связях; </w:t>
      </w:r>
    </w:p>
    <w:p w:rsidR="00926F35" w:rsidRDefault="009D7018">
      <w:pPr>
        <w:numPr>
          <w:ilvl w:val="0"/>
          <w:numId w:val="37"/>
        </w:numPr>
        <w:spacing w:after="191" w:line="259" w:lineRule="auto"/>
        <w:ind w:right="33"/>
      </w:pPr>
      <w:r>
        <w:t xml:space="preserve">умение </w:t>
      </w:r>
      <w:r>
        <w:tab/>
        <w:t xml:space="preserve">использовать </w:t>
      </w:r>
      <w:r>
        <w:tab/>
        <w:t xml:space="preserve">речь </w:t>
      </w:r>
      <w:r>
        <w:tab/>
        <w:t xml:space="preserve">для </w:t>
      </w:r>
      <w:r>
        <w:tab/>
        <w:t xml:space="preserve">регуляции </w:t>
      </w:r>
      <w:r>
        <w:tab/>
        <w:t xml:space="preserve">изобразительной </w:t>
      </w:r>
    </w:p>
    <w:p w:rsidR="00926F35" w:rsidRDefault="009D7018">
      <w:pPr>
        <w:spacing w:line="259" w:lineRule="auto"/>
        <w:ind w:left="-15" w:right="33" w:firstLine="0"/>
      </w:pPr>
      <w:r>
        <w:t xml:space="preserve">деятельности; </w:t>
      </w:r>
    </w:p>
    <w:p w:rsidR="00926F35" w:rsidRDefault="009D7018">
      <w:pPr>
        <w:spacing w:after="38" w:line="365" w:lineRule="auto"/>
        <w:ind w:left="-15" w:firstLine="898"/>
        <w:jc w:val="left"/>
      </w:pPr>
      <w:r>
        <w:t>овладение терминологическим аппаратом изобразительного искусства (упот</w:t>
      </w:r>
      <w:r>
        <w:t xml:space="preserve">реблением слов, словосочетаний, фраз, обеспечивающих овладение изобразительной грамотой); </w:t>
      </w:r>
    </w:p>
    <w:p w:rsidR="00926F35" w:rsidRDefault="009D7018">
      <w:pPr>
        <w:numPr>
          <w:ilvl w:val="0"/>
          <w:numId w:val="37"/>
        </w:numPr>
        <w:spacing w:after="131" w:line="259" w:lineRule="auto"/>
        <w:ind w:right="33"/>
      </w:pPr>
      <w:r>
        <w:t xml:space="preserve">знание правил техники безопасности. </w:t>
      </w:r>
    </w:p>
    <w:p w:rsidR="00926F35" w:rsidRDefault="009D7018">
      <w:pPr>
        <w:spacing w:after="168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69" w:line="271" w:lineRule="auto"/>
        <w:ind w:left="-5" w:hanging="10"/>
      </w:pPr>
      <w:r>
        <w:rPr>
          <w:b/>
        </w:rPr>
        <w:t xml:space="preserve">                                       9. Физическая культура </w:t>
      </w:r>
    </w:p>
    <w:p w:rsidR="00926F35" w:rsidRDefault="009D7018">
      <w:pPr>
        <w:ind w:left="-15" w:right="33"/>
      </w:pPr>
      <w:r>
        <w:t xml:space="preserve">Важнейшим требованием </w:t>
      </w:r>
      <w:r>
        <w:t xml:space="preserve">к программе по физической культуре   является обеспечение дифференцированного и индивидуального подхода к обучающимся с ТНР с учетом состояния здоровья, пола, физического развития, двигательной подготовленности, особенностей развития психических свойств и </w:t>
      </w:r>
      <w:r>
        <w:t xml:space="preserve">качеств, соблюдение гигиенических норм. </w:t>
      </w:r>
    </w:p>
    <w:p w:rsidR="00926F35" w:rsidRDefault="009D7018">
      <w:pPr>
        <w:ind w:left="-15" w:right="33"/>
      </w:pPr>
      <w:r>
        <w:t xml:space="preserve">Основными </w:t>
      </w:r>
      <w:r>
        <w:rPr>
          <w:b/>
        </w:rPr>
        <w:t>задачами</w:t>
      </w:r>
      <w:r>
        <w:t xml:space="preserve"> программы по физической культуре для обучающихся с ТНР являются: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формирование начальных представлений о значении физической культуры для укрепления здоровья человека; </w:t>
      </w:r>
    </w:p>
    <w:p w:rsidR="00926F35" w:rsidRDefault="009D7018">
      <w:pPr>
        <w:numPr>
          <w:ilvl w:val="0"/>
          <w:numId w:val="37"/>
        </w:numPr>
        <w:ind w:right="33"/>
      </w:pPr>
      <w:r>
        <w:lastRenderedPageBreak/>
        <w:t>укрепление здоровья обучающ</w:t>
      </w:r>
      <w:r>
        <w:t xml:space="preserve">ихся, улучшение осанки, профилактика плоскостопия, выработка устойчивости, приспособленности организма к неблагоприятным условиям внешней среды; </w:t>
      </w:r>
    </w:p>
    <w:p w:rsidR="00926F35" w:rsidRDefault="009D7018">
      <w:pPr>
        <w:numPr>
          <w:ilvl w:val="0"/>
          <w:numId w:val="37"/>
        </w:numPr>
        <w:spacing w:after="185" w:line="259" w:lineRule="auto"/>
        <w:ind w:right="33"/>
      </w:pPr>
      <w:r>
        <w:t xml:space="preserve">содействие гармоничному физическому развитию; </w:t>
      </w:r>
    </w:p>
    <w:p w:rsidR="00926F35" w:rsidRDefault="009D7018">
      <w:pPr>
        <w:numPr>
          <w:ilvl w:val="0"/>
          <w:numId w:val="37"/>
        </w:numPr>
        <w:spacing w:after="183" w:line="259" w:lineRule="auto"/>
        <w:ind w:right="33"/>
      </w:pPr>
      <w:r>
        <w:t xml:space="preserve">повышение физической и умственной работоспособности; </w:t>
      </w:r>
    </w:p>
    <w:p w:rsidR="00926F35" w:rsidRDefault="009D7018">
      <w:pPr>
        <w:numPr>
          <w:ilvl w:val="0"/>
          <w:numId w:val="37"/>
        </w:numPr>
        <w:spacing w:after="185" w:line="259" w:lineRule="auto"/>
        <w:ind w:right="33"/>
      </w:pPr>
      <w:r>
        <w:t>овладение</w:t>
      </w:r>
      <w:r>
        <w:t xml:space="preserve"> школой движения; </w:t>
      </w:r>
    </w:p>
    <w:p w:rsidR="00926F35" w:rsidRDefault="009D7018">
      <w:pPr>
        <w:numPr>
          <w:ilvl w:val="0"/>
          <w:numId w:val="37"/>
        </w:numPr>
        <w:spacing w:after="187" w:line="259" w:lineRule="auto"/>
        <w:ind w:right="33"/>
      </w:pPr>
      <w:r>
        <w:t xml:space="preserve">развитие координационных и кондиционных способностей;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формирование знаний о личной гигиене, режиме дня, влиянии физических упражнений на состояние здоровья, работоспособности и двигательных способностей; </w:t>
      </w:r>
    </w:p>
    <w:p w:rsidR="00926F35" w:rsidRDefault="009D7018">
      <w:pPr>
        <w:numPr>
          <w:ilvl w:val="0"/>
          <w:numId w:val="37"/>
        </w:numPr>
        <w:spacing w:after="188" w:line="259" w:lineRule="auto"/>
        <w:ind w:right="33"/>
      </w:pPr>
      <w:r>
        <w:t>выработка представлений об осно</w:t>
      </w:r>
      <w:r>
        <w:t xml:space="preserve">вных видах спорта;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приобщение к самостоятельным занятиям физическими упражнениями, подвижным играм, сознательное их применение в целях отдыха, тренировки, укрепления здоровья; </w:t>
      </w:r>
    </w:p>
    <w:p w:rsidR="00926F35" w:rsidRDefault="009D7018">
      <w:pPr>
        <w:spacing w:after="191" w:line="259" w:lineRule="auto"/>
        <w:ind w:left="10" w:right="32" w:hanging="10"/>
        <w:jc w:val="right"/>
      </w:pPr>
      <w:r>
        <w:t xml:space="preserve">воспитание дисциплинированности, доброжелательного отношения к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одноклассникам, умения взаимодействовать с ними в процессе занятий; </w:t>
      </w:r>
    </w:p>
    <w:p w:rsidR="00926F35" w:rsidRDefault="009D7018">
      <w:pPr>
        <w:numPr>
          <w:ilvl w:val="0"/>
          <w:numId w:val="37"/>
        </w:numPr>
        <w:ind w:right="33"/>
      </w:pPr>
      <w:r>
        <w:t xml:space="preserve">воспитание нравственных и волевых качеств, развитие психических процессов и свойств личности. </w:t>
      </w:r>
    </w:p>
    <w:p w:rsidR="00926F35" w:rsidRDefault="009D7018">
      <w:pPr>
        <w:ind w:left="-15" w:right="33"/>
      </w:pPr>
      <w:r>
        <w:t>Содержание учебного предмета «Физическая культура» тесно связано с содержанием учебного пред</w:t>
      </w:r>
      <w:r>
        <w:t>мета «Окружающий мир», обеспечивая закрепление знаний о необходимости сохранения и укрепления здоровья, об общественной и личной гигиене, установку на здоровый образ жизни; с коррекционным курсом «Логопедическая ритмика», способствуя выработке координирова</w:t>
      </w:r>
      <w:r>
        <w:t xml:space="preserve">нных, точных и полных по объему движений, синхронизированных с темпом и ритмом музыки. </w:t>
      </w:r>
    </w:p>
    <w:p w:rsidR="00926F35" w:rsidRDefault="009D7018">
      <w:pPr>
        <w:ind w:left="-15" w:right="33"/>
      </w:pPr>
      <w:r>
        <w:lastRenderedPageBreak/>
        <w:t>Занятия физической культурой содействуют правильному физическому развитию и закаливанию организма, повышению физической и умственной работоспособности, освоению основны</w:t>
      </w:r>
      <w:r>
        <w:t xml:space="preserve">х двигательных умений и навыков из числа предусмотренных программой по физической культуре для общеобразовательной организации. </w:t>
      </w:r>
    </w:p>
    <w:p w:rsidR="00926F35" w:rsidRDefault="009D7018">
      <w:pPr>
        <w:ind w:left="-15" w:right="33"/>
      </w:pPr>
      <w:r>
        <w:t xml:space="preserve">Правильное физическое воспитание - необходимое условие нормального развития всего организма. Благодаря двигательной активности </w:t>
      </w:r>
      <w:r>
        <w:t xml:space="preserve">обеспечивается развитие сердечно-сосудистой системы и органов дыхания, улучшается обмен веществ, повышается общий тонус жизнедеятельности. </w:t>
      </w:r>
    </w:p>
    <w:p w:rsidR="00926F35" w:rsidRDefault="009D7018">
      <w:pPr>
        <w:ind w:left="-15" w:right="33"/>
      </w:pPr>
      <w:r>
        <w:t>Двигательная активность, осуществляющаяся в процессе физического воспитания, является необходимым условием нормально</w:t>
      </w:r>
      <w:r>
        <w:t xml:space="preserve">го развития центральной нервной системы обучающегося, средством усовершенствования межанализаторного взаимодействия. </w:t>
      </w:r>
    </w:p>
    <w:p w:rsidR="00926F35" w:rsidRDefault="009D7018">
      <w:pPr>
        <w:ind w:left="-15" w:right="33"/>
      </w:pPr>
      <w:r>
        <w:t>Учитель на уроках по физической культуре сообщает обучающимся необходимые сведения о режиме дня, о закаливании организма, правильном дыхан</w:t>
      </w:r>
      <w:r>
        <w:t xml:space="preserve">ии, осанке, прививает и закрепляет гигиенические навыки (уход за телом, мытье рук после занятий, опрятность физкультурной формы и т.д.), воспитывает устойчивый интерес и привычку к систематическим занятиям физической культурой. </w:t>
      </w:r>
    </w:p>
    <w:p w:rsidR="00926F35" w:rsidRDefault="00926F35">
      <w:pPr>
        <w:sectPr w:rsidR="00926F35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193" w:right="679" w:bottom="1382" w:left="1760" w:header="1137" w:footer="238" w:gutter="0"/>
          <w:cols w:space="720"/>
        </w:sectPr>
      </w:pPr>
    </w:p>
    <w:p w:rsidR="00926F35" w:rsidRDefault="009D7018">
      <w:pPr>
        <w:ind w:left="-15" w:right="33"/>
      </w:pPr>
      <w:r>
        <w:lastRenderedPageBreak/>
        <w:t xml:space="preserve">Реализуется вся система физического воспитания - уроки физической культуры, физкультурные мероприятия в режиме учебного дня </w:t>
      </w:r>
    </w:p>
    <w:p w:rsidR="00926F35" w:rsidRDefault="009D7018">
      <w:pPr>
        <w:ind w:left="-15" w:right="287" w:firstLine="0"/>
      </w:pPr>
      <w:r>
        <w:t xml:space="preserve">(физкультминутка, гимнастика до уроков, упражнения и игры на переменах) и во внеурочное время. Ведущее место в системе физического воспитания занимает урок. Эффективность обучения двигательным действиям зависит от методики проведения урока, от того, как в </w:t>
      </w:r>
      <w:r>
        <w:t xml:space="preserve">процессе обучения активизируется познавательная деятельность обучающихся, насколько сознательно относятся они к усвоению двигательных действий.  </w:t>
      </w:r>
    </w:p>
    <w:p w:rsidR="00926F35" w:rsidRDefault="009D7018">
      <w:pPr>
        <w:ind w:left="-15" w:right="286"/>
      </w:pPr>
      <w:r>
        <w:t>Формирование двигательных умений и навыков в начальных классах проводится в соответствии с учебной программой,</w:t>
      </w:r>
      <w:r>
        <w:t xml:space="preserve"> которая предусматривает обучение учащихся упражнением основной гимнастики, легкой атлетики, игр, лыжной подготовки, плавания. </w:t>
      </w:r>
    </w:p>
    <w:p w:rsidR="00926F35" w:rsidRDefault="009D7018">
      <w:pPr>
        <w:ind w:left="-15" w:right="289"/>
      </w:pPr>
      <w:r>
        <w:t>Формируя у обучающихся жизненно важные умения и навыки, следует уделять надлежащее внимание и выработке у них умения быстро и то</w:t>
      </w:r>
      <w:r>
        <w:t>чно выполнять мелкие движения пальцами рук, умело взаимодействовать обеими руками, быстро перестраивать движения в соответствии с двигательной задачей. Развитие движений рук обучающихся с ТНР обеспечивают повышение работоспособности головного мозга, способ</w:t>
      </w:r>
      <w:r>
        <w:t xml:space="preserve">ствуют успешности овладения различными видами деятельности: письмом, рисованием, трудом и пр.  </w:t>
      </w:r>
    </w:p>
    <w:p w:rsidR="00926F35" w:rsidRDefault="009D7018">
      <w:pPr>
        <w:ind w:left="-15" w:right="287"/>
      </w:pPr>
      <w:r>
        <w:t>В содержании программы учебного предмета «Физическая культура» выделяются следующие разделы: «Знания о физической культуре», «Способы физкультурной деятельности</w:t>
      </w:r>
      <w:r>
        <w:t xml:space="preserve">», «Физическое совершенствование». 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 xml:space="preserve">Знания о физической культуре </w:t>
      </w:r>
    </w:p>
    <w:p w:rsidR="00926F35" w:rsidRDefault="009D7018">
      <w:pPr>
        <w:ind w:left="-15" w:right="289"/>
      </w:pPr>
      <w:r>
        <w:rPr>
          <w:b/>
          <w:i/>
        </w:rPr>
        <w:t>Физическая культура.</w:t>
      </w:r>
      <w:r>
        <w:rPr>
          <w:b/>
        </w:rPr>
        <w:t xml:space="preserve"> </w:t>
      </w:r>
      <w:r>
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</w:t>
      </w:r>
      <w:r>
        <w:t xml:space="preserve">ыжах, плавание как жизненно важные способы передвижения человека. </w:t>
      </w:r>
    </w:p>
    <w:p w:rsidR="00926F35" w:rsidRDefault="009D7018">
      <w:pPr>
        <w:ind w:left="-15" w:right="33"/>
      </w:pPr>
      <w:r>
        <w:lastRenderedPageBreak/>
        <w:t xml:space="preserve">Правила предупреждения травматизма во время занятий физическими упражнениями: организация мест занятий, подбор одежды, обуви и инвентаря. </w:t>
      </w:r>
    </w:p>
    <w:p w:rsidR="00926F35" w:rsidRDefault="009D7018">
      <w:pPr>
        <w:ind w:left="-15" w:right="289"/>
      </w:pPr>
      <w:r>
        <w:rPr>
          <w:b/>
          <w:i/>
        </w:rPr>
        <w:t>Из истории развития физической культуры</w:t>
      </w:r>
      <w:r>
        <w:rPr>
          <w:i/>
        </w:rPr>
        <w:t>.</w:t>
      </w:r>
      <w:r>
        <w:t xml:space="preserve"> История р</w:t>
      </w:r>
      <w:r>
        <w:t>азвития физической культуры и первых соревнований. Особенности физической культуры разных народов. Связь физической культуры с трудовой и военной деятельностью.</w:t>
      </w:r>
      <w:r>
        <w:rPr>
          <w:b/>
        </w:rPr>
        <w:t xml:space="preserve"> </w:t>
      </w:r>
    </w:p>
    <w:p w:rsidR="00926F35" w:rsidRDefault="009D7018">
      <w:pPr>
        <w:ind w:left="-15" w:right="291"/>
      </w:pPr>
      <w:r>
        <w:rPr>
          <w:b/>
          <w:i/>
        </w:rPr>
        <w:t>Физические упражнения.</w:t>
      </w:r>
      <w:r>
        <w:rPr>
          <w:b/>
        </w:rPr>
        <w:t xml:space="preserve"> </w:t>
      </w:r>
      <w:r>
        <w:t>Физические упражнения, их влияние на физическое развитие и развитие физ</w:t>
      </w:r>
      <w:r>
        <w:t xml:space="preserve">ических качеств. Физическая подготовка и еѐ связь с развитием основных физических качеств. Характеристика основных физических качеств: силы, быстроты, выносливости, гибкости и равновесия. </w:t>
      </w:r>
    </w:p>
    <w:p w:rsidR="00926F35" w:rsidRDefault="009D7018">
      <w:pPr>
        <w:ind w:left="-15" w:right="290"/>
      </w:pPr>
      <w:r>
        <w:t>Физическая нагрузка и еѐ влияние на повышение частоты сердечных сок</w:t>
      </w:r>
      <w:r>
        <w:t xml:space="preserve">ращений. Овладение правильной техникой выполнения физических упражнений, рациональная техника их выполнения; формирование умения целесообразно распределять усилия и эффективно осуществлять различные движения, быстро усваивать новые двигательные действия.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 xml:space="preserve">Способы физкультурной деятельности </w:t>
      </w:r>
    </w:p>
    <w:p w:rsidR="00926F35" w:rsidRDefault="009D7018">
      <w:pPr>
        <w:ind w:left="-15" w:right="286"/>
      </w:pPr>
      <w:r>
        <w:rPr>
          <w:b/>
          <w:i/>
        </w:rPr>
        <w:t>Самостоятельные занятия.</w:t>
      </w:r>
      <w:r>
        <w:rPr>
          <w:b/>
        </w:rPr>
        <w:t xml:space="preserve"> </w:t>
      </w:r>
      <w:r>
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качеств. Прове</w:t>
      </w:r>
      <w:r>
        <w:t>дение оздоровительных занятий в режиме дня (утренняя зарядка, физкультминутки).</w:t>
      </w:r>
      <w:r>
        <w:rPr>
          <w:b/>
        </w:rPr>
        <w:t xml:space="preserve"> </w:t>
      </w:r>
    </w:p>
    <w:p w:rsidR="00926F35" w:rsidRDefault="009D7018">
      <w:pPr>
        <w:ind w:left="-15" w:right="290"/>
      </w:pPr>
      <w:r>
        <w:rPr>
          <w:b/>
          <w:i/>
        </w:rPr>
        <w:t>Самостоятельные наблюдения за физическим развитием и физической подготовленностью.</w:t>
      </w:r>
      <w:r>
        <w:t xml:space="preserve"> Измерение длины и массы тела, показателей осанки и физических качеств. Измерение частоты сер</w:t>
      </w:r>
      <w:r>
        <w:t>дечных сокращений во время выполнения физических упражнений.</w:t>
      </w:r>
      <w:r>
        <w:rPr>
          <w:b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>Самостоятельные игры и развлечения</w:t>
      </w:r>
      <w:r>
        <w:rPr>
          <w:b/>
        </w:rPr>
        <w:t>.</w:t>
      </w:r>
      <w:r>
        <w:t xml:space="preserve"> Организация и проведение подвижных игр (на спортивных площадках и в спортивных залах).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 xml:space="preserve">Физическое совершенствование </w:t>
      </w:r>
    </w:p>
    <w:p w:rsidR="00926F35" w:rsidRDefault="009D7018">
      <w:pPr>
        <w:ind w:left="-15" w:right="290"/>
      </w:pPr>
      <w:r>
        <w:rPr>
          <w:b/>
          <w:i/>
        </w:rPr>
        <w:lastRenderedPageBreak/>
        <w:t>Физкультурно-оздоровительная деятельност</w:t>
      </w:r>
      <w:r>
        <w:rPr>
          <w:b/>
          <w:i/>
        </w:rPr>
        <w:t>ь</w:t>
      </w:r>
      <w:r>
        <w:rPr>
          <w:b/>
        </w:rPr>
        <w:t xml:space="preserve">. </w:t>
      </w:r>
      <w:r>
        <w:t xml:space="preserve">Комплексы физических упражнений для утренней зарядки, физкультминуток, занятий по профилактике и коррекции нарушений осанки. </w:t>
      </w:r>
    </w:p>
    <w:p w:rsidR="00926F35" w:rsidRDefault="009D7018">
      <w:pPr>
        <w:spacing w:line="259" w:lineRule="auto"/>
        <w:ind w:left="708" w:right="33" w:firstLine="0"/>
      </w:pPr>
      <w:r>
        <w:t xml:space="preserve">Комплексы упражнений на развитие физических качеств. </w:t>
      </w:r>
    </w:p>
    <w:p w:rsidR="00926F35" w:rsidRDefault="009D7018">
      <w:pPr>
        <w:spacing w:after="206" w:line="259" w:lineRule="auto"/>
        <w:ind w:left="708" w:right="33" w:firstLine="0"/>
      </w:pPr>
      <w:r>
        <w:t>Комплексы дыхательных упражнений. Гимнастика для глаз.</w:t>
      </w:r>
      <w:r>
        <w:rPr>
          <w:b/>
        </w:rPr>
        <w:t xml:space="preserve"> </w:t>
      </w:r>
    </w:p>
    <w:p w:rsidR="00926F35" w:rsidRDefault="009D7018">
      <w:pPr>
        <w:tabs>
          <w:tab w:val="center" w:pos="2499"/>
          <w:tab w:val="center" w:pos="6059"/>
          <w:tab w:val="center" w:pos="8650"/>
        </w:tabs>
        <w:spacing w:after="18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>Спортивно-оздоро</w:t>
      </w:r>
      <w:r>
        <w:rPr>
          <w:b/>
          <w:i/>
        </w:rPr>
        <w:t xml:space="preserve">вительная </w:t>
      </w:r>
      <w:r>
        <w:rPr>
          <w:b/>
          <w:i/>
        </w:rPr>
        <w:tab/>
        <w:t xml:space="preserve">деятельность. </w:t>
      </w:r>
      <w:r>
        <w:rPr>
          <w:b/>
          <w:i/>
        </w:rPr>
        <w:tab/>
        <w:t xml:space="preserve">Гимнастика. </w:t>
      </w:r>
    </w:p>
    <w:p w:rsidR="00926F35" w:rsidRDefault="009D7018">
      <w:pPr>
        <w:ind w:left="-15" w:right="33" w:firstLine="0"/>
      </w:pPr>
      <w:r>
        <w:t>Организующие команды и приѐмы.</w:t>
      </w:r>
      <w:r>
        <w:rPr>
          <w:i/>
        </w:rPr>
        <w:t xml:space="preserve"> </w:t>
      </w:r>
      <w:r>
        <w:t>Строевые действия в шеренге и колонне; выполнение строевых команд.</w:t>
      </w:r>
      <w:r>
        <w:rPr>
          <w:b/>
        </w:rPr>
        <w:t xml:space="preserve"> </w:t>
      </w:r>
    </w:p>
    <w:p w:rsidR="00926F35" w:rsidRDefault="009D7018">
      <w:pPr>
        <w:ind w:left="-15" w:right="288"/>
      </w:pPr>
      <w:r>
        <w:t>Гимнастические упражнения прикладного характера</w:t>
      </w:r>
      <w:r>
        <w:rPr>
          <w:i/>
        </w:rPr>
        <w:t xml:space="preserve">. </w:t>
      </w:r>
      <w:r>
        <w:t>Прыжки со скакалкой. Передвижение по гимнастической стенке. Преодолен</w:t>
      </w:r>
      <w:r>
        <w:t>ие полосы препятствий с элементами лазанья и перелезания, переползания, передвижение по наклонной гимнастической скамейке, акробатические упражнения, висы, танцевальные упражнения.</w:t>
      </w:r>
      <w:r>
        <w:rPr>
          <w:b/>
          <w:i/>
        </w:rPr>
        <w:t xml:space="preserve"> </w:t>
      </w:r>
    </w:p>
    <w:p w:rsidR="00926F35" w:rsidRDefault="009D7018">
      <w:pPr>
        <w:ind w:left="-15" w:right="285"/>
      </w:pPr>
      <w:r>
        <w:rPr>
          <w:b/>
          <w:i/>
        </w:rPr>
        <w:t xml:space="preserve">Лѐгкая атлетика. </w:t>
      </w:r>
      <w:r>
        <w:t>Беговые упражнения:</w:t>
      </w:r>
      <w:r>
        <w:rPr>
          <w:i/>
        </w:rPr>
        <w:t xml:space="preserve"> </w:t>
      </w:r>
      <w:r>
        <w:t>с высоким подниманием бедра, прыжками и с ускорением, с изменяющимся направлением движения, из разных исходных положений; челночный бег; высокий старт с последующим ускорением.</w:t>
      </w:r>
      <w:r>
        <w:rPr>
          <w:i/>
        </w:rPr>
        <w:t xml:space="preserve"> </w:t>
      </w:r>
    </w:p>
    <w:p w:rsidR="00926F35" w:rsidRDefault="009D7018">
      <w:pPr>
        <w:ind w:left="-15" w:right="33"/>
      </w:pPr>
      <w:r>
        <w:t>Прыжковые упражнения:</w:t>
      </w:r>
      <w:r>
        <w:rPr>
          <w:i/>
        </w:rPr>
        <w:t xml:space="preserve"> </w:t>
      </w:r>
      <w:r>
        <w:t xml:space="preserve">на одной ноге и двух ногах на месте и с продвижением; в </w:t>
      </w:r>
      <w:r>
        <w:t>длину и высоту; спрыгивание и запрыгивание.</w:t>
      </w:r>
      <w:r>
        <w:rPr>
          <w:i/>
        </w:rPr>
        <w:t xml:space="preserve"> </w:t>
      </w:r>
    </w:p>
    <w:p w:rsidR="00926F35" w:rsidRDefault="009D7018">
      <w:pPr>
        <w:spacing w:after="187" w:line="259" w:lineRule="auto"/>
        <w:ind w:left="708" w:right="33" w:firstLine="0"/>
      </w:pPr>
      <w:r>
        <w:t>Броски:</w:t>
      </w:r>
      <w:r>
        <w:rPr>
          <w:i/>
        </w:rPr>
        <w:t xml:space="preserve"> </w:t>
      </w:r>
      <w:r>
        <w:t>большого мяча (1 кг) на дальность разными способами.</w:t>
      </w:r>
      <w:r>
        <w:rPr>
          <w:i/>
        </w:rPr>
        <w:t xml:space="preserve"> </w:t>
      </w:r>
    </w:p>
    <w:p w:rsidR="00926F35" w:rsidRDefault="009D7018">
      <w:pPr>
        <w:spacing w:after="190" w:line="259" w:lineRule="auto"/>
        <w:ind w:left="708" w:right="33" w:firstLine="0"/>
      </w:pPr>
      <w:r>
        <w:t>Метание:</w:t>
      </w:r>
      <w:r>
        <w:rPr>
          <w:i/>
        </w:rPr>
        <w:t xml:space="preserve"> </w:t>
      </w:r>
      <w:r>
        <w:t>малого мяча в вертикальную цель и на дальность.</w:t>
      </w:r>
      <w:r>
        <w:rPr>
          <w:b/>
          <w:i/>
        </w:rPr>
        <w:t xml:space="preserve"> </w:t>
      </w:r>
    </w:p>
    <w:p w:rsidR="00926F35" w:rsidRDefault="009D7018">
      <w:pPr>
        <w:ind w:left="-15" w:right="33"/>
      </w:pPr>
      <w:r>
        <w:rPr>
          <w:b/>
          <w:i/>
        </w:rPr>
        <w:t xml:space="preserve">Лыжные гонки. </w:t>
      </w:r>
      <w:r>
        <w:t xml:space="preserve">Передвижение на лыжах; повороты; спуски; подъѐмы; торможение. </w:t>
      </w:r>
    </w:p>
    <w:p w:rsidR="00926F35" w:rsidRDefault="009D7018">
      <w:pPr>
        <w:ind w:left="-15" w:right="290"/>
      </w:pPr>
      <w:r>
        <w:rPr>
          <w:b/>
          <w:i/>
        </w:rPr>
        <w:t>Плавание.</w:t>
      </w:r>
      <w:r>
        <w:rPr>
          <w:i/>
        </w:rPr>
        <w:t xml:space="preserve"> </w:t>
      </w:r>
      <w:r>
        <w:t>Подводящие упражнения: вхождение в воду; передвижение по дну бассейна;  упражнения на всплывание, лежание и скольжение; упражнения на согласованность работы рук и ног. Проплывание произвольным способом учебных дистанций.</w:t>
      </w:r>
      <w:r>
        <w:rPr>
          <w:b/>
          <w:i/>
        </w:rPr>
        <w:t xml:space="preserve"> </w:t>
      </w:r>
    </w:p>
    <w:p w:rsidR="00926F35" w:rsidRDefault="009D7018">
      <w:pPr>
        <w:ind w:left="-15" w:right="285"/>
      </w:pPr>
      <w:r>
        <w:rPr>
          <w:b/>
          <w:i/>
        </w:rPr>
        <w:lastRenderedPageBreak/>
        <w:t xml:space="preserve">Подвижные и спортивные игры. </w:t>
      </w:r>
      <w:r>
        <w:t>На ма</w:t>
      </w:r>
      <w:r>
        <w:t>териале гимнастики с основами акробатики: игровые задания с использованием строевых упражнений, упражнений на внимание, силу, ловкость и координацию.</w:t>
      </w:r>
      <w:r>
        <w:rPr>
          <w:i/>
        </w:rPr>
        <w:t xml:space="preserve"> </w:t>
      </w:r>
    </w:p>
    <w:p w:rsidR="00926F35" w:rsidRDefault="009D7018">
      <w:pPr>
        <w:ind w:left="-15" w:right="33"/>
      </w:pPr>
      <w:r>
        <w:t>На материале лѐгкой атлетики: прыжки, бег, метания и броски; упражнения на координацию, выносливость и бы</w:t>
      </w:r>
      <w:r>
        <w:t xml:space="preserve">строту. </w:t>
      </w:r>
    </w:p>
    <w:p w:rsidR="00926F35" w:rsidRDefault="009D7018">
      <w:pPr>
        <w:ind w:left="-15" w:right="33"/>
      </w:pPr>
      <w:r>
        <w:t xml:space="preserve">На материале лыжной подготовки: эстафеты в передвижении на лыжах, упражнения на выносливость и координацию. </w:t>
      </w:r>
    </w:p>
    <w:p w:rsidR="00926F35" w:rsidRDefault="009D7018">
      <w:pPr>
        <w:spacing w:after="134" w:line="259" w:lineRule="auto"/>
        <w:ind w:left="708" w:right="33" w:firstLine="0"/>
      </w:pPr>
      <w:r>
        <w:t xml:space="preserve">На материале спортивных игр: </w:t>
      </w:r>
    </w:p>
    <w:p w:rsidR="00926F35" w:rsidRDefault="009D7018">
      <w:pPr>
        <w:ind w:left="-15" w:right="33"/>
      </w:pPr>
      <w:r>
        <w:t>Футбол: удар по неподвижному и катящемуся мячу; остановка мяча; ведение мяча; подвижные игры на материале фу</w:t>
      </w:r>
      <w:r>
        <w:t xml:space="preserve">тбола. </w:t>
      </w:r>
    </w:p>
    <w:p w:rsidR="00926F35" w:rsidRDefault="009D7018">
      <w:pPr>
        <w:ind w:left="-15" w:right="33"/>
      </w:pPr>
      <w:r>
        <w:t xml:space="preserve">Баскетбол: специальные передвижения без мяча; ведение мяча; броски мяча в корзину; подвижные игры на материале баскетбола. </w:t>
      </w:r>
    </w:p>
    <w:p w:rsidR="00926F35" w:rsidRDefault="009D7018">
      <w:pPr>
        <w:ind w:left="-15" w:right="33"/>
      </w:pPr>
      <w:r>
        <w:t xml:space="preserve">Волейбол: подбрасывание мяча; подача мяча; приѐм и передача мяча; подвижные игры на материале волейбола.  </w:t>
      </w:r>
    </w:p>
    <w:p w:rsidR="00926F35" w:rsidRDefault="009D7018">
      <w:pPr>
        <w:spacing w:after="195" w:line="259" w:lineRule="auto"/>
        <w:ind w:left="708" w:right="33" w:firstLine="0"/>
      </w:pPr>
      <w:r>
        <w:t>Подвижные игры ра</w:t>
      </w:r>
      <w:r>
        <w:t xml:space="preserve">зных народов. </w:t>
      </w:r>
    </w:p>
    <w:p w:rsidR="00926F35" w:rsidRDefault="009D7018">
      <w:pPr>
        <w:spacing w:after="169" w:line="271" w:lineRule="auto"/>
        <w:ind w:left="718" w:hanging="10"/>
      </w:pPr>
      <w:r>
        <w:rPr>
          <w:b/>
        </w:rPr>
        <w:t xml:space="preserve">Общеразвивающие упражнения </w:t>
      </w:r>
    </w:p>
    <w:p w:rsidR="00926F35" w:rsidRDefault="009D7018">
      <w:pPr>
        <w:pStyle w:val="7"/>
        <w:ind w:left="703"/>
      </w:pPr>
      <w:r>
        <w:t xml:space="preserve">На материале гимнастики с основами акробатики </w:t>
      </w:r>
    </w:p>
    <w:p w:rsidR="00926F35" w:rsidRDefault="009D7018">
      <w:pPr>
        <w:ind w:left="-15" w:right="287"/>
      </w:pPr>
      <w:r>
        <w:rPr>
          <w:i/>
        </w:rPr>
        <w:t>Развитие гибкости:</w:t>
      </w:r>
      <w:r>
        <w:t xml:space="preserve"> широкие стойки на ногах; ходьба </w:t>
      </w:r>
      <w:r>
        <w:t>с включением широкого шага, глубоких выпадов, в приседе, со взмахом ногами; наклоны вперѐд, назад, в сторону в стойках на ногах, в седах; выпады и полушпагаты на месте; «выкруты» с гимнастической палкой, скакалкой; высокие взмахи поочерѐдно и попеременно п</w:t>
      </w:r>
      <w:r>
        <w:t xml:space="preserve">равой и левой ногой, стоя у гимнастической стенки и при передвижениях; комплексы упражнений, включающие в себя максимальное сгибание и прогибание туловища (в стойках и седах); индивидуальные комплексы по развитию гибкости. </w:t>
      </w:r>
    </w:p>
    <w:p w:rsidR="00926F35" w:rsidRDefault="009D7018">
      <w:pPr>
        <w:ind w:left="-15" w:right="287"/>
      </w:pPr>
      <w:r>
        <w:rPr>
          <w:i/>
        </w:rPr>
        <w:t>Развитие координации</w:t>
      </w:r>
      <w:r>
        <w:t>: произвольн</w:t>
      </w:r>
      <w:r>
        <w:t xml:space="preserve">ое преодоление простых препятствий; ходьба по гимнастической скамейке, низкому гимнастическому бревну; воспроизведение заданной игровой позы; игры на переключение внимания, на </w:t>
      </w:r>
      <w:r>
        <w:lastRenderedPageBreak/>
        <w:t>расслабление мышц рук, ног, туловища (в положениях стоя и лѐжа, сидя); жонглиров</w:t>
      </w:r>
      <w:r>
        <w:t xml:space="preserve">ание малыми предметами; упражнения на расслабление отдельных мышечных групп, передвижение шагом, бегом, прыжками в разных направлениях по намеченным ориентирам и по сигналу. </w:t>
      </w:r>
    </w:p>
    <w:p w:rsidR="00926F35" w:rsidRDefault="009D7018">
      <w:pPr>
        <w:ind w:left="-15" w:right="289"/>
      </w:pPr>
      <w:r>
        <w:rPr>
          <w:i/>
        </w:rPr>
        <w:t>Формирование осанки:</w:t>
      </w:r>
      <w:r>
        <w:t xml:space="preserve"> ходьба на носках, с предметами на голове, с заданной осанкой</w:t>
      </w:r>
      <w:r>
        <w:t>; виды стилизованной ходьбы под музыку; комплексы корригирующих упражнений на контроль ощущений (в постановке головы, плеч, позвоночного столба), на контроль осанки в движении, положений тела и его звеньев стоя, сидя, лѐжа; комплексы упражнений для укрепле</w:t>
      </w:r>
      <w:r>
        <w:t xml:space="preserve">ния мышечного корсета. </w:t>
      </w:r>
    </w:p>
    <w:p w:rsidR="00926F35" w:rsidRDefault="009D7018">
      <w:pPr>
        <w:ind w:left="-15" w:right="286"/>
      </w:pPr>
      <w:r>
        <w:rPr>
          <w:i/>
        </w:rPr>
        <w:t>Развитие силовых способностей:</w:t>
      </w:r>
      <w:r>
        <w:t xml:space="preserve"> динамические упражнения с переменой опоры на руки и ноги, упражнения на локальное развитие мышц туловища с использованием веса тела и дополнительных отягощений (набивные мячи до 1 кг, гантели до 100 г,</w:t>
      </w:r>
      <w:r>
        <w:t xml:space="preserve"> гимнастические палки и булавы), комплексы упражнений с постепенным включением в работу основных мышечных групп и увеличивающимся отягощением; отжимание лѐжа с опорой на гимнастическую скамейку; прыжковые упражнения с предметом в руках </w:t>
      </w:r>
    </w:p>
    <w:p w:rsidR="00926F35" w:rsidRDefault="009D7018">
      <w:pPr>
        <w:ind w:left="-15" w:right="288" w:firstLine="0"/>
      </w:pPr>
      <w:r>
        <w:t>(с продвижением впе</w:t>
      </w:r>
      <w:r>
        <w:t>рѐд поочерѐдно на правой и левой ноге, на месте вверх и вверх с поворотами вправо и влево), прыжки вверх-вперѐд толчком одной ногой и двумя ногами о гимнастический мостик; переноска партнѐра в парах.</w:t>
      </w:r>
      <w:r>
        <w:rPr>
          <w:b/>
        </w:rPr>
        <w:t xml:space="preserve"> </w:t>
      </w:r>
    </w:p>
    <w:p w:rsidR="00926F35" w:rsidRDefault="009D7018">
      <w:pPr>
        <w:pStyle w:val="7"/>
        <w:ind w:left="703"/>
      </w:pPr>
      <w:r>
        <w:t xml:space="preserve">На материале лѐгкой атлетики </w:t>
      </w:r>
    </w:p>
    <w:p w:rsidR="00926F35" w:rsidRDefault="009D7018">
      <w:pPr>
        <w:ind w:left="-15" w:right="289"/>
      </w:pPr>
      <w:r>
        <w:rPr>
          <w:i/>
        </w:rPr>
        <w:t>Развитие координации:</w:t>
      </w:r>
      <w:r>
        <w:t xml:space="preserve"> бег</w:t>
      </w:r>
      <w:r>
        <w:t xml:space="preserve">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поочерѐдно. </w:t>
      </w:r>
    </w:p>
    <w:p w:rsidR="00926F35" w:rsidRDefault="009D7018">
      <w:pPr>
        <w:ind w:left="-15" w:right="289"/>
      </w:pPr>
      <w:r>
        <w:rPr>
          <w:i/>
        </w:rPr>
        <w:t>Развитие быстроты:</w:t>
      </w:r>
      <w:r>
        <w:t xml:space="preserve"> повторное выполнение беговых упражнений с максимальной </w:t>
      </w:r>
      <w:r>
        <w:t xml:space="preserve">скоростью с высокого старта, из разных исходных положений; челночный бег; бег с горки в максимальном темпе; броски в стенку и ловля </w:t>
      </w:r>
      <w:r>
        <w:lastRenderedPageBreak/>
        <w:t xml:space="preserve">теннисного мяча в максимальном темпе, из разных исходных положений,  с поворотами. </w:t>
      </w:r>
    </w:p>
    <w:p w:rsidR="00926F35" w:rsidRDefault="009D7018">
      <w:pPr>
        <w:ind w:left="-15" w:right="287"/>
      </w:pPr>
      <w:r>
        <w:rPr>
          <w:i/>
        </w:rPr>
        <w:t>Развитие выносливости:</w:t>
      </w:r>
      <w:r>
        <w:t xml:space="preserve"> равномерный бег в</w:t>
      </w:r>
      <w:r>
        <w:t xml:space="preserve"> режиме умеренной интенсивности, чередующийся с ходьбой, с бегом в режиме большой интенсивности, с ускорениями; повторный бег с максимальной скоростью на дистанцию 30 м (с сохраняющимся или изменяющимся интервалом отдыха); бег на дистанцию до 400 м; равном</w:t>
      </w:r>
      <w:r>
        <w:t xml:space="preserve">ерный 6-минутный бег. </w:t>
      </w:r>
    </w:p>
    <w:p w:rsidR="00926F35" w:rsidRDefault="009D7018">
      <w:pPr>
        <w:pStyle w:val="7"/>
        <w:ind w:left="703"/>
      </w:pPr>
      <w:r>
        <w:t xml:space="preserve">На материале лыжных гонок </w:t>
      </w:r>
    </w:p>
    <w:p w:rsidR="00926F35" w:rsidRDefault="009D7018">
      <w:pPr>
        <w:ind w:left="-15" w:right="33"/>
      </w:pPr>
      <w:r>
        <w:rPr>
          <w:i/>
        </w:rPr>
        <w:t>Развитие координации:</w:t>
      </w:r>
      <w:r>
        <w:t xml:space="preserve"> перенос тяжести тела с лыжи на лыжу (на месте, в движении, прыжком с опорой на палки); комплексы общеразвивающих упражнений с изменением поз тела, стоя на лыжах; скольжение на правой (</w:t>
      </w:r>
      <w:r>
        <w:t xml:space="preserve">левой) ноге после двух­трѐх шагов; спуск с горы с изменяющимися стойками на лыжах; подбирание предметов во время спуска в низкой стойке. </w:t>
      </w:r>
    </w:p>
    <w:p w:rsidR="00926F35" w:rsidRDefault="009D7018">
      <w:pPr>
        <w:ind w:left="-15" w:right="290"/>
      </w:pPr>
      <w:r>
        <w:rPr>
          <w:i/>
        </w:rPr>
        <w:t>Развитие выносливости:</w:t>
      </w:r>
      <w:r>
        <w:t xml:space="preserve"> передвижение на лыжах в режиме умеренной интенсивности, в чередовании с прохождением отрезков в</w:t>
      </w:r>
      <w:r>
        <w:t xml:space="preserve"> режиме большой интенсивности, с ускорениями; прохождение тренировочных дистанций. </w:t>
      </w:r>
    </w:p>
    <w:p w:rsidR="00926F35" w:rsidRDefault="009D7018">
      <w:pPr>
        <w:pStyle w:val="7"/>
        <w:ind w:left="703"/>
      </w:pPr>
      <w:r>
        <w:t xml:space="preserve">На материале плавания </w:t>
      </w:r>
    </w:p>
    <w:p w:rsidR="00926F35" w:rsidRDefault="009D7018">
      <w:pPr>
        <w:ind w:left="-15" w:right="285"/>
      </w:pPr>
      <w:r>
        <w:rPr>
          <w:i/>
        </w:rPr>
        <w:t>Развитие выносливости:</w:t>
      </w:r>
      <w:r>
        <w:t xml:space="preserve"> </w:t>
      </w:r>
      <w:r>
        <w:t xml:space="preserve">повторное проплывание отрезков на ногах, держась за доску; повторное скольжение на груди с задержкой дыхания; повторное проплывание отрезков одним из способов плавания. </w:t>
      </w:r>
    </w:p>
    <w:p w:rsidR="00926F35" w:rsidRDefault="009D7018">
      <w:pPr>
        <w:ind w:left="-15" w:right="33"/>
      </w:pPr>
      <w:r>
        <w:rPr>
          <w:b/>
          <w:i/>
        </w:rPr>
        <w:t>Предметные результаты</w:t>
      </w:r>
      <w:r>
        <w:t xml:space="preserve"> освоения учебного предмета «Физическая культура»: </w:t>
      </w:r>
    </w:p>
    <w:p w:rsidR="00926F35" w:rsidRDefault="009D7018">
      <w:pPr>
        <w:numPr>
          <w:ilvl w:val="0"/>
          <w:numId w:val="38"/>
        </w:numPr>
        <w:ind w:right="33"/>
      </w:pPr>
      <w:r>
        <w:t>сформированно</w:t>
      </w:r>
      <w:r>
        <w:t>сть первоначальных представлений о значении физической культуры для укрепления здоровья человека (физического, социального и психологического), о ее позитивном влиянии на развитие человека (физическое, интеллектуальное, эмоциональное, социальное), о физиче</w:t>
      </w:r>
      <w:r>
        <w:t xml:space="preserve">ской культуре и здоровье как факторах успешной учебы и </w:t>
      </w:r>
    </w:p>
    <w:p w:rsidR="00926F35" w:rsidRDefault="009D7018">
      <w:pPr>
        <w:spacing w:after="187" w:line="259" w:lineRule="auto"/>
        <w:ind w:left="-15" w:right="33" w:firstLine="0"/>
      </w:pPr>
      <w:r>
        <w:t xml:space="preserve">социализации; </w:t>
      </w:r>
    </w:p>
    <w:p w:rsidR="00926F35" w:rsidRDefault="009D7018">
      <w:pPr>
        <w:numPr>
          <w:ilvl w:val="0"/>
          <w:numId w:val="38"/>
        </w:numPr>
        <w:ind w:right="33"/>
      </w:pPr>
      <w:r>
        <w:lastRenderedPageBreak/>
        <w:t xml:space="preserve">сформированность представлений о собственном теле, о своих физических возможностях и ограничениях;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умение устанавливать связь телесного самочувствия с физической нагрузкой (усталость и болевые ощущения в мышцах после физических упражнений);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развитие общей моторики в соответствии с физическими возможностями; </w:t>
      </w:r>
    </w:p>
    <w:p w:rsidR="00926F35" w:rsidRDefault="009D7018">
      <w:pPr>
        <w:numPr>
          <w:ilvl w:val="0"/>
          <w:numId w:val="38"/>
        </w:numPr>
        <w:ind w:right="33"/>
      </w:pPr>
      <w:r>
        <w:t>умение ориентироваться в пространстве, испол</w:t>
      </w:r>
      <w:r>
        <w:t xml:space="preserve">ьзуя словесные обозначения пространственных координат в ходе занятий физической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культурой;  </w:t>
      </w:r>
    </w:p>
    <w:p w:rsidR="00926F35" w:rsidRDefault="009D7018">
      <w:pPr>
        <w:numPr>
          <w:ilvl w:val="0"/>
          <w:numId w:val="38"/>
        </w:numPr>
        <w:spacing w:after="36"/>
        <w:ind w:right="33"/>
      </w:pPr>
      <w:r>
        <w:t>ориентация в понятиях «режим дня» и «здоровый образ жизни», понимание роли и значении режима дня в сохранении и укреплении здоровья; - умение организовывать собст</w:t>
      </w:r>
      <w:r>
        <w:t xml:space="preserve">венную здоровьесберегающую жизнедеятельность (режим дня, утренняя зарядка, оздоровительные мероприятия, подвижные игры и т.д.); </w:t>
      </w:r>
    </w:p>
    <w:p w:rsidR="00926F35" w:rsidRDefault="009D7018">
      <w:pPr>
        <w:numPr>
          <w:ilvl w:val="0"/>
          <w:numId w:val="38"/>
        </w:numPr>
        <w:spacing w:after="185" w:line="259" w:lineRule="auto"/>
        <w:ind w:right="33"/>
      </w:pPr>
      <w:r>
        <w:t xml:space="preserve">знание и умение соблюдать правила личной гигиены; </w:t>
      </w:r>
    </w:p>
    <w:p w:rsidR="00926F35" w:rsidRDefault="009D7018">
      <w:pPr>
        <w:numPr>
          <w:ilvl w:val="0"/>
          <w:numId w:val="38"/>
        </w:numPr>
        <w:ind w:right="33"/>
      </w:pPr>
      <w:r>
        <w:t>овладение комплексами физических упражнений, рекомендованных по состоянию зд</w:t>
      </w:r>
      <w:r>
        <w:t xml:space="preserve">оровья, умение дозировать физическую нагрузку в соответствии с индивидуальными особенностями организма;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сформированность навыка систематического наблюдения за своим физическим состоянием; </w:t>
      </w:r>
    </w:p>
    <w:p w:rsidR="00926F35" w:rsidRDefault="009D7018">
      <w:pPr>
        <w:numPr>
          <w:ilvl w:val="0"/>
          <w:numId w:val="38"/>
        </w:numPr>
        <w:spacing w:after="185" w:line="259" w:lineRule="auto"/>
        <w:ind w:right="33"/>
      </w:pPr>
      <w:r>
        <w:t xml:space="preserve">развитие основных физических качеств; </w:t>
      </w:r>
    </w:p>
    <w:p w:rsidR="00926F35" w:rsidRDefault="009D7018">
      <w:pPr>
        <w:numPr>
          <w:ilvl w:val="0"/>
          <w:numId w:val="38"/>
        </w:numPr>
        <w:ind w:right="33"/>
      </w:pPr>
      <w:r>
        <w:t>умение выполнять акробатиче</w:t>
      </w:r>
      <w:r>
        <w:t xml:space="preserve">ские, гимнастические, легкоатлетические упражнения, игровые действия и упражнения из подвижных игр разной функциональной направленности; </w:t>
      </w:r>
    </w:p>
    <w:p w:rsidR="00926F35" w:rsidRDefault="009D7018">
      <w:pPr>
        <w:numPr>
          <w:ilvl w:val="0"/>
          <w:numId w:val="38"/>
        </w:numPr>
        <w:ind w:right="33"/>
      </w:pPr>
      <w:r>
        <w:lastRenderedPageBreak/>
        <w:t>умение взаимодействовать со сверстниками по правилам проведения подвижных игр и соревнований, в доступной форме объясн</w:t>
      </w:r>
      <w:r>
        <w:t xml:space="preserve">яя правила, технику выполнения двигательных действий с последующим их анализом и коррекцией; </w:t>
      </w:r>
    </w:p>
    <w:p w:rsidR="00926F35" w:rsidRDefault="009D7018">
      <w:pPr>
        <w:numPr>
          <w:ilvl w:val="0"/>
          <w:numId w:val="38"/>
        </w:numPr>
        <w:spacing w:after="133" w:line="259" w:lineRule="auto"/>
        <w:ind w:right="33"/>
      </w:pPr>
      <w:r>
        <w:t xml:space="preserve">выполнение тестовых нормативов по физической подготовке. </w:t>
      </w:r>
    </w:p>
    <w:p w:rsidR="00926F35" w:rsidRDefault="009D7018">
      <w:pPr>
        <w:spacing w:after="151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12" w:line="271" w:lineRule="auto"/>
        <w:ind w:left="-5" w:hanging="10"/>
      </w:pPr>
      <w:r>
        <w:rPr>
          <w:b/>
        </w:rPr>
        <w:t xml:space="preserve">                                              10. Труд </w:t>
      </w:r>
    </w:p>
    <w:p w:rsidR="00926F35" w:rsidRDefault="009D7018">
      <w:pPr>
        <w:ind w:left="-15" w:right="286"/>
      </w:pPr>
      <w:r>
        <w:t>Программа отражает современные требования к мо</w:t>
      </w:r>
      <w:r>
        <w:t>дернизации содержания технологического образования при сохранении традиций русской школы, в том числе и в области трудового обучения, учитывает психологические закономерности формирования общетрудовых и специальных знаний и умений обучающихся по преобразов</w:t>
      </w:r>
      <w:r>
        <w:t xml:space="preserve">анию различных материалов в материальные продукты. </w:t>
      </w:r>
    </w:p>
    <w:p w:rsidR="00926F35" w:rsidRDefault="009D7018">
      <w:pPr>
        <w:ind w:left="-15" w:right="287"/>
      </w:pPr>
      <w:r>
        <w:t xml:space="preserve">Программа разработана в соответствии с требованиями личностнодеятельностного подхода к трудовому обучению, ориентирована на формирование у обучающихся с ТНР </w:t>
      </w:r>
      <w:r>
        <w:t xml:space="preserve">общих учебных умений и навыков в различных видах умственной, практической и речевой деятельности. </w:t>
      </w:r>
    </w:p>
    <w:p w:rsidR="00926F35" w:rsidRDefault="009D7018">
      <w:pPr>
        <w:spacing w:after="193" w:line="259" w:lineRule="auto"/>
        <w:ind w:left="708" w:right="33" w:firstLine="0"/>
      </w:pPr>
      <w:r>
        <w:rPr>
          <w:b/>
        </w:rPr>
        <w:t xml:space="preserve">Задачами </w:t>
      </w:r>
      <w:r>
        <w:t xml:space="preserve">программы являются: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формирование представлений о роли труда в жизнедеятельности человека и его социальной значимости, первоначальных представлений </w:t>
      </w:r>
      <w:r>
        <w:t xml:space="preserve">о мире профессий, потребности в трудовой деятельности;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формирование картины материальной и духовной культуры как продукта творческой предметно-преобразующей деятельности человека;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освоение технологических знаний, технологической культуры, получаемых при </w:t>
      </w:r>
      <w:r>
        <w:t xml:space="preserve">изучении предметов начальной школы, а также на основе включения в разнообразные виды технологической деятельности; </w:t>
      </w:r>
    </w:p>
    <w:p w:rsidR="00926F35" w:rsidRDefault="009D7018">
      <w:pPr>
        <w:numPr>
          <w:ilvl w:val="0"/>
          <w:numId w:val="38"/>
        </w:numPr>
        <w:ind w:right="33"/>
      </w:pPr>
      <w:r>
        <w:t>формирование положительного опыта и установки на активное использование освоенных технологий и навыков для своего жизнеобеспечения, социальн</w:t>
      </w:r>
      <w:r>
        <w:t xml:space="preserve">ого развития, помощи близким;  </w:t>
      </w:r>
    </w:p>
    <w:p w:rsidR="00926F35" w:rsidRDefault="009D7018">
      <w:pPr>
        <w:numPr>
          <w:ilvl w:val="0"/>
          <w:numId w:val="38"/>
        </w:numPr>
        <w:ind w:right="33"/>
      </w:pPr>
      <w:r>
        <w:lastRenderedPageBreak/>
        <w:t xml:space="preserve">обучение планированию организации практической деятельности, осуществлению объективной оценки процесса и результатов деятельности, соблюдению безопасных приемов работы при работе с различными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инструментами и материалами;  </w:t>
      </w:r>
    </w:p>
    <w:p w:rsidR="00926F35" w:rsidRDefault="009D7018">
      <w:pPr>
        <w:numPr>
          <w:ilvl w:val="0"/>
          <w:numId w:val="38"/>
        </w:numPr>
        <w:ind w:right="33"/>
      </w:pPr>
      <w:r>
        <w:t xml:space="preserve">воспитание трудолюбия, усидчивости, терпения, инициативности, сознательности, уважительного отношения к людям и результатам труда, причастности к коллективной трудовой деятельности; </w:t>
      </w:r>
    </w:p>
    <w:p w:rsidR="00926F35" w:rsidRDefault="009D7018">
      <w:pPr>
        <w:numPr>
          <w:ilvl w:val="0"/>
          <w:numId w:val="38"/>
        </w:numPr>
        <w:ind w:right="33"/>
      </w:pPr>
      <w:r>
        <w:t>овладение первоначальными умениями поиска, передачи, хранения, преобразов</w:t>
      </w:r>
      <w:r>
        <w:t xml:space="preserve">ания информации в процессе работы с компьютером; </w:t>
      </w:r>
    </w:p>
    <w:p w:rsidR="00926F35" w:rsidRDefault="009D7018">
      <w:pPr>
        <w:numPr>
          <w:ilvl w:val="0"/>
          <w:numId w:val="38"/>
        </w:numPr>
        <w:spacing w:after="133" w:line="259" w:lineRule="auto"/>
        <w:ind w:right="33"/>
      </w:pPr>
      <w:r>
        <w:t xml:space="preserve">коррекция и развитие психических процессов, мелкой моторики, речи. </w:t>
      </w:r>
    </w:p>
    <w:p w:rsidR="00926F35" w:rsidRDefault="009D7018">
      <w:pPr>
        <w:ind w:left="-15" w:right="286"/>
      </w:pPr>
      <w:r>
        <w:t>Структура программы обеспечивает вариативность и свободу выбора учителем (в соответствии с материально-техническими условиями, особенностя</w:t>
      </w:r>
      <w:r>
        <w:t>ми и возможностями обучающихся, со своими личными интересами и уровнем подготовки) моделей реализации необходимого уровня технической подготовки  обучающихся, соответствующей требованиям к преподаванию труда. В программе учтены необходимые межпредметные св</w:t>
      </w:r>
      <w:r>
        <w:t xml:space="preserve">язи и преемственность содержания трудового обучения на его различных ступенях. </w:t>
      </w:r>
    </w:p>
    <w:p w:rsidR="00926F35" w:rsidRDefault="009D7018">
      <w:pPr>
        <w:ind w:left="-15" w:right="288"/>
      </w:pPr>
      <w:r>
        <w:t>Учебный предмет «Труд» обеспечивает интеграцию в образовательном процессе различных структурных компонентов личности (интеллектуального, эмоционально-эстетического, духовно-нра</w:t>
      </w:r>
      <w:r>
        <w:t xml:space="preserve">вственного, физического) в их единстве, что создает условия для гармонизации развития, сохранения и укрепления психического и физического здоровья. </w:t>
      </w:r>
    </w:p>
    <w:p w:rsidR="00926F35" w:rsidRDefault="009D7018">
      <w:pPr>
        <w:ind w:left="-15" w:right="286"/>
      </w:pPr>
      <w:r>
        <w:t xml:space="preserve">На уроках труда закрепляются речевые навыки и умения, которые обучающиеся с ТНР получают на уроках  </w:t>
      </w:r>
      <w:r>
        <w:rPr>
          <w:i/>
        </w:rPr>
        <w:t>Русског</w:t>
      </w:r>
      <w:r>
        <w:rPr>
          <w:i/>
        </w:rPr>
        <w:t>о языка, Литературного чтения</w:t>
      </w:r>
      <w:r>
        <w:t xml:space="preserve">, на коррекционных курсах </w:t>
      </w:r>
      <w:r>
        <w:rPr>
          <w:i/>
        </w:rPr>
        <w:t>Произношение, Развитие речи.</w:t>
      </w:r>
      <w:r>
        <w:t xml:space="preserve"> Большое внимание уделяется развитию понимания речи: умению вслушиваться в речь и вопросы учителя, выполнять по его инструкциям трудовые операции и </w:t>
      </w:r>
      <w:r>
        <w:lastRenderedPageBreak/>
        <w:t xml:space="preserve">отбирать соответствующий </w:t>
      </w:r>
      <w:r>
        <w:t xml:space="preserve">материал, а также различать и знать основные качества материалов, из которых изготавливают изделия.  </w:t>
      </w:r>
    </w:p>
    <w:p w:rsidR="00926F35" w:rsidRDefault="009D7018">
      <w:pPr>
        <w:ind w:left="-15" w:right="286"/>
      </w:pPr>
      <w:r>
        <w:t>Учитель, выполняя действия, характеризуя материалы и раскрывая последовательность выполнения работы, знакомит обучающихся со словами, обозначающими матери</w:t>
      </w:r>
      <w:r>
        <w:t>алы, их признаки, с названиями действий, которые производятся во время изготовления изделий. На начальных этапах обучающиеся изготавливают различные изделия совместно с учителем. При этом учитель сопровождает работу направляющими и уточняющими  инструкциям</w:t>
      </w:r>
      <w:r>
        <w:t xml:space="preserve">и. </w:t>
      </w:r>
    </w:p>
    <w:p w:rsidR="00926F35" w:rsidRDefault="009D7018">
      <w:pPr>
        <w:ind w:left="-15" w:right="33"/>
      </w:pPr>
      <w:r>
        <w:t xml:space="preserve">Последовательность трудовых операций при изготовлении изделий служит планом в построении связного рассказа о проделанной работе. </w:t>
      </w:r>
    </w:p>
    <w:p w:rsidR="00926F35" w:rsidRDefault="009D7018">
      <w:pPr>
        <w:ind w:left="-15" w:right="290"/>
      </w:pPr>
      <w:r>
        <w:t xml:space="preserve">Реализуя межпредметные связи </w:t>
      </w:r>
      <w:r>
        <w:t xml:space="preserve">с учебным предметом «Окружающий мир», формируется понимание значения труда в жизни человека и общества, общественной значимости и ценности труда, личной ответственности человека за результат своего труда. </w:t>
      </w:r>
    </w:p>
    <w:p w:rsidR="00926F35" w:rsidRDefault="009D7018">
      <w:pPr>
        <w:ind w:left="-15" w:right="33"/>
      </w:pPr>
      <w:r>
        <w:t xml:space="preserve">В основе курса лежит целостный  образ окружающего </w:t>
      </w:r>
      <w:r>
        <w:t xml:space="preserve">мира, который преломляется через результат творческой деятельности  обучающихся. </w:t>
      </w:r>
    </w:p>
    <w:p w:rsidR="00926F35" w:rsidRDefault="009D7018">
      <w:pPr>
        <w:ind w:left="-15" w:right="33"/>
      </w:pPr>
      <w:r>
        <w:t>Программа включает информацию о видах и свойствах определенных материалов, средствах и технологических способах их обработки и др.; информацию, направленную на достижение опр</w:t>
      </w:r>
      <w:r>
        <w:t xml:space="preserve">еделенных дидактических целей. </w:t>
      </w:r>
    </w:p>
    <w:p w:rsidR="00926F35" w:rsidRDefault="009D7018">
      <w:pPr>
        <w:ind w:left="-15" w:right="287"/>
      </w:pPr>
      <w:r>
        <w:t>Учебный предмет «Труд»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деятельность, усвоение  обучающимися основ политехнических знаний</w:t>
      </w:r>
      <w:r>
        <w:t xml:space="preserve"> и умений: </w:t>
      </w:r>
    </w:p>
    <w:p w:rsidR="00926F35" w:rsidRDefault="009D7018">
      <w:pPr>
        <w:numPr>
          <w:ilvl w:val="0"/>
          <w:numId w:val="39"/>
        </w:numPr>
        <w:ind w:right="33"/>
      </w:pPr>
      <w:r>
        <w:t xml:space="preserve">общетрудовые знания, умения и способы деятельности (рассмотрение разнообразных видов профессиональной деятельности, профориентационная работа, домашний труд). </w:t>
      </w:r>
    </w:p>
    <w:p w:rsidR="00926F35" w:rsidRDefault="009D7018">
      <w:pPr>
        <w:numPr>
          <w:ilvl w:val="0"/>
          <w:numId w:val="39"/>
        </w:numPr>
        <w:ind w:right="33"/>
      </w:pPr>
      <w:r>
        <w:lastRenderedPageBreak/>
        <w:t xml:space="preserve">изготовление изделий  из бумаги и картона (поздравительная открытка, мозаика, квилинг, сувениры). </w:t>
      </w:r>
    </w:p>
    <w:p w:rsidR="00926F35" w:rsidRDefault="009D7018">
      <w:pPr>
        <w:numPr>
          <w:ilvl w:val="0"/>
          <w:numId w:val="39"/>
        </w:numPr>
        <w:ind w:right="33"/>
      </w:pPr>
      <w:r>
        <w:t xml:space="preserve">изготовление изделий из природного материала (аппликация из семян, сувениры, герои сказок). </w:t>
      </w:r>
    </w:p>
    <w:p w:rsidR="00926F35" w:rsidRDefault="009D7018">
      <w:pPr>
        <w:numPr>
          <w:ilvl w:val="0"/>
          <w:numId w:val="39"/>
        </w:numPr>
        <w:ind w:right="33"/>
      </w:pPr>
      <w:r>
        <w:t>изготовление изделий из текстильных материалов (вышивка, ниткогр</w:t>
      </w:r>
      <w:r>
        <w:t xml:space="preserve">афия, тряпичная кукла). </w:t>
      </w:r>
    </w:p>
    <w:p w:rsidR="00926F35" w:rsidRDefault="009D7018">
      <w:pPr>
        <w:numPr>
          <w:ilvl w:val="0"/>
          <w:numId w:val="39"/>
        </w:numPr>
        <w:spacing w:after="186" w:line="259" w:lineRule="auto"/>
        <w:ind w:right="33"/>
      </w:pPr>
      <w:r>
        <w:t xml:space="preserve">работа с различными материалами (проволока, поролон, фольга и т.д.). </w:t>
      </w:r>
    </w:p>
    <w:p w:rsidR="00926F35" w:rsidRDefault="009D7018">
      <w:pPr>
        <w:numPr>
          <w:ilvl w:val="0"/>
          <w:numId w:val="39"/>
        </w:numPr>
        <w:ind w:right="33"/>
      </w:pPr>
      <w:r>
        <w:t xml:space="preserve">сборка моделей и макетов из деталей конструктора (макет домика (объемный), бумажное зодчество (на плоскости), макет русского костюма). </w:t>
      </w:r>
    </w:p>
    <w:p w:rsidR="00926F35" w:rsidRDefault="009D7018">
      <w:pPr>
        <w:ind w:left="-15" w:right="291"/>
      </w:pPr>
      <w:r>
        <w:t>В программу учебного пред</w:t>
      </w:r>
      <w:r>
        <w:t xml:space="preserve">мета «Труд» входят следующие разделы: «Общекультурные и общетрудовые  компетенции. Основы культуры труда»; «Технология ручной обработки материалов. Элементы графической грамоты»; «Конструирование и моделирование»; «Практика работы на компьютере». </w:t>
      </w:r>
    </w:p>
    <w:p w:rsidR="00926F35" w:rsidRDefault="009D7018">
      <w:pPr>
        <w:pStyle w:val="7"/>
        <w:spacing w:after="0" w:line="398" w:lineRule="auto"/>
        <w:ind w:left="0" w:firstLine="708"/>
      </w:pPr>
      <w:r>
        <w:t>Общекуль</w:t>
      </w:r>
      <w:r>
        <w:t>турные и общетрудовые компетенции. Основы культуры труда</w:t>
      </w:r>
      <w:r>
        <w:rPr>
          <w:b w:val="0"/>
        </w:rPr>
        <w:t xml:space="preserve"> </w:t>
      </w:r>
    </w:p>
    <w:p w:rsidR="00926F35" w:rsidRDefault="009D7018">
      <w:pPr>
        <w:ind w:left="-15" w:right="291"/>
      </w:pPr>
      <w:r>
        <w:t>Трудовая деятельность и еѐ значение в жизни человека. Рукотворный мир как результат труда человека; разнообразие предметов рукотворного мира (техника, предметы быта и декоративно­прикладного искусст</w:t>
      </w:r>
      <w:r>
        <w:t xml:space="preserve">ва и т. д.) разных народов России (на примере 2—3 народов). 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конкретного народа. </w:t>
      </w:r>
    </w:p>
    <w:p w:rsidR="00926F35" w:rsidRDefault="009D7018">
      <w:pPr>
        <w:ind w:left="-15" w:right="289"/>
      </w:pPr>
      <w:r>
        <w:t>Элементарные общие пр</w:t>
      </w:r>
      <w:r>
        <w:t xml:space="preserve">авила создания предметов рукотворного мира (удобство, эстетическая выразительность, прочность; гармония предметов и окружающей среды). Бережное отношение к природе как источнику сырьевых ресурсов. Мастера и их профессии. </w:t>
      </w:r>
    </w:p>
    <w:p w:rsidR="00926F35" w:rsidRDefault="009D7018">
      <w:pPr>
        <w:ind w:left="-15" w:right="286"/>
      </w:pPr>
      <w:r>
        <w:lastRenderedPageBreak/>
        <w:t>Анализ задания, организация рабоче</w:t>
      </w:r>
      <w:r>
        <w:t>го места в зависимости от вида работы, планирование трудового процесса. Рациональное размещение на рабочем месте материалов и инструментов, распределение рабочего времени. Отбор и анализ информации (из учебника и других дидактических материалов), еѐ исполь</w:t>
      </w:r>
      <w:r>
        <w:t xml:space="preserve">зование в организации работы. Контроль и корректировка хода работы. Работа в малых группах, осуществление сотрудничества, выполнение социальных ролей (руководитель и подчинѐнный). </w:t>
      </w:r>
    </w:p>
    <w:p w:rsidR="00926F35" w:rsidRDefault="009D7018">
      <w:pPr>
        <w:ind w:left="-15" w:right="291"/>
      </w:pPr>
      <w:r>
        <w:t>Элементарная творческая и проектная деятельность (создание замысла, его дет</w:t>
      </w:r>
      <w:r>
        <w:t>ализация и воплощение). Несложные коллективные, групповые и индивидуальные проекты. Культура межличностных отношений в совместной деятельности. Результат проектной деятельности — изделия, услуги (например, помощь ветеранам, пенсионерам, инвалидам), праздни</w:t>
      </w:r>
      <w:r>
        <w:t xml:space="preserve">ки и т.п. </w:t>
      </w:r>
    </w:p>
    <w:p w:rsidR="00926F35" w:rsidRDefault="009D7018">
      <w:pPr>
        <w:ind w:left="-15" w:right="290"/>
      </w:pPr>
      <w:r>
        <w:t>Выполнение доступных видов работ по самообслуживанию, домашнему труду, оказание доступных видов помощи малышам, взрослым и сверстникам.</w:t>
      </w:r>
      <w:r>
        <w:rPr>
          <w:b/>
        </w:rPr>
        <w:t xml:space="preserve"> </w:t>
      </w:r>
    </w:p>
    <w:p w:rsidR="00926F35" w:rsidRDefault="009D7018">
      <w:pPr>
        <w:spacing w:after="0" w:line="259" w:lineRule="auto"/>
        <w:ind w:left="2686" w:firstLine="0"/>
        <w:jc w:val="center"/>
      </w:pPr>
      <w:r>
        <w:rPr>
          <w:b/>
          <w:i/>
          <w:sz w:val="18"/>
        </w:rPr>
        <w:t>11</w:t>
      </w:r>
    </w:p>
    <w:p w:rsidR="00926F35" w:rsidRDefault="009D7018">
      <w:pPr>
        <w:pStyle w:val="7"/>
        <w:spacing w:after="0" w:line="403" w:lineRule="auto"/>
        <w:ind w:left="0" w:firstLine="708"/>
      </w:pPr>
      <w:r>
        <w:t xml:space="preserve">Технология ручной обработки материалов . Элементы графической грамоты </w:t>
      </w:r>
    </w:p>
    <w:p w:rsidR="00926F35" w:rsidRDefault="009D7018">
      <w:pPr>
        <w:ind w:left="-15" w:right="295"/>
      </w:pPr>
      <w:r>
        <w:t xml:space="preserve">Общее понятие о материалах, их происхождении. Исследование элементарных физических, механических и технологических свойств доступных материалов. Многообразие материалов и их практическое применение в жизни. </w:t>
      </w:r>
    </w:p>
    <w:p w:rsidR="00926F35" w:rsidRDefault="009D7018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trike/>
          <w:color w:val="00000A"/>
          <w:sz w:val="22"/>
        </w:rPr>
        <w:t xml:space="preserve">                                                </w:t>
      </w:r>
      <w:r>
        <w:rPr>
          <w:rFonts w:ascii="Calibri" w:eastAsia="Calibri" w:hAnsi="Calibri" w:cs="Calibri"/>
          <w:strike/>
          <w:color w:val="00000A"/>
          <w:sz w:val="22"/>
        </w:rPr>
        <w:t xml:space="preserve">         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:rsidR="00926F35" w:rsidRDefault="009D7018">
      <w:pPr>
        <w:spacing w:after="0" w:line="287" w:lineRule="auto"/>
        <w:ind w:left="0" w:right="293" w:firstLine="454"/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В начальной школе могут использоваться любые доступные в обработке обучающимся экологически безопасные материалы (природные, бумажные, текстильные, синтетические и др.), материалы, используемые в декоративно­прикладном творчестве региона, в к</w:t>
      </w:r>
      <w:r>
        <w:rPr>
          <w:sz w:val="20"/>
        </w:rPr>
        <w:t xml:space="preserve">отором проживают обучающиеся. </w:t>
      </w:r>
    </w:p>
    <w:p w:rsidR="00926F35" w:rsidRDefault="009D7018">
      <w:pPr>
        <w:ind w:left="-15" w:right="292"/>
      </w:pPr>
      <w:r>
        <w:t>Подготовка материалов к работе (знание названий используемых материалов). Экономное расходование материалов. Выбор материалов по их декоративно­художественным и конструктивным свойствам, использование соответствующих способов</w:t>
      </w:r>
      <w:r>
        <w:t xml:space="preserve"> обработки материалов в зависимости от назначения изделия. </w:t>
      </w:r>
    </w:p>
    <w:p w:rsidR="00926F35" w:rsidRDefault="009D7018">
      <w:pPr>
        <w:ind w:left="-15" w:right="297"/>
      </w:pPr>
      <w:r>
        <w:lastRenderedPageBreak/>
        <w:t>Инструменты и приспособления для обработки материалов (знание названий используемых инструментов), выполнение приѐмов их рационального и безопасного использования.</w:t>
      </w:r>
      <w:r>
        <w:rPr>
          <w:i/>
        </w:rPr>
        <w:t xml:space="preserve"> </w:t>
      </w:r>
    </w:p>
    <w:p w:rsidR="00926F35" w:rsidRDefault="009D7018">
      <w:pPr>
        <w:ind w:left="-15" w:right="294"/>
      </w:pPr>
      <w:r>
        <w:t>Общее представление о технологи</w:t>
      </w:r>
      <w:r>
        <w:t>ческом процессе: анализ устройства и назначения изделия; выстраивание последовательности практических действий и технологических операций; подбор материалов и инструментов; экономная разметка; обработка с целью получения деталей, сборка, отделка изделия; п</w:t>
      </w:r>
      <w:r>
        <w:t xml:space="preserve">роверка изделия в действии, внесение необходимых дополнений и изменений.  </w:t>
      </w:r>
    </w:p>
    <w:p w:rsidR="00926F35" w:rsidRDefault="009D7018">
      <w:pPr>
        <w:ind w:left="-15" w:right="288"/>
      </w:pPr>
      <w:r>
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</w:t>
      </w:r>
      <w:r>
        <w:t>ьника, циркуля), выделение деталей (отрывание, резание ножницами, канцелярским ножом), формообразование деталей (сгибание, складывание и др.), сборка изделия (клеевое, ниточное, проволочное, винтовое и другие виды соединения), отделка изделия или его детал</w:t>
      </w:r>
      <w:r>
        <w:t xml:space="preserve">ей (окрашивание, вышивка, аппликация и др.). Выполнение отделки в соответствии с особенностями декоративных орнаментов разных народов России (растительный, геометрический и другие орнаменты). </w:t>
      </w:r>
    </w:p>
    <w:p w:rsidR="00926F35" w:rsidRDefault="009D7018">
      <w:pPr>
        <w:ind w:left="-15" w:right="291"/>
      </w:pPr>
      <w:r>
        <w:t>Использование измерений и построений для решения практических з</w:t>
      </w:r>
      <w:r>
        <w:t>адач. Виды условных графических изображений: рисунок, простейший чертѐж, эскиз, развѐртка, схема (их узнавание). Назначение линий чертежа (контур, линия надреза, сгиба, размерная, осевая, центровая, разрыва). Чтение условных графических изображений. Размет</w:t>
      </w:r>
      <w:r>
        <w:t>ка деталей с опорой на простейший чертѐж, эскиз. Изготовление изделий по рисунку, простейшему чертежу или эскизу, схеме.</w:t>
      </w:r>
      <w:r>
        <w:rPr>
          <w:b/>
        </w:rPr>
        <w:t xml:space="preserve"> </w:t>
      </w:r>
    </w:p>
    <w:p w:rsidR="00926F35" w:rsidRDefault="009D7018">
      <w:pPr>
        <w:pStyle w:val="7"/>
        <w:spacing w:after="126"/>
        <w:ind w:left="703"/>
      </w:pPr>
      <w:r>
        <w:t>Конструирование и моделирование</w:t>
      </w:r>
      <w:r>
        <w:rPr>
          <w:b w:val="0"/>
        </w:rPr>
        <w:t xml:space="preserve"> </w:t>
      </w:r>
    </w:p>
    <w:p w:rsidR="00926F35" w:rsidRDefault="009D7018">
      <w:pPr>
        <w:ind w:left="-15" w:right="290"/>
      </w:pPr>
      <w:r>
        <w:t>Общее представление о конструировании как создании конструкции каких-либо изделий (технических, бытов</w:t>
      </w:r>
      <w:r>
        <w:t xml:space="preserve">ых, учебных и пр.). Изделие, деталь </w:t>
      </w:r>
      <w:r>
        <w:lastRenderedPageBreak/>
        <w:t>изделия (общее представление, название). Понятие о конструкции изделия; различные виды конструкций и способы их сборки. Виды и способы соединения деталей. Основные требования к изделию (соответствие материала, конструкци</w:t>
      </w:r>
      <w:r>
        <w:t xml:space="preserve">и и внешнего оформления назначению изделия). </w:t>
      </w:r>
    </w:p>
    <w:p w:rsidR="00926F35" w:rsidRDefault="009D7018">
      <w:pPr>
        <w:ind w:left="-15" w:right="288"/>
      </w:pPr>
      <w:r>
        <w:t xml:space="preserve">Конструирование и моделирование изделий из различных материалов по образцу, рисунку, простейшему чертежу или эскизу и по заданным условиям (технико­технологическим, функциональным, декоративно­художественным и </w:t>
      </w:r>
      <w:r>
        <w:t>пр.). Конструирование и моделирование на компьютере и в интерактивном конструкторе.</w:t>
      </w:r>
      <w:r>
        <w:rPr>
          <w:b/>
        </w:rPr>
        <w:t xml:space="preserve"> </w:t>
      </w:r>
    </w:p>
    <w:p w:rsidR="00926F35" w:rsidRDefault="009D7018">
      <w:pPr>
        <w:pStyle w:val="7"/>
        <w:spacing w:after="126"/>
        <w:ind w:left="703"/>
      </w:pPr>
      <w:r>
        <w:t>Практика работы на компьютере</w:t>
      </w:r>
      <w:r>
        <w:rPr>
          <w:b w:val="0"/>
        </w:rPr>
        <w:t xml:space="preserve"> </w:t>
      </w:r>
    </w:p>
    <w:p w:rsidR="00926F35" w:rsidRDefault="009D7018">
      <w:pPr>
        <w:ind w:left="-15" w:right="33"/>
      </w:pPr>
      <w:r>
        <w:t xml:space="preserve">Информация, еѐ отбор, анализ и систематизация. Способы получения, хранения, переработки информации. </w:t>
      </w:r>
    </w:p>
    <w:p w:rsidR="00926F35" w:rsidRDefault="009D7018">
      <w:pPr>
        <w:ind w:left="-15" w:right="291"/>
      </w:pPr>
      <w:r>
        <w:t>Назначение основных устройств компьютер</w:t>
      </w:r>
      <w:r>
        <w:t>а для ввода, вывода, обработки информации. Включение и выключение компьютера и подключаемых к нему устройств. Клавиатура, общее представление о правилах клавиатурного письма, пользование мышью, использование простейших средств текстового редактора. Простей</w:t>
      </w:r>
      <w:r>
        <w:t>шие приѐмы поиска информации: по ключевым словам, каталогам. Соблюдение безопасных приѐмов труда при работе на компьютере; бережное отношение к техническим устройствам. Работа с ЦОР (цифровыми образовательными ресурсами), готовыми материалами на электронны</w:t>
      </w:r>
      <w:r>
        <w:t xml:space="preserve">х носителях (CD). </w:t>
      </w:r>
    </w:p>
    <w:p w:rsidR="00926F35" w:rsidRDefault="009D7018">
      <w:pPr>
        <w:spacing w:after="41"/>
        <w:ind w:left="-15" w:right="292"/>
      </w:pPr>
      <w:r>
        <w:t xml:space="preserve">Работа с простыми информационными объектами (текст, таблица, схема, рисунок): преобразование, создание, сохранение, удаление. Создание небольшого текста по интересной обучающимся тематике. Вывод текста на </w:t>
      </w:r>
      <w:r>
        <w:t xml:space="preserve">принтер. Использование рисунков из ресурса компьютера, программ Word и Power Point. </w:t>
      </w:r>
    </w:p>
    <w:p w:rsidR="00926F35" w:rsidRDefault="009D7018">
      <w:pPr>
        <w:spacing w:after="187" w:line="259" w:lineRule="auto"/>
        <w:ind w:left="156" w:right="443" w:hanging="10"/>
        <w:jc w:val="center"/>
      </w:pPr>
      <w:r>
        <w:rPr>
          <w:b/>
          <w:i/>
        </w:rPr>
        <w:t>Предметные результаты</w:t>
      </w:r>
      <w:r>
        <w:t xml:space="preserve"> освоения учебного предмета «Труд»: </w:t>
      </w:r>
    </w:p>
    <w:p w:rsidR="00926F35" w:rsidRDefault="009D7018">
      <w:pPr>
        <w:numPr>
          <w:ilvl w:val="0"/>
          <w:numId w:val="40"/>
        </w:numPr>
        <w:ind w:right="33"/>
      </w:pPr>
      <w:r>
        <w:lastRenderedPageBreak/>
        <w:t>получение первоначальных представлений о созидательном и нравственном значении труда в жизни человека и общества,</w:t>
      </w:r>
      <w:r>
        <w:t xml:space="preserve"> о мире профессий и важности правильного выбора профессии;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получение первоначальных представлений о материальной культуре как продукте предметно-преобразующей деятельности человека; </w:t>
      </w:r>
    </w:p>
    <w:p w:rsidR="00926F35" w:rsidRDefault="009D7018">
      <w:pPr>
        <w:numPr>
          <w:ilvl w:val="0"/>
          <w:numId w:val="40"/>
        </w:numPr>
        <w:ind w:right="33"/>
      </w:pPr>
      <w:r>
        <w:t>знания о назначении и правилах использования ручного инструмента для обр</w:t>
      </w:r>
      <w:r>
        <w:t xml:space="preserve">аботки бумаги, картона, ткани и пр.;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умение определять и соблюдать последовательность технологических операций при изготовлении изделия;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овладение основными технологическими приемами ручной обработки материалов; </w:t>
      </w:r>
    </w:p>
    <w:p w:rsidR="00926F35" w:rsidRDefault="009D7018">
      <w:pPr>
        <w:numPr>
          <w:ilvl w:val="0"/>
          <w:numId w:val="40"/>
        </w:numPr>
        <w:ind w:right="33"/>
      </w:pPr>
      <w:r>
        <w:t>умение подбирать материалы и инструменты,</w:t>
      </w:r>
      <w:r>
        <w:t xml:space="preserve"> способы трудовой деятельности в зависимости от цели;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умение изготавливать изделия из доступных материалов, модели несложных объектов из деталей конструктора по образцу, эскизу, собственному замыслу; </w:t>
      </w:r>
    </w:p>
    <w:p w:rsidR="00926F35" w:rsidRDefault="009D7018">
      <w:pPr>
        <w:numPr>
          <w:ilvl w:val="0"/>
          <w:numId w:val="40"/>
        </w:numPr>
        <w:spacing w:after="185" w:line="259" w:lineRule="auto"/>
        <w:ind w:right="33"/>
      </w:pPr>
      <w:r>
        <w:t xml:space="preserve">усвоение правил техники безопасности; </w:t>
      </w:r>
    </w:p>
    <w:p w:rsidR="00926F35" w:rsidRDefault="009D7018">
      <w:pPr>
        <w:numPr>
          <w:ilvl w:val="0"/>
          <w:numId w:val="40"/>
        </w:numPr>
        <w:ind w:right="33"/>
      </w:pPr>
      <w:r>
        <w:t>овладение навык</w:t>
      </w:r>
      <w:r>
        <w:t xml:space="preserve">ами совместной продуктивной деятельности, сотрудничества, взаимопомощи, планирования, коммуникации; </w:t>
      </w:r>
    </w:p>
    <w:p w:rsidR="00926F35" w:rsidRDefault="009D7018">
      <w:pPr>
        <w:numPr>
          <w:ilvl w:val="0"/>
          <w:numId w:val="40"/>
        </w:numPr>
        <w:ind w:right="33"/>
      </w:pPr>
      <w:r>
        <w:t>овладение основами трудовой деятельности, необходимой в разных жизненных сферах, овладение технологиями, необходимыми для полноценной коммуникации, социаль</w:t>
      </w:r>
      <w:r>
        <w:t xml:space="preserve">ного и трудового взаимодействия;  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использование приобретенных знаний и умений для творческого решения несложных конструкторских, художественно-конструкторских, технологических и организационных задач; </w:t>
      </w:r>
    </w:p>
    <w:p w:rsidR="00926F35" w:rsidRDefault="009D7018">
      <w:pPr>
        <w:numPr>
          <w:ilvl w:val="0"/>
          <w:numId w:val="40"/>
        </w:numPr>
        <w:ind w:right="33"/>
      </w:pPr>
      <w:r>
        <w:lastRenderedPageBreak/>
        <w:t>приобретение первоначальных знаний о правилах создан</w:t>
      </w:r>
      <w:r>
        <w:t xml:space="preserve">ия предметной и информационной среды и умения применять их для выполнения учебно-познавательных и проектных художественно-конструкторских задач;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обогащение лексикона словами, обозначающими материалы, их признаки, действия, производимые во время изготовления изделия; </w:t>
      </w:r>
    </w:p>
    <w:p w:rsidR="00926F35" w:rsidRDefault="009D7018">
      <w:pPr>
        <w:numPr>
          <w:ilvl w:val="0"/>
          <w:numId w:val="40"/>
        </w:numPr>
        <w:ind w:right="33"/>
      </w:pPr>
      <w:r>
        <w:t>овладение умением составлять план связного рассказа о проделанной работе на основе последовательности трудовых операций при изготовле</w:t>
      </w:r>
      <w:r>
        <w:t xml:space="preserve">нии изделия; </w:t>
      </w:r>
    </w:p>
    <w:p w:rsidR="00926F35" w:rsidRDefault="009D7018">
      <w:pPr>
        <w:numPr>
          <w:ilvl w:val="0"/>
          <w:numId w:val="40"/>
        </w:numPr>
        <w:ind w:right="33"/>
      </w:pPr>
      <w:r>
        <w:t xml:space="preserve">овладение простыми умениями работы с компьютером и компьютерными программами. </w:t>
      </w:r>
    </w:p>
    <w:p w:rsidR="00926F35" w:rsidRDefault="009D7018">
      <w:pPr>
        <w:spacing w:after="195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spacing w:after="164" w:line="270" w:lineRule="auto"/>
        <w:ind w:left="362" w:right="643" w:hanging="10"/>
        <w:jc w:val="center"/>
      </w:pPr>
      <w:r>
        <w:rPr>
          <w:b/>
        </w:rPr>
        <w:t xml:space="preserve">Содержание курсов коррекционно-развивающей области </w:t>
      </w:r>
    </w:p>
    <w:p w:rsidR="00926F35" w:rsidRDefault="009D7018">
      <w:pPr>
        <w:pStyle w:val="8"/>
        <w:ind w:right="294"/>
      </w:pPr>
      <w:r>
        <w:t xml:space="preserve">1. Произношение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Основными </w:t>
      </w:r>
      <w:r>
        <w:rPr>
          <w:b/>
          <w:color w:val="00000A"/>
        </w:rPr>
        <w:t>задачами</w:t>
      </w:r>
      <w:r>
        <w:rPr>
          <w:color w:val="00000A"/>
        </w:rPr>
        <w:t xml:space="preserve"> коррекционного курса «Произношение» являются: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>развитие психофизиологичес</w:t>
      </w:r>
      <w:r>
        <w:rPr>
          <w:color w:val="00000A"/>
        </w:rPr>
        <w:t xml:space="preserve">ких механизмов, лежащих в основе устной речи: формирование оптимального для речи типа физиологического дыхания,  речевого дыхания, голоса, артикуляторной моторики, чувства ритма, слухового восприятия, функций фонематической системы (по В.К. Орфинской);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>об</w:t>
      </w:r>
      <w:r>
        <w:rPr>
          <w:color w:val="00000A"/>
        </w:rPr>
        <w:t>учение нормативному/компенсированному произношению всех звуков русского языка с учетом системной связи между фонемами русского языка, их артикуляторной и акустической характеристики, характера дефекта (параллельно с развитием операций языкового анализа и с</w:t>
      </w:r>
      <w:r>
        <w:rPr>
          <w:color w:val="00000A"/>
        </w:rPr>
        <w:t xml:space="preserve">интеза на уровне предложения и слова); </w:t>
      </w:r>
    </w:p>
    <w:p w:rsidR="00926F35" w:rsidRDefault="009D7018">
      <w:pPr>
        <w:numPr>
          <w:ilvl w:val="0"/>
          <w:numId w:val="41"/>
        </w:numPr>
        <w:spacing w:after="187" w:line="259" w:lineRule="auto"/>
        <w:ind w:right="34" w:firstLine="698"/>
      </w:pPr>
      <w:r>
        <w:rPr>
          <w:color w:val="00000A"/>
        </w:rPr>
        <w:t xml:space="preserve">коррекция нарушений звукослоговой структуры  слова;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>формирование просодических компонентов речи</w:t>
      </w:r>
      <w:r>
        <w:rPr>
          <w:b/>
          <w:color w:val="00000A"/>
        </w:rPr>
        <w:t xml:space="preserve"> </w:t>
      </w:r>
      <w:r>
        <w:rPr>
          <w:color w:val="00000A"/>
        </w:rPr>
        <w:t xml:space="preserve">(темпа, ритма, паузации, интонации, логического ударения).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>Задачи реализации коррекционного курса «Произношение» конкр</w:t>
      </w:r>
      <w:r>
        <w:rPr>
          <w:color w:val="00000A"/>
        </w:rPr>
        <w:t xml:space="preserve">етизируются для обучающихся на I и II отделениях. </w:t>
      </w:r>
    </w:p>
    <w:p w:rsidR="00926F35" w:rsidRDefault="009D7018">
      <w:pPr>
        <w:ind w:left="-15" w:right="292" w:firstLine="698"/>
      </w:pPr>
      <w:r>
        <w:rPr>
          <w:color w:val="00000A"/>
        </w:rPr>
        <w:t xml:space="preserve">Содержание программы коррекционного курса «Произношение» предусматривает формирование следующих составляющих речевой компетенции обучающихся с ТНР: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>произносительной стороны речи в соответствии с нормами р</w:t>
      </w:r>
      <w:r>
        <w:rPr>
          <w:color w:val="00000A"/>
        </w:rPr>
        <w:t xml:space="preserve">усского языка; </w:t>
      </w:r>
    </w:p>
    <w:p w:rsidR="00926F35" w:rsidRDefault="009D7018">
      <w:pPr>
        <w:numPr>
          <w:ilvl w:val="0"/>
          <w:numId w:val="41"/>
        </w:numPr>
        <w:spacing w:after="184" w:line="259" w:lineRule="auto"/>
        <w:ind w:right="34" w:firstLine="698"/>
      </w:pPr>
      <w:r>
        <w:rPr>
          <w:color w:val="00000A"/>
        </w:rPr>
        <w:t xml:space="preserve">языкового анализа и синтеза на уровне предложения и слова; </w:t>
      </w:r>
    </w:p>
    <w:p w:rsidR="00926F35" w:rsidRDefault="009D7018">
      <w:pPr>
        <w:numPr>
          <w:ilvl w:val="0"/>
          <w:numId w:val="41"/>
        </w:numPr>
        <w:spacing w:after="184" w:line="259" w:lineRule="auto"/>
        <w:ind w:right="34" w:firstLine="698"/>
      </w:pPr>
      <w:r>
        <w:rPr>
          <w:color w:val="00000A"/>
        </w:rPr>
        <w:t xml:space="preserve">сложной слоговой структуры слова;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 xml:space="preserve">фонематического восприятия (слухо-произносительной дифференциации фонем). </w:t>
      </w:r>
    </w:p>
    <w:p w:rsidR="00926F35" w:rsidRDefault="009D7018">
      <w:pPr>
        <w:spacing w:after="185" w:line="259" w:lineRule="auto"/>
        <w:ind w:left="187" w:right="311" w:hanging="10"/>
        <w:jc w:val="center"/>
      </w:pPr>
      <w:r>
        <w:rPr>
          <w:color w:val="00000A"/>
        </w:rPr>
        <w:t xml:space="preserve">Основными линиями обучения по курсу «Произношение» являются: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 xml:space="preserve">формирование произношения звуков с учетом системной связи между фонемами русского языка, их артикуляторной и акустической сложности и характера дефекта; </w:t>
      </w:r>
    </w:p>
    <w:p w:rsidR="00926F35" w:rsidRDefault="009D7018">
      <w:pPr>
        <w:numPr>
          <w:ilvl w:val="0"/>
          <w:numId w:val="41"/>
        </w:numPr>
        <w:spacing w:after="185" w:line="259" w:lineRule="auto"/>
        <w:ind w:right="34" w:firstLine="698"/>
      </w:pPr>
      <w:r>
        <w:rPr>
          <w:color w:val="00000A"/>
        </w:rPr>
        <w:t xml:space="preserve">освоение слогов разных типов и слов разной слоговой структуры; </w:t>
      </w:r>
    </w:p>
    <w:p w:rsidR="00926F35" w:rsidRDefault="009D7018">
      <w:pPr>
        <w:numPr>
          <w:ilvl w:val="0"/>
          <w:numId w:val="41"/>
        </w:numPr>
        <w:ind w:right="34" w:firstLine="698"/>
      </w:pPr>
      <w:r>
        <w:rPr>
          <w:color w:val="00000A"/>
        </w:rPr>
        <w:t>формирование навыков четкого, плавного</w:t>
      </w:r>
      <w:r>
        <w:rPr>
          <w:color w:val="00000A"/>
        </w:rPr>
        <w:t xml:space="preserve">, правильного произношения предложений, состоящих из трех- пятисложных слов, различных типов слогов: открытых, закрытых, со стечением согласных ( со II класса).  </w:t>
      </w:r>
    </w:p>
    <w:p w:rsidR="00926F35" w:rsidRDefault="009D7018">
      <w:pPr>
        <w:ind w:left="-15" w:right="287" w:firstLine="698"/>
      </w:pPr>
      <w:r>
        <w:rPr>
          <w:color w:val="00000A"/>
        </w:rPr>
        <w:t>Программой предусмотрена коррекция нарушений произношения как на уроках, так и на индивидуаль</w:t>
      </w:r>
      <w:r>
        <w:rPr>
          <w:color w:val="00000A"/>
        </w:rPr>
        <w:t xml:space="preserve">ных/подгрупповых логопедических занятиях. Уроки проводятся в I (I дополнительном) и II классах. Рекомендуется проведение этих уроков с учетом степени выраженности, характера, механизма и структуры речевого дефекта. </w:t>
      </w:r>
    </w:p>
    <w:p w:rsidR="00926F35" w:rsidRDefault="009D7018">
      <w:pPr>
        <w:ind w:left="-15" w:right="293" w:firstLine="698"/>
      </w:pPr>
      <w:r>
        <w:rPr>
          <w:color w:val="00000A"/>
        </w:rPr>
        <w:t xml:space="preserve">Начиная с I (I дополнительного) класса, </w:t>
      </w:r>
      <w:r>
        <w:rPr>
          <w:color w:val="00000A"/>
        </w:rPr>
        <w:t xml:space="preserve">на уроках произношения формируется правильное восприятие и произношение звуков, осуществляется усвоение звуковой структуры слова и развитие первоначального навыка </w:t>
      </w:r>
      <w:r>
        <w:rPr>
          <w:color w:val="00000A"/>
        </w:rPr>
        <w:lastRenderedPageBreak/>
        <w:t>звукового анализа, создается основа для овладения грамотой, грамматикой, правописанием и чтен</w:t>
      </w:r>
      <w:r>
        <w:rPr>
          <w:color w:val="00000A"/>
        </w:rPr>
        <w:t xml:space="preserve">ием, профилактика дисграфии, дислексии, дизорфографии. </w:t>
      </w:r>
    </w:p>
    <w:p w:rsidR="00926F35" w:rsidRDefault="009D7018">
      <w:pPr>
        <w:ind w:left="-15" w:right="34" w:firstLine="698"/>
      </w:pPr>
      <w:r>
        <w:rPr>
          <w:color w:val="00000A"/>
        </w:rPr>
        <w:t>Во II классе завершается формирование произносительной стороны речи. Осуществляется автоматизация навыков произношения в различных коммуникативных ситуациях. В моделируемых лингвистических условиях за</w:t>
      </w:r>
      <w:r>
        <w:rPr>
          <w:color w:val="00000A"/>
        </w:rPr>
        <w:t xml:space="preserve">крепляются структурно-системные связи между звучанием и лексическим значением слова, его грамматической формой. Проводится коррекция нарушений письменной речи. </w:t>
      </w:r>
    </w:p>
    <w:p w:rsidR="00926F35" w:rsidRDefault="009D7018">
      <w:pPr>
        <w:ind w:left="-15" w:right="288" w:firstLine="698"/>
      </w:pPr>
      <w:r>
        <w:rPr>
          <w:color w:val="00000A"/>
        </w:rPr>
        <w:t>Учитывая системное недоразвитие речи обучающихся, на каждом уроке произношения ставятся комплек</w:t>
      </w:r>
      <w:r>
        <w:rPr>
          <w:color w:val="00000A"/>
        </w:rPr>
        <w:t xml:space="preserve">сные задачи, направленные не только на коррекцию фонетического дефекта, но и на коррекцию всех компонентов речевой функциональной системы (фонематического, лексического, грамматического, семантического). </w:t>
      </w:r>
    </w:p>
    <w:p w:rsidR="00926F35" w:rsidRDefault="009D7018">
      <w:pPr>
        <w:ind w:left="-15" w:right="288" w:firstLine="698"/>
      </w:pPr>
      <w:r>
        <w:rPr>
          <w:color w:val="00000A"/>
        </w:rPr>
        <w:t xml:space="preserve">На уроках произношения в I (I дополнительном) и </w:t>
      </w:r>
      <w:r>
        <w:rPr>
          <w:color w:val="00000A"/>
        </w:rPr>
        <w:t>II классах необходимо формировать те психофизиологические механизмы, которые лежат в основе овладения произношением: оптимальный для речи тип физиологического дыхания (диафрагмальный, нижнереберный), правильное речевое дыхание, голосообразование, артикулят</w:t>
      </w:r>
      <w:r>
        <w:rPr>
          <w:color w:val="00000A"/>
        </w:rPr>
        <w:t>орную моторику, слуховое и фонематическое восприятие, фонематический анализ и синтез и др. Наряду с этим ставятся и задачи развития речевых предпосылок к овладению орфографией, т.е. профилактики дизорфографий. Обучающиеся закрепляют умение дифференцировать</w:t>
      </w:r>
      <w:r>
        <w:rPr>
          <w:color w:val="00000A"/>
        </w:rPr>
        <w:t xml:space="preserve"> различные грамматические формы по их значению и звучанию, определять в них ударение (стабильное или изменяющееся), находить родственные слова, определять их общую часть, выделять некорневые морфемы, соотносить их значение и звучание, подбирать слова с общ</w:t>
      </w:r>
      <w:r>
        <w:rPr>
          <w:color w:val="00000A"/>
        </w:rPr>
        <w:t xml:space="preserve">ими суффиксами, приставками с целью закрепления представлений о значении морфем. </w:t>
      </w:r>
    </w:p>
    <w:p w:rsidR="00926F35" w:rsidRDefault="009D7018">
      <w:pPr>
        <w:ind w:left="-15" w:right="34" w:firstLine="698"/>
      </w:pPr>
      <w:r>
        <w:rPr>
          <w:color w:val="00000A"/>
        </w:rPr>
        <w:lastRenderedPageBreak/>
        <w:t xml:space="preserve">В процессе коррекции нарушений звуковой стороны речи программой предусмотрены следующие направления работы: </w:t>
      </w:r>
    </w:p>
    <w:p w:rsidR="00926F35" w:rsidRDefault="009D7018">
      <w:pPr>
        <w:numPr>
          <w:ilvl w:val="0"/>
          <w:numId w:val="42"/>
        </w:numPr>
        <w:spacing w:after="186" w:line="259" w:lineRule="auto"/>
        <w:ind w:right="34" w:firstLine="698"/>
      </w:pPr>
      <w:r>
        <w:rPr>
          <w:color w:val="00000A"/>
        </w:rPr>
        <w:t xml:space="preserve">развитие ручной и артикуляторной моторики; </w:t>
      </w:r>
    </w:p>
    <w:p w:rsidR="00926F35" w:rsidRDefault="009D7018">
      <w:pPr>
        <w:numPr>
          <w:ilvl w:val="0"/>
          <w:numId w:val="42"/>
        </w:numPr>
        <w:spacing w:after="184" w:line="259" w:lineRule="auto"/>
        <w:ind w:right="34" w:firstLine="698"/>
      </w:pPr>
      <w:r>
        <w:rPr>
          <w:color w:val="00000A"/>
        </w:rPr>
        <w:t xml:space="preserve">развитие дыхания и голосообразования; </w:t>
      </w:r>
    </w:p>
    <w:p w:rsidR="00926F35" w:rsidRDefault="009D7018">
      <w:pPr>
        <w:numPr>
          <w:ilvl w:val="0"/>
          <w:numId w:val="42"/>
        </w:numPr>
        <w:spacing w:after="184" w:line="259" w:lineRule="auto"/>
        <w:ind w:right="34" w:firstLine="698"/>
      </w:pPr>
      <w:r>
        <w:rPr>
          <w:color w:val="00000A"/>
        </w:rPr>
        <w:t xml:space="preserve">формирование правильной артикуляции и автоматизация звуков;  </w:t>
      </w:r>
    </w:p>
    <w:p w:rsidR="00926F35" w:rsidRDefault="009D7018">
      <w:pPr>
        <w:numPr>
          <w:ilvl w:val="0"/>
          <w:numId w:val="42"/>
        </w:numPr>
        <w:spacing w:after="184" w:line="259" w:lineRule="auto"/>
        <w:ind w:right="34" w:firstLine="698"/>
      </w:pPr>
      <w:r>
        <w:rPr>
          <w:color w:val="00000A"/>
        </w:rPr>
        <w:t xml:space="preserve">дифференциация акустически и артикуляторно сходных звуков; </w:t>
      </w:r>
    </w:p>
    <w:p w:rsidR="00926F35" w:rsidRDefault="009D7018">
      <w:pPr>
        <w:numPr>
          <w:ilvl w:val="0"/>
          <w:numId w:val="42"/>
        </w:numPr>
        <w:spacing w:line="259" w:lineRule="auto"/>
        <w:ind w:right="34" w:firstLine="698"/>
      </w:pPr>
      <w:r>
        <w:rPr>
          <w:color w:val="00000A"/>
        </w:rPr>
        <w:t xml:space="preserve">формирование всех уровней языкового анализа и синтеза; </w:t>
      </w:r>
    </w:p>
    <w:p w:rsidR="00926F35" w:rsidRDefault="009D7018">
      <w:pPr>
        <w:numPr>
          <w:ilvl w:val="0"/>
          <w:numId w:val="42"/>
        </w:numPr>
        <w:spacing w:after="186" w:line="259" w:lineRule="auto"/>
        <w:ind w:right="34" w:firstLine="698"/>
      </w:pPr>
      <w:r>
        <w:rPr>
          <w:color w:val="00000A"/>
        </w:rPr>
        <w:t>коррекция нарушений звукослоговой струк</w:t>
      </w:r>
      <w:r>
        <w:rPr>
          <w:color w:val="00000A"/>
        </w:rPr>
        <w:t xml:space="preserve">туры слова; </w:t>
      </w:r>
    </w:p>
    <w:p w:rsidR="00926F35" w:rsidRDefault="009D7018">
      <w:pPr>
        <w:numPr>
          <w:ilvl w:val="0"/>
          <w:numId w:val="42"/>
        </w:numPr>
        <w:ind w:right="34" w:firstLine="698"/>
      </w:pPr>
      <w:r>
        <w:rPr>
          <w:color w:val="00000A"/>
        </w:rPr>
        <w:t xml:space="preserve">формирование просодических компонентов (ритма и темпа речи, паузации, интонации, логического и словесно-фразового ударения).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Процесс коррекции нарушений звуковой стороны речи делится на следующие этапы: </w:t>
      </w:r>
    </w:p>
    <w:p w:rsidR="00926F35" w:rsidRDefault="009D7018">
      <w:pPr>
        <w:ind w:left="-15" w:right="295" w:firstLine="698"/>
      </w:pPr>
      <w:r>
        <w:rPr>
          <w:b/>
          <w:i/>
          <w:color w:val="00000A"/>
        </w:rPr>
        <w:t>Первый этап</w:t>
      </w:r>
      <w:r>
        <w:rPr>
          <w:color w:val="00000A"/>
        </w:rPr>
        <w:t xml:space="preserve"> — обследование речи обучаю</w:t>
      </w:r>
      <w:r>
        <w:rPr>
          <w:color w:val="00000A"/>
        </w:rPr>
        <w:t xml:space="preserve">щихся и формулирование логопедического заключения. Обследование проводится ежегодно в начале учебного года (2 недели). Результаты обследования оформляются в речевой карте. </w:t>
      </w:r>
    </w:p>
    <w:p w:rsidR="00926F35" w:rsidRDefault="009D7018">
      <w:pPr>
        <w:ind w:left="-15" w:right="288" w:firstLine="698"/>
      </w:pPr>
      <w:r>
        <w:rPr>
          <w:b/>
          <w:i/>
          <w:color w:val="00000A"/>
        </w:rPr>
        <w:t>Второй этап</w:t>
      </w:r>
      <w:r>
        <w:rPr>
          <w:color w:val="00000A"/>
        </w:rPr>
        <w:t xml:space="preserve"> — подготовительный. Цель подготовительного этапа – формирование психофи</w:t>
      </w:r>
      <w:r>
        <w:rPr>
          <w:color w:val="00000A"/>
        </w:rPr>
        <w:t>зиологических механизмов овладения произношением. Основными задачами этого этапа являются: развитие тонкой ручной и артикуляторной моторики, дыхания, голосообразования, просодических компонентов речи, уточнение артикуляции правильно произносимых звуков, их</w:t>
      </w:r>
      <w:r>
        <w:rPr>
          <w:color w:val="00000A"/>
        </w:rPr>
        <w:t xml:space="preserve"> дифференциация на слух и в произношении (гласные [а], [о], [у], [ы], [и], [э]; согласные [м], [п], [в], [к], [н], [ф], [т], [х], для дифференциации на одном занятии выбирается пара звуков, отличающихся одним дифференциальным признаком, и их различение тре</w:t>
      </w:r>
      <w:r>
        <w:rPr>
          <w:color w:val="00000A"/>
        </w:rPr>
        <w:t xml:space="preserve">бует от 2-х до 5-ти занятий), развитие элементарных форм фонематического анализа. </w:t>
      </w:r>
    </w:p>
    <w:p w:rsidR="00926F35" w:rsidRDefault="009D7018">
      <w:pPr>
        <w:ind w:left="-15" w:right="290" w:firstLine="698"/>
      </w:pPr>
      <w:r>
        <w:rPr>
          <w:b/>
          <w:i/>
          <w:color w:val="00000A"/>
        </w:rPr>
        <w:lastRenderedPageBreak/>
        <w:t>Третий этап</w:t>
      </w:r>
      <w:r>
        <w:rPr>
          <w:color w:val="00000A"/>
        </w:rPr>
        <w:t xml:space="preserve"> — основной. Он включает формирование правильной артикуляции и автоматизацию звуков в речи, слухо-произносительную дифференциацию акустически и артикуляторно близ</w:t>
      </w:r>
      <w:r>
        <w:rPr>
          <w:color w:val="00000A"/>
        </w:rPr>
        <w:t xml:space="preserve">ких звуков, параллельно с развитием слогового и фонематического анализа и синтеза, анализа структуры предложения. </w:t>
      </w:r>
    </w:p>
    <w:p w:rsidR="00926F35" w:rsidRDefault="009D7018">
      <w:pPr>
        <w:ind w:left="-15" w:right="291" w:firstLine="698"/>
      </w:pPr>
      <w:r>
        <w:rPr>
          <w:color w:val="00000A"/>
        </w:rPr>
        <w:t xml:space="preserve">Формирование правильной артикуляции звуков осуществляется на индивидуальных логопедических занятиях, автоматизация и дифференциация - как на </w:t>
      </w:r>
      <w:r>
        <w:rPr>
          <w:color w:val="00000A"/>
        </w:rPr>
        <w:t xml:space="preserve">уроках, так и на подгрупповых и индивидуальных логопедических занятиях. </w:t>
      </w:r>
    </w:p>
    <w:p w:rsidR="00926F35" w:rsidRDefault="009D7018">
      <w:pPr>
        <w:ind w:left="-15" w:right="34" w:firstLine="698"/>
      </w:pPr>
      <w:r>
        <w:rPr>
          <w:color w:val="00000A"/>
        </w:rPr>
        <w:t>Последовательность работы над нарушенными звуками определяется последовательностью появления звуков речи в онтогенезе, их артикуляторной сложностью, а также характером нарушения звуко</w:t>
      </w:r>
      <w:r>
        <w:rPr>
          <w:color w:val="00000A"/>
        </w:rPr>
        <w:t>произношения у каждого отдельного обучающегося и объемом нарушенных звуков. Общая последовательность работы над нарушенными в произношении звуками может быть представлена следующим образом: [c], [c</w:t>
      </w:r>
      <w:r>
        <w:rPr>
          <w:color w:val="00000A"/>
          <w:vertAlign w:val="superscript"/>
        </w:rPr>
        <w:t>’</w:t>
      </w:r>
      <w:r>
        <w:rPr>
          <w:color w:val="00000A"/>
        </w:rPr>
        <w:t>], дифференциация [с][с’]; [з], [з’], дифференциация [з]-[</w:t>
      </w:r>
      <w:r>
        <w:rPr>
          <w:color w:val="00000A"/>
        </w:rPr>
        <w:t xml:space="preserve">з’];  [л], [л’], дифференциация [л]-[л’]; [ш], </w:t>
      </w:r>
    </w:p>
    <w:p w:rsidR="00926F35" w:rsidRDefault="009D7018">
      <w:pPr>
        <w:ind w:left="-15" w:right="289" w:firstLine="0"/>
      </w:pPr>
      <w:r>
        <w:rPr>
          <w:color w:val="00000A"/>
        </w:rPr>
        <w:t xml:space="preserve">[ж],  дифференциация [ш]-[ж], [с]-[ш], [з]-[ж]; [р], [р’], дифференциация [р][р’], [р]-[л]; [ч], дифференциация [ч]-[т’], [ч]-[щ]; [ц], дифференциация [c]-[ц], [т]-[ц]; [щ], дифференциация [щ]-[с’], [щ]-[ч]. </w:t>
      </w:r>
      <w:r>
        <w:rPr>
          <w:color w:val="00000A"/>
        </w:rPr>
        <w:t xml:space="preserve">Автоматизация щелевых звуков начинается в структуре открытого (СГ) слога, а смычных и аффрикат – закрытого слога (ГС). Затем звук автоматизируется в сложной структуре слога (со стечением согласных). </w:t>
      </w:r>
    </w:p>
    <w:p w:rsidR="00926F35" w:rsidRDefault="009D7018">
      <w:pPr>
        <w:ind w:left="-15" w:right="290" w:firstLine="698"/>
      </w:pPr>
      <w:r>
        <w:rPr>
          <w:color w:val="00000A"/>
        </w:rPr>
        <w:t>В процессе автоматизации и дифференциации звуков речи од</w:t>
      </w:r>
      <w:r>
        <w:rPr>
          <w:color w:val="00000A"/>
        </w:rPr>
        <w:t xml:space="preserve">новременно ставится задача коррекции нарушений звукослоговой структуры слова, начиная со слов простой звукослоговой структуры. Обучение освоению акцентно-ритмической структуры слова проводится в следующей последовательности: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двусложные слова, состоящие из</w:t>
      </w:r>
      <w:r>
        <w:rPr>
          <w:color w:val="00000A"/>
        </w:rPr>
        <w:t xml:space="preserve"> открытых слогов с ударением на первом слоге (</w:t>
      </w:r>
      <w:r>
        <w:rPr>
          <w:i/>
          <w:color w:val="00000A"/>
        </w:rPr>
        <w:t>вата, лапа, юный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lastRenderedPageBreak/>
        <w:t>двусложные слова, состоящие из открытых слогов с ударением на втором слоге (</w:t>
      </w:r>
      <w:r>
        <w:rPr>
          <w:i/>
          <w:color w:val="00000A"/>
        </w:rPr>
        <w:t>весы, дыра, лупа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трехсложные слова, состоящие из открытых слогов с ударением на первом слоге (</w:t>
      </w:r>
      <w:r>
        <w:rPr>
          <w:i/>
          <w:color w:val="00000A"/>
        </w:rPr>
        <w:t>ягода</w:t>
      </w:r>
      <w:r>
        <w:rPr>
          <w:i/>
          <w:color w:val="00000A"/>
        </w:rPr>
        <w:t>, курица, радуга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трехсложные слова, состоящие из открытых слогов с ударением на втором слоге (</w:t>
      </w:r>
      <w:r>
        <w:rPr>
          <w:i/>
          <w:color w:val="00000A"/>
        </w:rPr>
        <w:t>канава, минута, панама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трехсложные слова, состоящие из открытых слогов с ударением на последнем слоге (</w:t>
      </w:r>
      <w:r>
        <w:rPr>
          <w:i/>
          <w:color w:val="00000A"/>
        </w:rPr>
        <w:t>молоко, борода, далеко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двухсл</w:t>
      </w:r>
      <w:r>
        <w:rPr>
          <w:color w:val="00000A"/>
        </w:rPr>
        <w:t>ожные слова с одним закрытым слогом с ударением на первом слоге (</w:t>
      </w:r>
      <w:r>
        <w:rPr>
          <w:i/>
          <w:color w:val="00000A"/>
        </w:rPr>
        <w:t>веник, лошадь, тополь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двухсложные слова с одним закрытым слогом с ударением на втором слоге (</w:t>
      </w:r>
      <w:r>
        <w:rPr>
          <w:i/>
          <w:color w:val="00000A"/>
        </w:rPr>
        <w:t>петух, каток, копать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двухсложные слова со стечением согласных в середине слова</w:t>
      </w:r>
      <w:r>
        <w:rPr>
          <w:color w:val="00000A"/>
        </w:rPr>
        <w:t xml:space="preserve"> с ударением на первом слоге (</w:t>
      </w:r>
      <w:r>
        <w:rPr>
          <w:i/>
          <w:color w:val="00000A"/>
        </w:rPr>
        <w:t>тыква, сумка, белка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двухсложные слова со стечением согласных в середине слова с ударением на втором слоге (</w:t>
      </w:r>
      <w:r>
        <w:rPr>
          <w:i/>
          <w:color w:val="00000A"/>
        </w:rPr>
        <w:t>ведро, весна, окно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двухсложные слова с закрытыми слогами и стечением согласных с ударением на перво</w:t>
      </w:r>
      <w:r>
        <w:rPr>
          <w:color w:val="00000A"/>
        </w:rPr>
        <w:t>м слоге (</w:t>
      </w:r>
      <w:r>
        <w:rPr>
          <w:i/>
          <w:color w:val="00000A"/>
        </w:rPr>
        <w:t>фартук, зонтик, тридцать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двухсложные слова с закрытыми слогами и стечением согласных с ударением на втором слоге (</w:t>
      </w:r>
      <w:r>
        <w:rPr>
          <w:i/>
          <w:color w:val="00000A"/>
        </w:rPr>
        <w:t>стакан, медведь, спросить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трехсложные слова со стечением согласных с ударением на первом слоге (</w:t>
      </w:r>
      <w:r>
        <w:rPr>
          <w:i/>
          <w:color w:val="00000A"/>
        </w:rPr>
        <w:t>бабочка, мыльница, дедушка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трехсложные слова со стечением согласных с ударением на втором слоге (</w:t>
      </w:r>
      <w:r>
        <w:rPr>
          <w:i/>
          <w:color w:val="00000A"/>
        </w:rPr>
        <w:t>закрасить, ботинки, здоровый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трехсложные слова со стечением согласных с ударением на третьем слоге (</w:t>
      </w:r>
      <w:r>
        <w:rPr>
          <w:i/>
          <w:color w:val="00000A"/>
        </w:rPr>
        <w:t>глубина, колбаса, посмотреть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lastRenderedPageBreak/>
        <w:t>односложные слова со стечением согласных в начале (</w:t>
      </w:r>
      <w:r>
        <w:rPr>
          <w:i/>
          <w:color w:val="00000A"/>
        </w:rPr>
        <w:t>стол, крот, гром и т.д.</w:t>
      </w:r>
      <w:r>
        <w:rPr>
          <w:color w:val="00000A"/>
        </w:rPr>
        <w:t>) и в конце слова (</w:t>
      </w:r>
      <w:r>
        <w:rPr>
          <w:i/>
          <w:color w:val="00000A"/>
        </w:rPr>
        <w:t>куст, тигр, волк и т.д.</w:t>
      </w:r>
      <w:r>
        <w:rPr>
          <w:color w:val="00000A"/>
        </w:rPr>
        <w:t xml:space="preserve">); </w:t>
      </w:r>
    </w:p>
    <w:p w:rsidR="00926F35" w:rsidRDefault="009D7018">
      <w:pPr>
        <w:numPr>
          <w:ilvl w:val="0"/>
          <w:numId w:val="43"/>
        </w:numPr>
        <w:ind w:right="34" w:firstLine="698"/>
      </w:pPr>
      <w:r>
        <w:rPr>
          <w:color w:val="00000A"/>
        </w:rPr>
        <w:t>четырехсложные слова, включающие открытые, закрытые слоги, слоги со стечением согласных с ударением на первом слоге (</w:t>
      </w:r>
      <w:r>
        <w:rPr>
          <w:i/>
          <w:color w:val="00000A"/>
        </w:rPr>
        <w:t>пуговица, гусеница,</w:t>
      </w:r>
      <w:r>
        <w:rPr>
          <w:i/>
          <w:color w:val="00000A"/>
        </w:rPr>
        <w:t xml:space="preserve"> жаворонок и т.д.</w:t>
      </w:r>
      <w:r>
        <w:rPr>
          <w:color w:val="00000A"/>
        </w:rPr>
        <w:t>), на втором слоге (</w:t>
      </w:r>
      <w:r>
        <w:rPr>
          <w:i/>
          <w:color w:val="00000A"/>
        </w:rPr>
        <w:t>планировать, дыхание, коричневый и т.д.</w:t>
      </w:r>
      <w:r>
        <w:rPr>
          <w:color w:val="00000A"/>
        </w:rPr>
        <w:t>), на третьем слоге (</w:t>
      </w:r>
      <w:r>
        <w:rPr>
          <w:i/>
          <w:color w:val="00000A"/>
        </w:rPr>
        <w:t>ежевика, оказаться, земляника и т.д.</w:t>
      </w:r>
      <w:r>
        <w:rPr>
          <w:color w:val="00000A"/>
        </w:rPr>
        <w:t>), на последнем слоге (</w:t>
      </w:r>
      <w:r>
        <w:rPr>
          <w:i/>
          <w:color w:val="00000A"/>
        </w:rPr>
        <w:t>колокола, велосипед, перепорхнуть и т.д.</w:t>
      </w:r>
      <w:r>
        <w:rPr>
          <w:color w:val="00000A"/>
        </w:rPr>
        <w:t xml:space="preserve">). </w:t>
      </w:r>
    </w:p>
    <w:p w:rsidR="00926F35" w:rsidRDefault="009D7018">
      <w:pPr>
        <w:ind w:left="-15" w:right="290" w:firstLine="698"/>
      </w:pPr>
      <w:r>
        <w:rPr>
          <w:color w:val="00000A"/>
        </w:rPr>
        <w:t xml:space="preserve">  Новая звукослоговая структура закрепляется на артикуля</w:t>
      </w:r>
      <w:r>
        <w:rPr>
          <w:color w:val="00000A"/>
        </w:rPr>
        <w:t xml:space="preserve">торно простых звуках, произношение которых не было нарушено у детей.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речи. </w:t>
      </w:r>
    </w:p>
    <w:p w:rsidR="00926F35" w:rsidRDefault="009D7018">
      <w:pPr>
        <w:ind w:left="-15" w:right="290" w:firstLine="698"/>
      </w:pPr>
      <w:r>
        <w:rPr>
          <w:color w:val="00000A"/>
        </w:rPr>
        <w:t>Тематика и после</w:t>
      </w:r>
      <w:r>
        <w:rPr>
          <w:color w:val="00000A"/>
        </w:rPr>
        <w:t>довательность формирования правильного произношения и развития фонематических процессов связана, прежде всего, с программой по обучению грамоте, но имеет опережающий характер. К моменту усвоения той или иной буквы по мере возможности обучающиеся должны нау</w:t>
      </w:r>
      <w:r>
        <w:rPr>
          <w:color w:val="00000A"/>
        </w:rPr>
        <w:t xml:space="preserve">читься произносить соответствующий звук и уметь выделять его из речи. </w:t>
      </w:r>
    </w:p>
    <w:p w:rsidR="00926F35" w:rsidRDefault="009D7018">
      <w:pPr>
        <w:ind w:left="-15" w:right="288" w:firstLine="698"/>
      </w:pPr>
      <w:r>
        <w:rPr>
          <w:color w:val="00000A"/>
        </w:rPr>
        <w:t>В результате обучения обучающиеся овладевают не только определенным объемом знаний и навыков в области звуковой стороны речи,  но и в значительной мере расширяется и уточняется их лекси</w:t>
      </w:r>
      <w:r>
        <w:rPr>
          <w:color w:val="00000A"/>
        </w:rPr>
        <w:t>кон, происходит совершенствование употребления правильных грамматических форм слова и словообразовательных моделей. Задачи коррекции нарушений лексикограмматического строя речи на уроках произношения ставятся в соответствии с программой обучения грамоте, р</w:t>
      </w:r>
      <w:r>
        <w:rPr>
          <w:color w:val="00000A"/>
        </w:rPr>
        <w:t xml:space="preserve">азвития речи, русскому языку. </w:t>
      </w:r>
    </w:p>
    <w:p w:rsidR="00926F35" w:rsidRDefault="009D7018">
      <w:pPr>
        <w:ind w:left="-15" w:right="287" w:firstLine="698"/>
      </w:pPr>
      <w:r>
        <w:rPr>
          <w:color w:val="00000A"/>
        </w:rPr>
        <w:t xml:space="preserve">К концу II класса у обучающихся с ТНР должны быть в основном устранены нарушения звуковой стороны речи (дефекты звукопроизношения, нарушения звукослоговой структуры не только простых, но и сложных </w:t>
      </w:r>
      <w:r>
        <w:rPr>
          <w:color w:val="00000A"/>
        </w:rPr>
        <w:t xml:space="preserve">слов, нарушения просодической стороны речи). Сокращаются репродуктивные </w:t>
      </w:r>
      <w:r>
        <w:rPr>
          <w:color w:val="00000A"/>
        </w:rPr>
        <w:lastRenderedPageBreak/>
        <w:t>упражнения и повышается роль когнитивных процессов в формировании устной речи. При тяжелых расстройствах звуковой стороны речи (ринолалии, дизартрии)  работа продолжается в III и IV кл</w:t>
      </w:r>
      <w:r>
        <w:rPr>
          <w:color w:val="00000A"/>
        </w:rPr>
        <w:t xml:space="preserve">ассах. </w:t>
      </w:r>
    </w:p>
    <w:p w:rsidR="00926F35" w:rsidRDefault="009D7018">
      <w:pPr>
        <w:ind w:left="-15" w:right="289" w:firstLine="698"/>
      </w:pPr>
      <w:r>
        <w:rPr>
          <w:color w:val="00000A"/>
        </w:rPr>
        <w:t>Конкретное содержание занятий по коррекции нарушений произношения определяется характером речевого дефекта обучающихся, программой по обучению грамоте (I (I дополнительный) класс), по математике, а также программой по развитию речи и русскому языку</w:t>
      </w:r>
      <w:r>
        <w:rPr>
          <w:color w:val="00000A"/>
        </w:rPr>
        <w:t xml:space="preserve">. </w:t>
      </w:r>
    </w:p>
    <w:p w:rsidR="00926F35" w:rsidRDefault="009D7018">
      <w:pPr>
        <w:ind w:left="-15" w:right="288" w:firstLine="698"/>
      </w:pPr>
      <w:r>
        <w:rPr>
          <w:color w:val="00000A"/>
        </w:rPr>
        <w:t>В процессе уроков произношения и логопедических занятий осуществляется закрепление практических речевых умений и навыков обучающихся. В связи с этим темы и содержание уроков произношения и логопедических занятий носят опережающий характер и подготавлива</w:t>
      </w:r>
      <w:r>
        <w:rPr>
          <w:color w:val="00000A"/>
        </w:rPr>
        <w:t xml:space="preserve">ют обучающихся к усвоению программ «Обучение грамоте», «Русский язык», которые предполагают осознание и анализ речевых процессов. Учитывая трудности автоматизации речевых умений и навыков у обучающихся с ТНР, опережение может быть значительным. </w:t>
      </w:r>
    </w:p>
    <w:p w:rsidR="00926F35" w:rsidRDefault="009D7018">
      <w:pPr>
        <w:ind w:left="-15" w:right="34" w:firstLine="698"/>
      </w:pPr>
      <w:r>
        <w:rPr>
          <w:color w:val="00000A"/>
        </w:rPr>
        <w:t>Предметные</w:t>
      </w:r>
      <w:r>
        <w:rPr>
          <w:color w:val="00000A"/>
        </w:rPr>
        <w:t xml:space="preserve"> результаты освоения содержания коррекционного курса «Произношение» определяются уровнем речевого развития, степенью выраженности, </w:t>
      </w:r>
      <w:r>
        <w:rPr>
          <w:color w:val="00000A"/>
        </w:rPr>
        <w:tab/>
        <w:t xml:space="preserve">механизмом </w:t>
      </w:r>
      <w:r>
        <w:rPr>
          <w:color w:val="00000A"/>
        </w:rPr>
        <w:tab/>
        <w:t xml:space="preserve">речевой/языковой/коммуникативной недостаточности, структурой речевого дефекта обучающихся с ТНР. </w:t>
      </w:r>
    </w:p>
    <w:p w:rsidR="00926F35" w:rsidRDefault="009D7018">
      <w:pPr>
        <w:ind w:left="-15" w:right="34" w:firstLine="698"/>
      </w:pPr>
      <w:r>
        <w:rPr>
          <w:color w:val="00000A"/>
        </w:rPr>
        <w:t>Общими ориенти</w:t>
      </w:r>
      <w:r>
        <w:rPr>
          <w:color w:val="00000A"/>
        </w:rPr>
        <w:t xml:space="preserve">рами в достижении предметных результатов освоения содержания коррекционного курса «Произношение» выступают: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t>сформированность психофизиологических механизмов, лежащих в основе произносительной речи (сенсомоторных операций порождения речевого высказывания);</w:t>
      </w:r>
      <w:r>
        <w:rPr>
          <w:color w:val="00000A"/>
        </w:rPr>
        <w:t xml:space="preserve">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t xml:space="preserve">нормативное/компенсированное произношение звуков русского языка во взаимодействии между звучанием, лексическим значением слова и его графической формой; </w:t>
      </w:r>
    </w:p>
    <w:p w:rsidR="00926F35" w:rsidRDefault="009D7018">
      <w:pPr>
        <w:numPr>
          <w:ilvl w:val="0"/>
          <w:numId w:val="44"/>
        </w:numPr>
        <w:spacing w:after="185" w:line="259" w:lineRule="auto"/>
        <w:ind w:right="34" w:firstLine="698"/>
      </w:pPr>
      <w:r>
        <w:rPr>
          <w:color w:val="00000A"/>
        </w:rPr>
        <w:t xml:space="preserve">осознание единства звукового состава слова и его значения;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lastRenderedPageBreak/>
        <w:t>сформированность умений осуществлять опе</w:t>
      </w:r>
      <w:r>
        <w:rPr>
          <w:color w:val="00000A"/>
        </w:rPr>
        <w:t xml:space="preserve">рации языкового анализа и синтеза на уровне предложения и слова;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t xml:space="preserve">сформированность понятия слога как минимальной произносительной единицы, усвоение смыслоразличительной роли ударения;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t>сформированность умений воспроизводить звукослоговую структуру слов раз</w:t>
      </w:r>
      <w:r>
        <w:rPr>
          <w:color w:val="00000A"/>
        </w:rPr>
        <w:t xml:space="preserve">личной сложности (как изолированно, так и в условиях контекста);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t xml:space="preserve">осознание эмоционально-экспрессивной и семантической функции интонации, умение пользоваться выразительной речью в соответствии с коммуникативной установкой; </w:t>
      </w:r>
    </w:p>
    <w:p w:rsidR="00926F35" w:rsidRDefault="009D7018">
      <w:pPr>
        <w:numPr>
          <w:ilvl w:val="0"/>
          <w:numId w:val="44"/>
        </w:numPr>
        <w:ind w:right="34" w:firstLine="698"/>
      </w:pPr>
      <w:r>
        <w:rPr>
          <w:color w:val="00000A"/>
        </w:rPr>
        <w:t>сформированность речевых предпос</w:t>
      </w:r>
      <w:r>
        <w:rPr>
          <w:color w:val="00000A"/>
        </w:rPr>
        <w:t xml:space="preserve">ылок к овладению чтению и письмом. </w:t>
      </w:r>
    </w:p>
    <w:p w:rsidR="00926F35" w:rsidRDefault="009D7018">
      <w:pPr>
        <w:spacing w:after="193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8"/>
        <w:spacing w:after="113"/>
        <w:ind w:right="290"/>
      </w:pPr>
      <w:r>
        <w:t xml:space="preserve">2. Логопедическая ритмика </w:t>
      </w:r>
    </w:p>
    <w:p w:rsidR="00926F35" w:rsidRDefault="009D7018">
      <w:pPr>
        <w:ind w:left="-15" w:right="290" w:firstLine="698"/>
      </w:pPr>
      <w:r>
        <w:rPr>
          <w:color w:val="00000A"/>
        </w:rPr>
        <w:t>Логопедическая ритмика представляет активную технологию, реализующуюся в структуре коррекционно-</w:t>
      </w:r>
      <w:r>
        <w:rPr>
          <w:color w:val="00000A"/>
        </w:rPr>
        <w:t>логопедического воздействия по устранению нарушений речи. Логопедическая ритмика играет существенную роль как в коррекции нарушений речи, так и в развитии естественных движений обучающихся с ТНР. Содержательной основой логопедической ритмики является взаим</w:t>
      </w:r>
      <w:r>
        <w:rPr>
          <w:color w:val="00000A"/>
        </w:rPr>
        <w:t xml:space="preserve">освязь речи, движения и музыки. </w:t>
      </w:r>
    </w:p>
    <w:p w:rsidR="00926F35" w:rsidRDefault="009D7018">
      <w:pPr>
        <w:ind w:left="-15" w:right="289" w:firstLine="698"/>
      </w:pPr>
      <w:r>
        <w:rPr>
          <w:color w:val="00000A"/>
        </w:rPr>
        <w:t>Цель коррекционного курса «Логопедическая ритмика - преодоление нарушений речи путем развития, воспитания и коррекции  нарушений координированной работы двигательного/речедвигательного и слухового анализаторов в процессе ин</w:t>
      </w:r>
      <w:r>
        <w:rPr>
          <w:color w:val="00000A"/>
        </w:rPr>
        <w:t xml:space="preserve">теграции движений, музыки и речи.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логоритмическом воздействии выделяются два основных направления работы: </w:t>
      </w:r>
    </w:p>
    <w:p w:rsidR="00926F35" w:rsidRDefault="009D7018">
      <w:pPr>
        <w:numPr>
          <w:ilvl w:val="0"/>
          <w:numId w:val="45"/>
        </w:numPr>
        <w:ind w:right="288" w:firstLine="698"/>
      </w:pPr>
      <w:r>
        <w:rPr>
          <w:color w:val="00000A"/>
        </w:rPr>
        <w:t>развитие,  воспитание  и  коррекция  неречевых процессов у обучающихся с ТНР (слухового и зрительного внимания, памяти; оптикопространственных пре</w:t>
      </w:r>
      <w:r>
        <w:rPr>
          <w:color w:val="00000A"/>
        </w:rPr>
        <w:t xml:space="preserve">дставлений; сукцессивных и симультанных </w:t>
      </w:r>
      <w:r>
        <w:rPr>
          <w:color w:val="00000A"/>
        </w:rPr>
        <w:lastRenderedPageBreak/>
        <w:t xml:space="preserve">процессов; артикуляторного праксиса, координации движений, чувства темпа и ритма в движении в соответствии с темпом и ритмом музыки);  </w:t>
      </w:r>
    </w:p>
    <w:p w:rsidR="00926F35" w:rsidRDefault="009D7018">
      <w:pPr>
        <w:numPr>
          <w:ilvl w:val="0"/>
          <w:numId w:val="45"/>
        </w:numPr>
        <w:ind w:right="288" w:firstLine="698"/>
      </w:pPr>
      <w:r>
        <w:rPr>
          <w:color w:val="00000A"/>
        </w:rPr>
        <w:t xml:space="preserve">развитие речи и коррекция речевых нарушений (формирование оптимального для речи </w:t>
      </w:r>
      <w:r>
        <w:rPr>
          <w:color w:val="00000A"/>
        </w:rPr>
        <w:t>типа физиологического дыхания и на его основе – речевого дыхания с воспитанием его объема, плавности, ритмичности, продолжительности; коррекция нарушений голосообразования; темпа, ритма, интонационного оформления речи, паузации, обучение умению правильно и</w:t>
      </w:r>
      <w:r>
        <w:rPr>
          <w:color w:val="00000A"/>
        </w:rPr>
        <w:t xml:space="preserve">спользовать логическое и словесно-фразовое ударение; развитие фонематического восприятия; коррекция речевых нарушений в зависимости от механизма, структуры речевого дефекта и методических подходов к их преодолению). </w:t>
      </w:r>
    </w:p>
    <w:p w:rsidR="00926F35" w:rsidRDefault="009D7018">
      <w:pPr>
        <w:ind w:left="-15" w:right="297" w:firstLine="698"/>
      </w:pPr>
      <w:r>
        <w:rPr>
          <w:color w:val="00000A"/>
        </w:rPr>
        <w:t>Все логоритмические упражнения обеспечи</w:t>
      </w:r>
      <w:r>
        <w:rPr>
          <w:color w:val="00000A"/>
        </w:rPr>
        <w:t>вают нормализацию речевого дыхания, формирование умений произвольно изменять акустические характеристики голоса параллельно с формированием правильного произношения звуков; координированную работу дыхательной, голосовой и артикуляторной мускулатуры; выраже</w:t>
      </w:r>
      <w:r>
        <w:rPr>
          <w:color w:val="00000A"/>
        </w:rPr>
        <w:t xml:space="preserve">ние эмоций разнообразными просодическими средствами.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процессе реализации коррекционного курса «Логопедическая ритмика» решаются следующие </w:t>
      </w:r>
      <w:r>
        <w:rPr>
          <w:b/>
          <w:color w:val="00000A"/>
        </w:rPr>
        <w:t>задачи:</w:t>
      </w:r>
      <w:r>
        <w:rPr>
          <w:color w:val="00000A"/>
        </w:rPr>
        <w:t xml:space="preserve"> </w:t>
      </w:r>
    </w:p>
    <w:p w:rsidR="00926F35" w:rsidRDefault="009D7018">
      <w:pPr>
        <w:numPr>
          <w:ilvl w:val="0"/>
          <w:numId w:val="45"/>
        </w:numPr>
        <w:spacing w:after="182" w:line="259" w:lineRule="auto"/>
        <w:ind w:right="288" w:firstLine="698"/>
      </w:pPr>
      <w:r>
        <w:rPr>
          <w:color w:val="00000A"/>
        </w:rPr>
        <w:t xml:space="preserve">развитие общей, тонкой и артикуляторной моторики; </w:t>
      </w:r>
    </w:p>
    <w:p w:rsidR="00926F35" w:rsidRDefault="009D7018">
      <w:pPr>
        <w:numPr>
          <w:ilvl w:val="0"/>
          <w:numId w:val="45"/>
        </w:numPr>
        <w:spacing w:line="259" w:lineRule="auto"/>
        <w:ind w:right="288" w:firstLine="698"/>
      </w:pPr>
      <w:r>
        <w:rPr>
          <w:color w:val="00000A"/>
        </w:rPr>
        <w:t xml:space="preserve">развитие дыхания и голоса; </w:t>
      </w:r>
    </w:p>
    <w:p w:rsidR="00926F35" w:rsidRDefault="009D7018">
      <w:pPr>
        <w:numPr>
          <w:ilvl w:val="0"/>
          <w:numId w:val="45"/>
        </w:numPr>
        <w:ind w:right="288" w:firstLine="698"/>
      </w:pPr>
      <w:r>
        <w:rPr>
          <w:color w:val="00000A"/>
        </w:rPr>
        <w:t xml:space="preserve">развитие восприятия, различения и воспроизведения ритмов, реализующихся в различном темпе; </w:t>
      </w:r>
    </w:p>
    <w:p w:rsidR="00926F35" w:rsidRDefault="009D7018">
      <w:pPr>
        <w:numPr>
          <w:ilvl w:val="0"/>
          <w:numId w:val="45"/>
        </w:numPr>
        <w:ind w:right="288" w:firstLine="698"/>
      </w:pPr>
      <w:r>
        <w:rPr>
          <w:color w:val="00000A"/>
        </w:rPr>
        <w:t xml:space="preserve">воспитание координации речи с темпом и ритмом музыки, умения сочетать систему движений (речевых, общих) с музыкой различного темпа и ритма; </w:t>
      </w:r>
    </w:p>
    <w:p w:rsidR="00926F35" w:rsidRDefault="009D7018">
      <w:pPr>
        <w:numPr>
          <w:ilvl w:val="0"/>
          <w:numId w:val="45"/>
        </w:numPr>
        <w:ind w:right="288" w:firstLine="698"/>
      </w:pPr>
      <w:r>
        <w:rPr>
          <w:color w:val="00000A"/>
        </w:rPr>
        <w:lastRenderedPageBreak/>
        <w:t>воспитание умения вноси</w:t>
      </w:r>
      <w:r>
        <w:rPr>
          <w:color w:val="00000A"/>
        </w:rPr>
        <w:t xml:space="preserve">ть коррективы в характер выполняемых движений в соответствии с заданной установкой (с характером темпа и ритма музыкального произведения); </w:t>
      </w:r>
    </w:p>
    <w:p w:rsidR="00926F35" w:rsidRDefault="009D7018">
      <w:pPr>
        <w:numPr>
          <w:ilvl w:val="0"/>
          <w:numId w:val="45"/>
        </w:numPr>
        <w:spacing w:after="134" w:line="259" w:lineRule="auto"/>
        <w:ind w:right="288" w:firstLine="698"/>
      </w:pPr>
      <w:r>
        <w:rPr>
          <w:color w:val="00000A"/>
        </w:rPr>
        <w:t xml:space="preserve">коррекция речевых нарушений средствами логопедической ритмики. </w:t>
      </w:r>
    </w:p>
    <w:p w:rsidR="00926F35" w:rsidRDefault="009D7018">
      <w:pPr>
        <w:ind w:left="-15" w:right="34" w:firstLine="698"/>
      </w:pPr>
      <w:r>
        <w:rPr>
          <w:color w:val="00000A"/>
        </w:rPr>
        <w:t>Задачи реализации коррекционного курса «Логопедическ</w:t>
      </w:r>
      <w:r>
        <w:rPr>
          <w:color w:val="00000A"/>
        </w:rPr>
        <w:t xml:space="preserve">ая ритмика» конкретизируются для обучающихся с ТНР на I и II отделениях. </w:t>
      </w:r>
    </w:p>
    <w:p w:rsidR="00926F35" w:rsidRDefault="009D7018">
      <w:pPr>
        <w:pStyle w:val="6"/>
        <w:ind w:right="295"/>
      </w:pPr>
      <w:r>
        <w:t xml:space="preserve">Содержание коррекционного курса «Логопедическая ритмика» </w:t>
      </w:r>
    </w:p>
    <w:p w:rsidR="00926F35" w:rsidRDefault="009D7018">
      <w:pPr>
        <w:pStyle w:val="7"/>
        <w:spacing w:after="126"/>
      </w:pPr>
      <w:r>
        <w:rPr>
          <w:color w:val="00000A"/>
        </w:rPr>
        <w:t xml:space="preserve">Развитие,  воспитание  и  коррекция  неречевых процессов </w:t>
      </w:r>
    </w:p>
    <w:p w:rsidR="00926F35" w:rsidRDefault="009D7018">
      <w:pPr>
        <w:ind w:left="-15" w:right="307"/>
      </w:pPr>
      <w:r>
        <w:rPr>
          <w:i/>
          <w:color w:val="00000A"/>
        </w:rPr>
        <w:t xml:space="preserve">Развитие слухового восприятия. </w:t>
      </w:r>
      <w:r>
        <w:rPr>
          <w:color w:val="00000A"/>
        </w:rPr>
        <w:t xml:space="preserve">Формирование ритмического, гармонического, мелодического (звуковысотного), тембрового, динамического слуха. </w:t>
      </w:r>
      <w:r>
        <w:t xml:space="preserve">Восприятие и воспроизведение различных ритмических структур, как простых (неакцентированных), так и акцентированных, с целью развития слухомоторных </w:t>
      </w:r>
      <w:r>
        <w:t>дифференцировок, сукцессивных функций рядовосприятия и рядовоспроизведения; развитие межанализаторного взаимодействия (слухозрительных, слухо-двигательных, зрительно-двигательных связей); создание предпосылок для усвоения словесного ударения, правильного в</w:t>
      </w:r>
      <w:r>
        <w:t>оспроизведения акцентно-ритмической, звукослоговой структуры слова; дифференциация звучания различных по высоте источников звука (звучащие колокольчики, поставленный вертикально металлофон и др.), различных по силе и характеру звучания источников звука (зв</w:t>
      </w:r>
      <w:r>
        <w:t xml:space="preserve">учащие игрушки, музыкальные инструменты). Развитие слухового восприятия как основы формирования фонематического восприятия.  </w:t>
      </w:r>
    </w:p>
    <w:p w:rsidR="00926F35" w:rsidRDefault="009D7018">
      <w:pPr>
        <w:tabs>
          <w:tab w:val="center" w:pos="1277"/>
          <w:tab w:val="center" w:pos="2783"/>
          <w:tab w:val="center" w:pos="3790"/>
          <w:tab w:val="center" w:pos="4734"/>
          <w:tab w:val="center" w:pos="6500"/>
          <w:tab w:val="center" w:pos="8601"/>
        </w:tabs>
        <w:spacing w:after="13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Развитие </w:t>
      </w:r>
      <w:r>
        <w:rPr>
          <w:i/>
        </w:rPr>
        <w:tab/>
        <w:t xml:space="preserve">внимания </w:t>
      </w:r>
      <w:r>
        <w:rPr>
          <w:i/>
        </w:rPr>
        <w:tab/>
        <w:t xml:space="preserve">и </w:t>
      </w:r>
      <w:r>
        <w:rPr>
          <w:i/>
        </w:rPr>
        <w:tab/>
        <w:t>памяти.</w:t>
      </w:r>
      <w:r>
        <w:t xml:space="preserve"> </w:t>
      </w:r>
      <w:r>
        <w:tab/>
        <w:t xml:space="preserve">Формирование </w:t>
      </w:r>
      <w:r>
        <w:tab/>
        <w:t xml:space="preserve">концентрации </w:t>
      </w:r>
    </w:p>
    <w:p w:rsidR="00926F35" w:rsidRDefault="009D7018">
      <w:pPr>
        <w:ind w:left="-15" w:right="33" w:firstLine="0"/>
      </w:pPr>
      <w:r>
        <w:t>(устойчивости), объема, переключения и распределения внимания; быстро</w:t>
      </w:r>
      <w:r>
        <w:t xml:space="preserve">й и точной реакции на зрительные и слуховые сигналы; способности распределять внимание между сигналами  различной модальности. Обучение умению сосредоточиваться и проявлять волевые усилия. Развитие качеств всех видов </w:t>
      </w:r>
      <w:r>
        <w:lastRenderedPageBreak/>
        <w:t>памяти: зрительной, слуховой, двигатель</w:t>
      </w:r>
      <w:r>
        <w:t xml:space="preserve">ной; умения удерживать в памяти и воспроизводить заданный ряд последовательных движений, сохраняя двигательную программу. </w:t>
      </w:r>
    </w:p>
    <w:p w:rsidR="00926F35" w:rsidRDefault="009D7018">
      <w:pPr>
        <w:ind w:left="-15" w:right="290"/>
      </w:pPr>
      <w:r>
        <w:rPr>
          <w:i/>
        </w:rPr>
        <w:t xml:space="preserve">Регуляция мышечного тонуса. </w:t>
      </w:r>
      <w:r>
        <w:t>Развитие умения расслаблять и напрягать определѐнные группы мышц по контрасту с напряжением/расслаблением</w:t>
      </w:r>
      <w:r>
        <w:t xml:space="preserve"> и по представлению. Формирование умений регулировать мышечный тонус, обеспечивающих произвольное управление движениями общескелетной/артикуляторной мускулатуры. Укрепление мышц стоп, спины, живота, плечевого пояса, ног, артикуляторного аппарата. </w:t>
      </w:r>
    </w:p>
    <w:p w:rsidR="00926F35" w:rsidRDefault="009D7018">
      <w:pPr>
        <w:ind w:left="-15" w:right="311"/>
      </w:pPr>
      <w:r>
        <w:rPr>
          <w:i/>
        </w:rPr>
        <w:t>Развитие</w:t>
      </w:r>
      <w:r>
        <w:rPr>
          <w:i/>
        </w:rPr>
        <w:t xml:space="preserve"> движений.</w:t>
      </w:r>
      <w:r>
        <w:t xml:space="preserve"> На фоне нормализации мышечного тонуса развитие всех параметров общих/ручных/артикуляторных движений. Обучение различным видам ходьбы; формирование статической и динамической координации общих/ручных/артикуляторных и мимических движений (в процес</w:t>
      </w:r>
      <w:r>
        <w:t xml:space="preserve">се выполнения последовательно и одновременно организованных движений); пространственно-временной организации двигательного акта. Все движения выполняются ритмично, под счет или в соответствии с определенным акцентом в музыке. </w:t>
      </w:r>
    </w:p>
    <w:p w:rsidR="00926F35" w:rsidRDefault="009D7018">
      <w:pPr>
        <w:ind w:left="-15" w:right="314"/>
      </w:pPr>
      <w:r>
        <w:rPr>
          <w:i/>
        </w:rPr>
        <w:t>Развитие чувства музыкального</w:t>
      </w:r>
      <w:r>
        <w:rPr>
          <w:i/>
        </w:rPr>
        <w:t xml:space="preserve"> размера (метра).</w:t>
      </w:r>
      <w:r>
        <w:t>Усвоение понятия об акценте как ударном моменте в звучании. Умение прислушиваться и различать отдельные ударные моменты на фоне звучания равной силы, давать на них ответную реакцию движением. Умение воспринимать неожиданный, метрический (р</w:t>
      </w:r>
      <w:r>
        <w:t>авномерно повторяющийся) и переходный акцент и соответствующим образом реагировать на него (переход на другое движение, прекращение или поочередное выполнение движения и т.п.).</w:t>
      </w:r>
      <w:r>
        <w:rPr>
          <w:i/>
        </w:rPr>
        <w:t xml:space="preserve"> </w:t>
      </w:r>
    </w:p>
    <w:p w:rsidR="00926F35" w:rsidRDefault="009D7018">
      <w:pPr>
        <w:ind w:left="-15" w:right="332"/>
      </w:pPr>
      <w:r>
        <w:rPr>
          <w:i/>
        </w:rPr>
        <w:t>Развитие чувства музыкального темпа.</w:t>
      </w:r>
      <w:r>
        <w:t xml:space="preserve"> Чувство музыкального темпа как основа дал</w:t>
      </w:r>
      <w:r>
        <w:t xml:space="preserve">ьнейшей работы над темпом речи. Восприятие и различение темпа музыки с целью его согласования с темпом простых движений (хлопки, взмахи руками) и более сложных движений (ходьба, бег, построения, </w:t>
      </w:r>
      <w:r>
        <w:lastRenderedPageBreak/>
        <w:t>перестроения, движения с реальными и воображаемыми предметами</w:t>
      </w:r>
      <w:r>
        <w:t xml:space="preserve">). Умение чувствовать темп музыкального произведения с целью его соотнесения темпом речи. </w:t>
      </w:r>
    </w:p>
    <w:p w:rsidR="00926F35" w:rsidRDefault="009D7018">
      <w:pPr>
        <w:ind w:left="-15" w:right="310"/>
      </w:pPr>
      <w:r>
        <w:rPr>
          <w:i/>
        </w:rPr>
        <w:t xml:space="preserve">Развитие чувства музыкального ритма и чувства ритма в движении. </w:t>
      </w:r>
      <w:r>
        <w:t>Чувство музыкального ритма и ритма в движении как основа дальнейшей работы по формированию ритма речи</w:t>
      </w:r>
      <w:r>
        <w:t>.</w:t>
      </w:r>
      <w:r>
        <w:rPr>
          <w:color w:val="00000A"/>
        </w:rPr>
        <w:t xml:space="preserve"> </w:t>
      </w:r>
      <w:r>
        <w:t>Основные сенсорные компоненты чувства музыкального ритма: отношения длительности звуков и пауз, лежащих в основе ритмического рисунка; отношения акцентированных и неакцентированных   звуковых   элементов,   составляющих  основу   музыкального метра; скор</w:t>
      </w:r>
      <w:r>
        <w:t xml:space="preserve">ость следования опорных звуков, определяющая музыкальный темп. Восприятие, усвоение, и воспроизведение ритмического рисунка на инструментах (бубен, маракасы, барабан) и в движении (хлопками, ходьбой, бегом, поворотами туловища, взмахами рук и т.п.). </w:t>
      </w:r>
    </w:p>
    <w:p w:rsidR="00926F35" w:rsidRDefault="009D7018">
      <w:pPr>
        <w:pStyle w:val="7"/>
        <w:spacing w:after="180"/>
      </w:pPr>
      <w:r>
        <w:rPr>
          <w:color w:val="00000A"/>
        </w:rPr>
        <w:t>Разви</w:t>
      </w:r>
      <w:r>
        <w:rPr>
          <w:color w:val="00000A"/>
        </w:rPr>
        <w:t xml:space="preserve">тие речи и коррекция речевых нарушений </w:t>
      </w:r>
    </w:p>
    <w:p w:rsidR="00926F35" w:rsidRDefault="009D7018">
      <w:pPr>
        <w:ind w:left="-15" w:right="310"/>
      </w:pPr>
      <w:r>
        <w:rPr>
          <w:i/>
        </w:rPr>
        <w:t>Развитие дыхания и голоса.</w:t>
      </w:r>
      <w:r>
        <w:rPr>
          <w:color w:val="00000A"/>
        </w:rPr>
        <w:t xml:space="preserve"> </w:t>
      </w:r>
      <w:r>
        <w:t xml:space="preserve">Развитие дыхания и голоса проводится в соответствии с этапами коррекционно-логопедической работы и решает задачу нормализации деятельности периферических отделов речевого аппарата, создает </w:t>
      </w:r>
      <w:r>
        <w:t>предпосылки для формирования четкой дикции. Формирование оптимального для речи типа физиологического дыхания (смешанно-диафрагмального) и на его основе – продолжительного плавного речевого выдоха. Статические дыхательные упражнения, обеспечивающие дифферен</w:t>
      </w:r>
      <w:r>
        <w:t xml:space="preserve">циацию носового и ротового дыхания, подготавливающие речеголосовой аппарат к ощущению правильного резонирования и создающие необходимые условия для развития фонационного дыхания. Динамические дыхательные упражнения (в сочетании с движениями рук, туловища, </w:t>
      </w:r>
      <w:r>
        <w:t xml:space="preserve">ног, головы),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зажатости. Произнесение различного </w:t>
      </w:r>
      <w:r>
        <w:lastRenderedPageBreak/>
        <w:t>речевого материала на выдохе (гласных, глухих согла</w:t>
      </w:r>
      <w:r>
        <w:t>сных звуков, их сочетаний, двух- трехсложных слов с открытыми и закрытыми слогами, фраз) с учетом параметров движения: интенсивности (характеризующей динамический компонент артикуляции), напряженности (характеризующей степень напряжения различных мышц, уча</w:t>
      </w:r>
      <w:r>
        <w:t xml:space="preserve">ствующих в артикуляции), длительности. </w:t>
      </w:r>
    </w:p>
    <w:p w:rsidR="00926F35" w:rsidRDefault="009D7018">
      <w:pPr>
        <w:ind w:left="-15" w:right="317"/>
      </w:pPr>
      <w:r>
        <w:t xml:space="preserve">Удлинение выдоха приемом наращивания слогов, увеличения числа слов, произносимых на выдохе, постепенного распространения фразы. При этом учитываются физиологические возможности обучающихся с ТНР. </w:t>
      </w:r>
    </w:p>
    <w:p w:rsidR="00926F35" w:rsidRDefault="009D7018">
      <w:pPr>
        <w:ind w:left="-15" w:right="311"/>
      </w:pPr>
      <w:r>
        <w:t>Развитие темпа и ри</w:t>
      </w:r>
      <w:r>
        <w:t>тма дыхания в процессе двигательных упражнений сначала без речи с музыкальным сопровождением (что обеспечивает музыкально-ритмические стимуляции), затем с речью. При выборе музыкального сопровождения предпочтение отдается танцевальной музыке, в которой без</w:t>
      </w:r>
      <w:r>
        <w:t xml:space="preserve"> труда различаются ритмические удары (акценты). </w:t>
      </w:r>
    </w:p>
    <w:p w:rsidR="00926F35" w:rsidRDefault="009D7018">
      <w:pPr>
        <w:ind w:left="-15" w:right="316"/>
      </w:pPr>
      <w:r>
        <w:t xml:space="preserve">Развитие высоты, силы, тембра, модуляций голоса. Голосовые (ортофонические) упражнения как средство выработки координированной работы речевой мускулатуры. Мелодекламация и чтение стихотворений с соблюдением физиологических приемов голосоведения. </w:t>
      </w:r>
    </w:p>
    <w:p w:rsidR="00926F35" w:rsidRDefault="009D7018">
      <w:pPr>
        <w:ind w:left="-15" w:right="33"/>
      </w:pPr>
      <w:r>
        <w:t>Специфика</w:t>
      </w:r>
      <w:r>
        <w:t xml:space="preserve"> содержания работы по формированию дыхания, голоса, звукопроизношения определяется с учетом механизма речевой патологии. </w:t>
      </w:r>
    </w:p>
    <w:p w:rsidR="00926F35" w:rsidRDefault="009D7018">
      <w:pPr>
        <w:tabs>
          <w:tab w:val="center" w:pos="1277"/>
          <w:tab w:val="center" w:pos="3496"/>
          <w:tab w:val="center" w:pos="5883"/>
          <w:tab w:val="center" w:pos="8324"/>
        </w:tabs>
        <w:spacing w:after="13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Развитие </w:t>
      </w:r>
      <w:r>
        <w:rPr>
          <w:i/>
        </w:rPr>
        <w:tab/>
        <w:t xml:space="preserve">фонематического </w:t>
      </w:r>
      <w:r>
        <w:rPr>
          <w:i/>
        </w:rPr>
        <w:tab/>
        <w:t xml:space="preserve">восприятия. </w:t>
      </w:r>
      <w:r>
        <w:rPr>
          <w:i/>
        </w:rPr>
        <w:tab/>
      </w:r>
      <w:r>
        <w:t xml:space="preserve">Подготовительные </w:t>
      </w:r>
    </w:p>
    <w:p w:rsidR="00926F35" w:rsidRDefault="009D7018">
      <w:pPr>
        <w:ind w:left="-15" w:right="320" w:firstLine="0"/>
      </w:pPr>
      <w:r>
        <w:t>упражнения: восприятие и анализ музыки различной тональности, характера, гр</w:t>
      </w:r>
      <w:r>
        <w:t xml:space="preserve">омкости, темпа и ритма. Произношение/пропевание под музыку речевого материала, насыщенного оппозиционными   звуками. </w:t>
      </w:r>
    </w:p>
    <w:p w:rsidR="00926F35" w:rsidRDefault="009D7018">
      <w:pPr>
        <w:ind w:left="-15" w:right="312"/>
      </w:pPr>
      <w:r>
        <w:rPr>
          <w:i/>
        </w:rPr>
        <w:t>Развитие темпа и ритма речи.</w:t>
      </w:r>
      <w:r>
        <w:t xml:space="preserve"> Ритмическая основа речи, обеспечивающая овладение слоговой/акцентной структурой слова, словесным ударением. О</w:t>
      </w:r>
      <w:r>
        <w:t xml:space="preserve">риентация на ритмическую основу слогов, слов и фраз на основе формирования чувства ритма (музыкального и двигательного). Развитие </w:t>
      </w:r>
      <w:r>
        <w:lastRenderedPageBreak/>
        <w:t>чувства ритма, координации ритмических движений с музыкой в соответствии с ее характером, динамикой, регистрами и речью (движе</w:t>
      </w:r>
      <w:r>
        <w:t>ния с хлопками, действия с предметами: флажками, лентами, платочками, мячами). Счетные упражнения, обеспечивающие соблюдение двигательной программы, пространственную организацию двигательного акта и использующиеся в качестве сигнала для выполнения движений</w:t>
      </w:r>
      <w:r>
        <w:t>. Двигательные инсценировки стихотворений, песни-пляски, в которых движения согласуются со словом, а речевой материал обеспечивает автоматизацию и дифференциацию звуков, обогащение лексикона, развитие грамматического строя речи.</w:t>
      </w:r>
      <w:r>
        <w:rPr>
          <w:i/>
        </w:rPr>
        <w:t xml:space="preserve">  </w:t>
      </w:r>
    </w:p>
    <w:p w:rsidR="00926F35" w:rsidRDefault="009D7018">
      <w:pPr>
        <w:ind w:left="-15" w:right="310"/>
      </w:pPr>
      <w:r>
        <w:rPr>
          <w:i/>
        </w:rPr>
        <w:t>Развитие просодической ст</w:t>
      </w:r>
      <w:r>
        <w:rPr>
          <w:i/>
        </w:rPr>
        <w:t>ороны  речи.</w:t>
      </w:r>
      <w:r>
        <w:rPr>
          <w:color w:val="00000A"/>
        </w:rPr>
        <w:t xml:space="preserve"> Просодическое оформление речи: мелодика, темп, ритм, акцент (логическое ударение), паузация. </w:t>
      </w:r>
      <w:r>
        <w:t xml:space="preserve">Развитие просодии на основе воспитанных характеристик речевого дыхания, темпоритмической организации движений, звуковысотных, динамических изменений, </w:t>
      </w:r>
      <w:r>
        <w:t>речевого слуха, обеспечивающего способность точно распознавать интонации, устанавливать связь интонационных средств со смыслом высказывания. Организация и уточнение семантической стороны речи, лексического значения слов. Сопровождение высказываний различны</w:t>
      </w:r>
      <w:r>
        <w:t xml:space="preserve">х коммуникативных типов (повествование завершенное и незавершенное, вопросительная интонация с вопросительным словом и без вопросительного слова, восклицательная, побудительная интонация) выразительными движениями в соответствии с характером музыки. </w:t>
      </w:r>
      <w:r>
        <w:rPr>
          <w:color w:val="00000A"/>
        </w:rPr>
        <w:t xml:space="preserve"> </w:t>
      </w:r>
    </w:p>
    <w:p w:rsidR="00926F35" w:rsidRDefault="009D7018">
      <w:pPr>
        <w:ind w:left="-15" w:right="317"/>
      </w:pPr>
      <w:r>
        <w:t>Пред</w:t>
      </w:r>
      <w:r>
        <w:t xml:space="preserve">метные результаты освоения содержания коррекционного курса «Логопедическая ритмика» определяется уровнем речевого развития, степенью выраженности, механизмом речевой/языковой/коммуникативной недостаточности, структурой речевого дефекта обучающегося с ТНР. </w:t>
      </w:r>
    </w:p>
    <w:p w:rsidR="00926F35" w:rsidRDefault="009D7018">
      <w:pPr>
        <w:ind w:left="-15" w:right="33"/>
      </w:pPr>
      <w:r>
        <w:t xml:space="preserve">Общими ориентирами в достижении предметных результатов освоения содержания коррекционного курса «Логопедическая ритмика» выступают: </w:t>
      </w:r>
    </w:p>
    <w:p w:rsidR="00926F35" w:rsidRDefault="009D7018">
      <w:pPr>
        <w:numPr>
          <w:ilvl w:val="0"/>
          <w:numId w:val="46"/>
        </w:numPr>
        <w:spacing w:after="191" w:line="259" w:lineRule="auto"/>
        <w:ind w:right="33"/>
      </w:pPr>
      <w:r>
        <w:t xml:space="preserve">сформированность </w:t>
      </w:r>
      <w:r>
        <w:tab/>
        <w:t xml:space="preserve">слухового </w:t>
      </w:r>
      <w:r>
        <w:tab/>
        <w:t xml:space="preserve">восприятия </w:t>
      </w:r>
      <w:r>
        <w:tab/>
        <w:t xml:space="preserve">(ритмического, </w:t>
      </w:r>
    </w:p>
    <w:p w:rsidR="00926F35" w:rsidRDefault="009D7018">
      <w:pPr>
        <w:spacing w:after="185" w:line="259" w:lineRule="auto"/>
        <w:ind w:left="-15" w:right="33" w:firstLine="0"/>
      </w:pPr>
      <w:r>
        <w:lastRenderedPageBreak/>
        <w:t>гармонического, звуковысотного, тембрового, динамического слуха);</w:t>
      </w:r>
      <w:r>
        <w:t xml:space="preserve">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сформированность сукцессивных функций рядовосприятия и рядовоспроизведения;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сформированность умения различать звучания различных по высоте источников звуков;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сформированность умений концентрировать, переключать и распределять внимание между сигналами </w:t>
      </w:r>
      <w:r>
        <w:t xml:space="preserve">различной модальности;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увеличение объема и улучшение качества зрительной, слуховой, двигательной памяти;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сформированность умений регулировать мышечный тонус, выполнять произвольные движения общескелетной/артикуляторной мускулатуры;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сформированность всех параметров общих (ручных), артикуляторных движений, их статической и динамической координации, пространственновременной организации двигательного акта; </w:t>
      </w:r>
    </w:p>
    <w:p w:rsidR="00926F35" w:rsidRDefault="009D7018">
      <w:pPr>
        <w:numPr>
          <w:ilvl w:val="0"/>
          <w:numId w:val="46"/>
        </w:numPr>
        <w:ind w:right="33"/>
      </w:pPr>
      <w:r>
        <w:t xml:space="preserve">сформированность чувства музыкального темпа, ритма и чувства ритма в движении; </w:t>
      </w:r>
    </w:p>
    <w:p w:rsidR="00926F35" w:rsidRDefault="009D7018">
      <w:pPr>
        <w:numPr>
          <w:ilvl w:val="0"/>
          <w:numId w:val="46"/>
        </w:numPr>
        <w:ind w:right="33"/>
      </w:pPr>
      <w:r>
        <w:t>с</w:t>
      </w:r>
      <w:r>
        <w:t xml:space="preserve">формированность оптимального для речи типа физиологического дыхания, умения изменять его темп и ритм в процессе выполнения двигательных упражнений; </w:t>
      </w:r>
    </w:p>
    <w:p w:rsidR="00926F35" w:rsidRDefault="009D7018">
      <w:pPr>
        <w:numPr>
          <w:ilvl w:val="0"/>
          <w:numId w:val="46"/>
        </w:numPr>
        <w:ind w:right="33"/>
      </w:pPr>
      <w:r>
        <w:t>умение произвольно изменять акустические характеристики голоса, пользоваться разнообразием просодического о</w:t>
      </w:r>
      <w:r>
        <w:t xml:space="preserve">формления речи, правильно артикулировать звуки во время пения; </w:t>
      </w:r>
    </w:p>
    <w:p w:rsidR="00926F35" w:rsidRDefault="009D7018">
      <w:pPr>
        <w:numPr>
          <w:ilvl w:val="0"/>
          <w:numId w:val="46"/>
        </w:numPr>
        <w:spacing w:after="133" w:line="259" w:lineRule="auto"/>
        <w:ind w:right="33"/>
      </w:pPr>
      <w:r>
        <w:t xml:space="preserve">совершенствование словарного запаса и грамматического строя речи. </w:t>
      </w:r>
    </w:p>
    <w:p w:rsidR="00926F35" w:rsidRDefault="009D7018">
      <w:pPr>
        <w:spacing w:after="159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8"/>
        <w:spacing w:after="182" w:line="259" w:lineRule="auto"/>
        <w:ind w:right="0"/>
        <w:jc w:val="left"/>
      </w:pPr>
      <w:r>
        <w:rPr>
          <w:i/>
          <w:color w:val="000000"/>
        </w:rPr>
        <w:t xml:space="preserve">                                           3. Развитие речи </w:t>
      </w:r>
    </w:p>
    <w:p w:rsidR="00926F35" w:rsidRDefault="009D7018">
      <w:pPr>
        <w:ind w:left="-15" w:right="288" w:firstLine="698"/>
      </w:pPr>
      <w:r>
        <w:rPr>
          <w:color w:val="00000A"/>
        </w:rPr>
        <w:t>Коррекционный курс «Развитие речи» тесно связан с учебными пре</w:t>
      </w:r>
      <w:r>
        <w:rPr>
          <w:color w:val="00000A"/>
        </w:rPr>
        <w:t xml:space="preserve">дметами области «Филология» и ставит своей целью поэтапное </w:t>
      </w:r>
      <w:r>
        <w:rPr>
          <w:color w:val="00000A"/>
        </w:rPr>
        <w:lastRenderedPageBreak/>
        <w:t>формирование речевой деятельности обучающихся во всех аспектах. На уроках по развитию речи обучающиеся получают не только знания о нормах общения, но и практическую речевую подготовку. Они научаютс</w:t>
      </w:r>
      <w:r>
        <w:rPr>
          <w:color w:val="00000A"/>
        </w:rPr>
        <w:t>я наблюдать, анализировать и обобщать различные процессы языковой действительности. На уроках ведется работа по развитию диалогической и монологической речи, происходит обогащение и уточнение словарного запаса и практическое овладение основными закономерно</w:t>
      </w:r>
      <w:r>
        <w:rPr>
          <w:color w:val="00000A"/>
        </w:rPr>
        <w:t>стями грамматического строя языка. Система занятий по развитию речи направлена на овладение обучающимися с ТНР способами и средствами речевой деятельности, формирование языковых обобщений, правильное использование языковых средств в процессе общения, учебн</w:t>
      </w:r>
      <w:r>
        <w:rPr>
          <w:color w:val="00000A"/>
        </w:rPr>
        <w:t xml:space="preserve">ой деятельности. </w:t>
      </w:r>
    </w:p>
    <w:p w:rsidR="00926F35" w:rsidRDefault="009D7018">
      <w:pPr>
        <w:ind w:left="-15" w:right="298" w:firstLine="698"/>
      </w:pPr>
      <w:r>
        <w:rPr>
          <w:color w:val="00000A"/>
        </w:rPr>
        <w:t xml:space="preserve">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Реализация этой цели осуществляется в процессе решения следующих </w:t>
      </w:r>
      <w:r>
        <w:rPr>
          <w:b/>
          <w:color w:val="00000A"/>
        </w:rPr>
        <w:t>задач</w:t>
      </w:r>
      <w:r>
        <w:rPr>
          <w:color w:val="00000A"/>
        </w:rPr>
        <w:t xml:space="preserve">: </w:t>
      </w:r>
    </w:p>
    <w:p w:rsidR="00926F35" w:rsidRDefault="009D7018">
      <w:pPr>
        <w:numPr>
          <w:ilvl w:val="0"/>
          <w:numId w:val="47"/>
        </w:numPr>
        <w:ind w:right="293" w:firstLine="698"/>
      </w:pPr>
      <w:r>
        <w:rPr>
          <w:color w:val="00000A"/>
        </w:rPr>
        <w:t>формирование и развитие различных видов устной речи (разговорнодиалогической, описательно-повествовательной) на основе обогащения знаний об окружающей действительности, развития познавательной деятельности (предметно-практического, наглядно-образного, сло</w:t>
      </w:r>
      <w:r>
        <w:rPr>
          <w:color w:val="00000A"/>
        </w:rPr>
        <w:t xml:space="preserve">веснологического мышления); </w:t>
      </w:r>
    </w:p>
    <w:p w:rsidR="00926F35" w:rsidRDefault="009D7018">
      <w:pPr>
        <w:numPr>
          <w:ilvl w:val="0"/>
          <w:numId w:val="47"/>
        </w:numPr>
        <w:spacing w:after="185" w:line="259" w:lineRule="auto"/>
        <w:ind w:right="293" w:firstLine="698"/>
      </w:pPr>
      <w:r>
        <w:rPr>
          <w:color w:val="00000A"/>
        </w:rPr>
        <w:t xml:space="preserve">формирование, развитие и обогащение лексического строя речи; </w:t>
      </w:r>
    </w:p>
    <w:p w:rsidR="00926F35" w:rsidRDefault="009D7018">
      <w:pPr>
        <w:numPr>
          <w:ilvl w:val="0"/>
          <w:numId w:val="47"/>
        </w:numPr>
        <w:spacing w:after="193" w:line="259" w:lineRule="auto"/>
        <w:ind w:right="293" w:firstLine="698"/>
      </w:pPr>
      <w:r>
        <w:rPr>
          <w:color w:val="00000A"/>
        </w:rPr>
        <w:t xml:space="preserve">практическое </w:t>
      </w:r>
      <w:r>
        <w:rPr>
          <w:color w:val="00000A"/>
        </w:rPr>
        <w:tab/>
        <w:t xml:space="preserve">овладение </w:t>
      </w:r>
      <w:r>
        <w:rPr>
          <w:color w:val="00000A"/>
        </w:rPr>
        <w:tab/>
        <w:t xml:space="preserve">основными </w:t>
      </w:r>
      <w:r>
        <w:rPr>
          <w:color w:val="00000A"/>
        </w:rPr>
        <w:tab/>
        <w:t xml:space="preserve">морфологическими </w:t>
      </w:r>
    </w:p>
    <w:p w:rsidR="00926F35" w:rsidRDefault="009D7018">
      <w:pPr>
        <w:spacing w:after="186" w:line="259" w:lineRule="auto"/>
        <w:ind w:left="-15" w:right="34" w:firstLine="0"/>
      </w:pPr>
      <w:r>
        <w:rPr>
          <w:color w:val="00000A"/>
        </w:rPr>
        <w:t xml:space="preserve">закономерностями грамматического строя речи; </w:t>
      </w:r>
    </w:p>
    <w:p w:rsidR="00926F35" w:rsidRDefault="009D7018">
      <w:pPr>
        <w:numPr>
          <w:ilvl w:val="0"/>
          <w:numId w:val="47"/>
        </w:numPr>
        <w:ind w:right="293" w:firstLine="698"/>
      </w:pPr>
      <w:r>
        <w:rPr>
          <w:color w:val="00000A"/>
        </w:rPr>
        <w:t xml:space="preserve">практическое овладение моделями различных синтаксических конструкций предложений; </w:t>
      </w:r>
    </w:p>
    <w:p w:rsidR="00926F35" w:rsidRDefault="009D7018">
      <w:pPr>
        <w:numPr>
          <w:ilvl w:val="0"/>
          <w:numId w:val="47"/>
        </w:numPr>
        <w:ind w:right="293" w:firstLine="698"/>
      </w:pPr>
      <w:r>
        <w:rPr>
          <w:color w:val="00000A"/>
        </w:rPr>
        <w:lastRenderedPageBreak/>
        <w:t xml:space="preserve">усвоение лексико-грамматического материала для овладения программным материалом по обучению грамоте, чтению и другим учебным предметам. </w:t>
      </w:r>
    </w:p>
    <w:p w:rsidR="00926F35" w:rsidRDefault="009D7018">
      <w:pPr>
        <w:ind w:left="-15" w:right="34" w:firstLine="698"/>
      </w:pPr>
      <w:r>
        <w:rPr>
          <w:color w:val="00000A"/>
        </w:rPr>
        <w:t>Задачи реализации коррекционного кур</w:t>
      </w:r>
      <w:r>
        <w:rPr>
          <w:color w:val="00000A"/>
        </w:rPr>
        <w:t xml:space="preserve">са «Развитие речи» конкретизируются для обучающихся с ТНР на I и II отделениях. </w:t>
      </w:r>
    </w:p>
    <w:p w:rsidR="00926F35" w:rsidRDefault="009D7018">
      <w:pPr>
        <w:ind w:left="-15" w:right="288" w:firstLine="698"/>
      </w:pPr>
      <w:r>
        <w:rPr>
          <w:color w:val="00000A"/>
        </w:rPr>
        <w:t>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упражнений, направленных на преодо</w:t>
      </w:r>
      <w:r>
        <w:rPr>
          <w:color w:val="00000A"/>
        </w:rPr>
        <w:t>ление дефицитарности лексико-грамматических обобщений в качестве необходимой базы, формирующей и развивающей самостоятельную речевую деятельность обучающихся. Задачи уроков по развитию речи решаются как при реализации содержания коррекционных курсов, так и</w:t>
      </w:r>
      <w:r>
        <w:rPr>
          <w:color w:val="00000A"/>
        </w:rPr>
        <w:t xml:space="preserve"> содержания учебных предметов. </w:t>
      </w:r>
    </w:p>
    <w:p w:rsidR="00926F35" w:rsidRDefault="009D7018">
      <w:pPr>
        <w:ind w:left="-15" w:right="291" w:firstLine="698"/>
      </w:pPr>
      <w:r>
        <w:rPr>
          <w:color w:val="00000A"/>
        </w:rPr>
        <w:t xml:space="preserve">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моделей. </w:t>
      </w:r>
    </w:p>
    <w:p w:rsidR="00926F35" w:rsidRDefault="009D7018">
      <w:pPr>
        <w:ind w:left="-15" w:right="288" w:firstLine="698"/>
      </w:pPr>
      <w:r>
        <w:rPr>
          <w:color w:val="00000A"/>
        </w:rPr>
        <w:t xml:space="preserve">Развитие речи на уроках литературного чтения обеспечивает </w:t>
      </w:r>
      <w:r>
        <w:rPr>
          <w:color w:val="00000A"/>
        </w:rPr>
        <w:t xml:space="preserve">овладение умениями отвечать на вопросы учителя о прочитанном, выполнять устноречевые послетекстовые упражнения, составлять планы к рассказам, осуществлять систематическую словарную работу по текстам изучаемых произведений. </w:t>
      </w:r>
    </w:p>
    <w:p w:rsidR="00926F35" w:rsidRDefault="009D7018">
      <w:pPr>
        <w:ind w:left="-15" w:right="291" w:firstLine="698"/>
      </w:pPr>
      <w:r>
        <w:rPr>
          <w:color w:val="00000A"/>
        </w:rPr>
        <w:t>На уроках обучения грамоте, русс</w:t>
      </w:r>
      <w:r>
        <w:rPr>
          <w:color w:val="00000A"/>
        </w:rPr>
        <w:t xml:space="preserve">кого языка речь обогащается доступной лингвистической терминологией. Навыки связного высказывания формируются в процессе систематических упражнений в составлении предложений, коротких текстов с привлечением изучаемого грамматического материала. </w:t>
      </w:r>
    </w:p>
    <w:p w:rsidR="00926F35" w:rsidRDefault="009D7018">
      <w:pPr>
        <w:ind w:left="-15" w:right="295" w:firstLine="698"/>
      </w:pPr>
      <w:r>
        <w:rPr>
          <w:color w:val="00000A"/>
        </w:rPr>
        <w:t xml:space="preserve">На уроках </w:t>
      </w:r>
      <w:r>
        <w:rPr>
          <w:color w:val="00000A"/>
        </w:rPr>
        <w:t xml:space="preserve">математики отрабатываются умения передать условие задачи, четко и точно сформулировать вопрос к математическому действию, составить </w:t>
      </w:r>
      <w:r>
        <w:rPr>
          <w:color w:val="00000A"/>
        </w:rPr>
        <w:lastRenderedPageBreak/>
        <w:t xml:space="preserve">логичный и лаконичный ответ задачи, что создает условия для формирования связного учебного высказывания. </w:t>
      </w:r>
    </w:p>
    <w:p w:rsidR="00926F35" w:rsidRDefault="009D7018">
      <w:pPr>
        <w:ind w:left="-15" w:right="34" w:firstLine="698"/>
      </w:pPr>
      <w:r>
        <w:rPr>
          <w:color w:val="00000A"/>
        </w:rPr>
        <w:t>Развитие речи осущ</w:t>
      </w:r>
      <w:r>
        <w:rPr>
          <w:color w:val="00000A"/>
        </w:rPr>
        <w:t xml:space="preserve">ествляется и на уроках изобразительного искусства, ручного труда, на индивидуальных/подгрупповых логопедических занятиях.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то же время развитие речи является самостоятельным коррекционным курсом, что обусловливает его сложную структурную организацию. </w:t>
      </w:r>
    </w:p>
    <w:p w:rsidR="00926F35" w:rsidRDefault="009D7018">
      <w:pPr>
        <w:ind w:left="-15" w:right="288" w:firstLine="698"/>
      </w:pPr>
      <w:r>
        <w:rPr>
          <w:color w:val="00000A"/>
        </w:rPr>
        <w:t>Ле</w:t>
      </w:r>
      <w:r>
        <w:rPr>
          <w:color w:val="00000A"/>
        </w:rPr>
        <w:t>ксический материал группируется по тематическим концентрам, грамматический – по типовым структурам, способствующим образованию у обучающихся речевых стереотипов, что позволяет использовать обучающимися языка как средства общения при решении коммуникативных</w:t>
      </w:r>
      <w:r>
        <w:rPr>
          <w:color w:val="00000A"/>
        </w:rPr>
        <w:t xml:space="preserve"> задач. 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Программа по развитию речи состоит из следующих разделов: «Работа над словом», «Работа над предложением», «Работа над связной речью». </w:t>
      </w:r>
    </w:p>
    <w:p w:rsidR="00926F35" w:rsidRDefault="009D7018">
      <w:pPr>
        <w:ind w:left="-15" w:right="296" w:firstLine="698"/>
      </w:pPr>
      <w:r>
        <w:rPr>
          <w:color w:val="00000A"/>
        </w:rPr>
        <w:t>Работа над всеми разделами ведется параллельно, однако при необходимости учитель может посвятить отдельные урок</w:t>
      </w:r>
      <w:r>
        <w:rPr>
          <w:color w:val="00000A"/>
        </w:rPr>
        <w:t xml:space="preserve">и работе над словом, над предложением или над связной речью. </w:t>
      </w:r>
    </w:p>
    <w:p w:rsidR="00926F35" w:rsidRDefault="009D7018">
      <w:pPr>
        <w:spacing w:after="185" w:line="259" w:lineRule="auto"/>
        <w:ind w:left="708" w:right="34" w:firstLine="0"/>
      </w:pPr>
      <w:r>
        <w:rPr>
          <w:b/>
          <w:i/>
          <w:color w:val="00000A"/>
        </w:rPr>
        <w:t>Работа над словом.</w:t>
      </w:r>
      <w:r>
        <w:rPr>
          <w:color w:val="00000A"/>
        </w:rPr>
        <w:t xml:space="preserve"> Раздел призван решать следующие задачи: </w:t>
      </w:r>
    </w:p>
    <w:p w:rsidR="00926F35" w:rsidRDefault="009D7018">
      <w:pPr>
        <w:numPr>
          <w:ilvl w:val="0"/>
          <w:numId w:val="48"/>
        </w:numPr>
        <w:ind w:right="34" w:firstLine="698"/>
      </w:pPr>
      <w:r>
        <w:rPr>
          <w:color w:val="00000A"/>
        </w:rPr>
        <w:t xml:space="preserve">формирование понимания слов, обозначающих предметы, признаки, качества предметов, действия;  </w:t>
      </w:r>
    </w:p>
    <w:p w:rsidR="00926F35" w:rsidRDefault="009D7018">
      <w:pPr>
        <w:numPr>
          <w:ilvl w:val="0"/>
          <w:numId w:val="48"/>
        </w:numPr>
        <w:ind w:right="34" w:firstLine="698"/>
      </w:pPr>
      <w:r>
        <w:rPr>
          <w:color w:val="00000A"/>
        </w:rPr>
        <w:t xml:space="preserve">обогащение и развитие словарного запаса обучающихся как путем накопления новых слов, так и за счет развития умения пользоваться различными способами словообразования; </w:t>
      </w:r>
    </w:p>
    <w:p w:rsidR="00926F35" w:rsidRDefault="009D7018">
      <w:pPr>
        <w:numPr>
          <w:ilvl w:val="0"/>
          <w:numId w:val="48"/>
        </w:numPr>
        <w:ind w:right="34" w:firstLine="698"/>
      </w:pPr>
      <w:r>
        <w:rPr>
          <w:color w:val="00000A"/>
        </w:rPr>
        <w:t xml:space="preserve">формирование представлений об обобщенном лексико-грамматическом значении слова; </w:t>
      </w:r>
    </w:p>
    <w:p w:rsidR="00926F35" w:rsidRDefault="009D7018">
      <w:pPr>
        <w:numPr>
          <w:ilvl w:val="0"/>
          <w:numId w:val="48"/>
        </w:numPr>
        <w:spacing w:after="184" w:line="259" w:lineRule="auto"/>
        <w:ind w:right="34" w:firstLine="698"/>
      </w:pPr>
      <w:r>
        <w:rPr>
          <w:color w:val="00000A"/>
        </w:rPr>
        <w:t>уточнен</w:t>
      </w:r>
      <w:r>
        <w:rPr>
          <w:color w:val="00000A"/>
        </w:rPr>
        <w:t xml:space="preserve">ие значений слов;  </w:t>
      </w:r>
    </w:p>
    <w:p w:rsidR="00926F35" w:rsidRDefault="009D7018">
      <w:pPr>
        <w:numPr>
          <w:ilvl w:val="0"/>
          <w:numId w:val="48"/>
        </w:numPr>
        <w:spacing w:after="187" w:line="259" w:lineRule="auto"/>
        <w:ind w:right="34" w:firstLine="698"/>
      </w:pPr>
      <w:r>
        <w:rPr>
          <w:color w:val="00000A"/>
        </w:rPr>
        <w:t xml:space="preserve">развитие лексической системности;  </w:t>
      </w:r>
    </w:p>
    <w:p w:rsidR="00926F35" w:rsidRDefault="009D7018">
      <w:pPr>
        <w:numPr>
          <w:ilvl w:val="0"/>
          <w:numId w:val="48"/>
        </w:numPr>
        <w:spacing w:after="185" w:line="259" w:lineRule="auto"/>
        <w:ind w:right="34" w:firstLine="698"/>
      </w:pPr>
      <w:r>
        <w:rPr>
          <w:color w:val="00000A"/>
        </w:rPr>
        <w:t xml:space="preserve">расширение и закрепление связей слова с другими словами; </w:t>
      </w:r>
    </w:p>
    <w:p w:rsidR="00926F35" w:rsidRDefault="009D7018">
      <w:pPr>
        <w:numPr>
          <w:ilvl w:val="0"/>
          <w:numId w:val="48"/>
        </w:numPr>
        <w:ind w:right="34" w:firstLine="698"/>
      </w:pPr>
      <w:r>
        <w:rPr>
          <w:color w:val="00000A"/>
        </w:rPr>
        <w:lastRenderedPageBreak/>
        <w:t xml:space="preserve">обучение правильному употреблению слов различных морфологических категорий в самостоятельной речи. </w:t>
      </w:r>
    </w:p>
    <w:p w:rsidR="00926F35" w:rsidRDefault="009D7018">
      <w:pPr>
        <w:ind w:left="-15" w:right="290" w:firstLine="698"/>
      </w:pPr>
      <w:r>
        <w:rPr>
          <w:color w:val="00000A"/>
        </w:rPr>
        <w:t>Принципы отбора лексического материала подчинены коммуникативным задачам, что обеспечивает в минимальные сроки использование обучающимися языка как средства общения. Лексический материал группируется по тематическим концентрам и по словообразовательным при</w:t>
      </w:r>
      <w:r>
        <w:rPr>
          <w:color w:val="00000A"/>
        </w:rPr>
        <w:t>знакам с целью ознакомления со словообразовательными моделями различных частей речи: имен существительных, глаголов, имен прилагательных. Такой подход к отбору речевого материала обеспечивает формирование у обучающихся умений выбирать слова на основе соотн</w:t>
      </w:r>
      <w:r>
        <w:rPr>
          <w:color w:val="00000A"/>
        </w:rPr>
        <w:t>есения производящих и производных слов и выделения общности значения в тех изменениях, которые привносят суффиксы, приставки и флексии. Выделяется для усвоения и группа слов, не имеющих номинативного значения (предлоги, союзы, междометия), без знания котор</w:t>
      </w:r>
      <w:r>
        <w:rPr>
          <w:color w:val="00000A"/>
        </w:rPr>
        <w:t>ых обучающиеся не могут овладеть структурой различного типа предложений и связной речью. Изучаемые лексические средства языка включаются в непосредственное общение, формируют умения творчески использовать их в различных видах деятельности, обеспечивая лекс</w:t>
      </w:r>
      <w:r>
        <w:rPr>
          <w:color w:val="00000A"/>
        </w:rPr>
        <w:t xml:space="preserve">ическое «наполнение» высказываний. </w:t>
      </w:r>
    </w:p>
    <w:p w:rsidR="00926F35" w:rsidRDefault="009D7018">
      <w:pPr>
        <w:ind w:left="-15" w:right="289" w:firstLine="698"/>
      </w:pPr>
      <w:r>
        <w:rPr>
          <w:color w:val="00000A"/>
        </w:rPr>
        <w:t>Развитие словаря осуществляется в тесной связи с развитием познавательной деятельности обучающихся на основе ознакомления с предметами и явлениями окружающей действительности, углубления и обобщения знаний о них. Обучающ</w:t>
      </w:r>
      <w:r>
        <w:rPr>
          <w:color w:val="00000A"/>
        </w:rPr>
        <w:t xml:space="preserve">иеся должны уметь выделять существенные признаки предметов и явлений, вскрывать связи и отношения между ними и выражать их в речи. </w:t>
      </w:r>
    </w:p>
    <w:p w:rsidR="00926F35" w:rsidRDefault="009D7018">
      <w:pPr>
        <w:ind w:left="-15" w:right="289" w:firstLine="698"/>
      </w:pPr>
      <w:r>
        <w:rPr>
          <w:color w:val="00000A"/>
        </w:rPr>
        <w:t xml:space="preserve">В процессе усвоения значения слова вначале уточняется его конкретное значение (денотативный компонент — связь с конкретными </w:t>
      </w:r>
      <w:r>
        <w:rPr>
          <w:color w:val="00000A"/>
        </w:rPr>
        <w:t xml:space="preserve">предметами, действиями, признаками предметов). В дальнейшем проводится работа над понятийным компонентом значения слова (слово как обозначение группы, </w:t>
      </w:r>
      <w:r>
        <w:rPr>
          <w:color w:val="00000A"/>
        </w:rPr>
        <w:lastRenderedPageBreak/>
        <w:t>класса предмета). Уточнение значения обобщающих слов производится параллельно с дифференциацией слов, отн</w:t>
      </w:r>
      <w:r>
        <w:rPr>
          <w:color w:val="00000A"/>
        </w:rPr>
        <w:t>осящихся к этому обобщающему понятию (</w:t>
      </w:r>
      <w:r>
        <w:rPr>
          <w:i/>
          <w:color w:val="00000A"/>
        </w:rPr>
        <w:t>посуда — тарелка, чашка, нож, вилка, кастрюля</w:t>
      </w:r>
      <w:r>
        <w:rPr>
          <w:color w:val="00000A"/>
        </w:rPr>
        <w:t xml:space="preserve"> и т. д. —</w:t>
      </w:r>
      <w:r>
        <w:rPr>
          <w:i/>
          <w:color w:val="00000A"/>
        </w:rPr>
        <w:t xml:space="preserve"> кухонная, столовая, чайная</w:t>
      </w:r>
      <w:r>
        <w:rPr>
          <w:color w:val="00000A"/>
        </w:rPr>
        <w:t xml:space="preserve">), определяется сходство и различие в значении этих слов. </w:t>
      </w:r>
    </w:p>
    <w:p w:rsidR="00926F35" w:rsidRDefault="009D7018">
      <w:pPr>
        <w:ind w:left="-15" w:right="298" w:firstLine="698"/>
      </w:pPr>
      <w:r>
        <w:rPr>
          <w:color w:val="00000A"/>
        </w:rPr>
        <w:t>По мере уточнения значения слова осуществляется включение данного слова в опр</w:t>
      </w:r>
      <w:r>
        <w:rPr>
          <w:color w:val="00000A"/>
        </w:rPr>
        <w:t xml:space="preserve">еделенную лексическую систему, формирование семантических полей (т. е. функциональное объединение слов семантически близких). </w:t>
      </w:r>
    </w:p>
    <w:p w:rsidR="00926F35" w:rsidRDefault="009D7018">
      <w:pPr>
        <w:ind w:left="-15" w:right="290" w:firstLine="698"/>
      </w:pPr>
      <w:r>
        <w:rPr>
          <w:color w:val="00000A"/>
        </w:rPr>
        <w:t>Обучающиеся учатся группировать слова по различным лексико- семантическим признакам (родовидовым отношениям, отношениям частьцело</w:t>
      </w:r>
      <w:r>
        <w:rPr>
          <w:color w:val="00000A"/>
        </w:rPr>
        <w:t xml:space="preserve">е, по сходству или противоположности значений и т. д.), учатся находить и правильно использовать в речи антонимы и синонимы. </w:t>
      </w:r>
    </w:p>
    <w:p w:rsidR="00926F35" w:rsidRDefault="009D7018">
      <w:pPr>
        <w:ind w:left="-15" w:right="290" w:firstLine="698"/>
      </w:pPr>
      <w:r>
        <w:rPr>
          <w:color w:val="00000A"/>
        </w:rPr>
        <w:t>Обогащение словаря проводится и путем усвоения слов, выражающих определенную синтаксическую роль в речи, но не имеющих лексическог</w:t>
      </w:r>
      <w:r>
        <w:rPr>
          <w:color w:val="00000A"/>
        </w:rPr>
        <w:t>о значения (союзы, междометия). Развитие словаря осуществляется также через ознакомление обучающихся с различными способами словообразования. У обучающихся формируется способность выделять и сравнивать различные морфемы в словах.</w:t>
      </w:r>
      <w:r>
        <w:rPr>
          <w:b/>
          <w:color w:val="00000A"/>
        </w:rPr>
        <w:t xml:space="preserve"> </w:t>
      </w:r>
      <w:r>
        <w:rPr>
          <w:color w:val="00000A"/>
        </w:rPr>
        <w:t>В процессе усвоения словоо</w:t>
      </w:r>
      <w:r>
        <w:rPr>
          <w:color w:val="00000A"/>
        </w:rPr>
        <w:t>бразования рекомендуется следующий порядок работы: уточнение значения слова, от которого будет образовано новое слово, сопоставление по значению двух слов, выделение общих и различных элементов в словах, уточнение обобщенного значения некорневой морфемы, с</w:t>
      </w:r>
      <w:r>
        <w:rPr>
          <w:color w:val="00000A"/>
        </w:rPr>
        <w:t>опоставление родственных слов с различными префиксами или суффиксами, сравнение слов с разными корнями и одинаковой некорневой морфемой. Обучающиеся знакомятся с многозначностью отдельных приставок. При образовании новых слов с помощью суффиксов следует об</w:t>
      </w:r>
      <w:r>
        <w:rPr>
          <w:color w:val="00000A"/>
        </w:rPr>
        <w:t>учать учащихся улавливать общий признак, обозначаемый этими суффиксами (например, обозначение лиц по роду их деятельности, профессии при помощи суффиксов</w:t>
      </w:r>
      <w:r>
        <w:rPr>
          <w:b/>
          <w:color w:val="00000A"/>
        </w:rPr>
        <w:t xml:space="preserve"> (-щик, -чик, -ист, -тель, арь). </w:t>
      </w:r>
      <w:r>
        <w:rPr>
          <w:color w:val="00000A"/>
        </w:rPr>
        <w:t xml:space="preserve">В дальнейшем в речь </w:t>
      </w:r>
      <w:r>
        <w:rPr>
          <w:color w:val="00000A"/>
        </w:rPr>
        <w:lastRenderedPageBreak/>
        <w:t xml:space="preserve">вводятся слова, образованные при помощи приставок </w:t>
      </w:r>
      <w:r>
        <w:rPr>
          <w:color w:val="00000A"/>
        </w:rPr>
        <w:t>и суффиксов одновременно.</w:t>
      </w:r>
      <w:r>
        <w:rPr>
          <w:b/>
          <w:color w:val="00000A"/>
        </w:rPr>
        <w:t xml:space="preserve"> </w:t>
      </w:r>
    </w:p>
    <w:p w:rsidR="00926F35" w:rsidRDefault="009D7018">
      <w:pPr>
        <w:ind w:left="-15" w:right="289" w:firstLine="698"/>
      </w:pPr>
      <w:r>
        <w:rPr>
          <w:color w:val="00000A"/>
        </w:rPr>
        <w:t xml:space="preserve">Для закрепления слова в речи и активного его использования обучающимися необходимо создавать на уроках условия для частого употребления слова в составе различных словосочетаний и предложений. Желательно, чтобы обучающиеся </w:t>
      </w:r>
      <w:r>
        <w:rPr>
          <w:color w:val="00000A"/>
        </w:rPr>
        <w:t xml:space="preserve">самостоятельно включали отработанные слова в спонтанную речь.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На уроках развития речи обучающиеся уточняют значения родственных слов, закрепляют их точное использование в речи. </w:t>
      </w:r>
    </w:p>
    <w:p w:rsidR="00926F35" w:rsidRDefault="009D7018">
      <w:pPr>
        <w:ind w:left="-15" w:right="288" w:firstLine="698"/>
      </w:pPr>
      <w:r>
        <w:rPr>
          <w:color w:val="00000A"/>
        </w:rPr>
        <w:t>Основное внимание в словарной работе следует уделять лексическим упражнениям.</w:t>
      </w:r>
      <w:r>
        <w:rPr>
          <w:color w:val="00000A"/>
        </w:rPr>
        <w:t xml:space="preserve"> Упражнения должны носить характер практической речевой деятельности, включать наблюдения и анализ лексики, закреплять навык точного употребления слов в речи. Теоретические сведения по лексике обучающимся не сообщаются. Слова отбираются в соответствии с те</w:t>
      </w:r>
      <w:r>
        <w:rPr>
          <w:color w:val="00000A"/>
        </w:rPr>
        <w:t xml:space="preserve">мой урока и включаются в тематический словарь, который усложняется от класса к классу. Особое внимание уделяется усвоению глаголов, являющихся основой формирования структуры предложения. </w:t>
      </w:r>
    </w:p>
    <w:p w:rsidR="00926F35" w:rsidRDefault="009D7018">
      <w:pPr>
        <w:ind w:left="-15" w:right="289" w:firstLine="698"/>
      </w:pPr>
      <w:r>
        <w:rPr>
          <w:color w:val="00000A"/>
        </w:rPr>
        <w:t>При усвоении конкретного значения слов используются различные нагляд</w:t>
      </w:r>
      <w:r>
        <w:rPr>
          <w:color w:val="00000A"/>
        </w:rPr>
        <w:t>ные средства (показ предмета, действия, его изображение на картинке и т.п.). При знакомстве со словами, имеющими отвлеченное (абстрактное) значение, применяются словесные и логические средства (описание, противопоставление по значению, анализ морфологическ</w:t>
      </w:r>
      <w:r>
        <w:rPr>
          <w:color w:val="00000A"/>
        </w:rPr>
        <w:t xml:space="preserve">ой структуры и др.). </w:t>
      </w:r>
    </w:p>
    <w:p w:rsidR="00926F35" w:rsidRDefault="009D7018">
      <w:pPr>
        <w:ind w:left="-15" w:right="291" w:firstLine="698"/>
      </w:pPr>
      <w:r>
        <w:rPr>
          <w:color w:val="00000A"/>
        </w:rPr>
        <w:t>Одновременно с уточнением лексического значения слова усваивается его грамматическое значение. Усваиваются языковые закономерности и правила их использования, закрепляются связи грамматического значения слова с формальными признаками.</w:t>
      </w:r>
      <w:r>
        <w:rPr>
          <w:color w:val="00000A"/>
        </w:rPr>
        <w:t xml:space="preserve">  Закрепляются наиболее продуктивные формы словоизменения и словообразовательных моделей; осваиваются менее продуктивные формы словоизменения и словообразовательных моделей; </w:t>
      </w:r>
      <w:r>
        <w:rPr>
          <w:color w:val="00000A"/>
        </w:rPr>
        <w:lastRenderedPageBreak/>
        <w:t>уточняются значение и звучание непродуктивных форм словоизменения и словообразоват</w:t>
      </w:r>
      <w:r>
        <w:rPr>
          <w:color w:val="00000A"/>
        </w:rPr>
        <w:t xml:space="preserve">ельных моделей.  </w:t>
      </w:r>
    </w:p>
    <w:p w:rsidR="00926F35" w:rsidRDefault="009D7018">
      <w:pPr>
        <w:ind w:left="-15" w:right="288" w:firstLine="698"/>
      </w:pPr>
      <w:r>
        <w:rPr>
          <w:color w:val="00000A"/>
        </w:rPr>
        <w:t>Формируются понимание и дифференциация грамматических форм словоизменения: выделение общего грамматического значения ряда словоформ; соотнесение выделенного значения с флексией, выражающей данное грамматическое значение; звуковой анализ ф</w:t>
      </w:r>
      <w:r>
        <w:rPr>
          <w:color w:val="00000A"/>
        </w:rPr>
        <w:t>лексии; закрепление связи грамматического значения и флексии; уточнение значения, употребления и дифференциации предлогов (в значении направления действия, местонахождения в различных предложно-падежных формах); дифференциация форм единственного и множеств</w:t>
      </w:r>
      <w:r>
        <w:rPr>
          <w:color w:val="00000A"/>
        </w:rPr>
        <w:t>енного числа существительных (на материале слов с ударным/безударным окончанием, с ударным/безударным окончанием с морфонологическими изменениями в основе); дифференциация глаголов в форме 3-го лица единственного и множественного числа настоящего времени (</w:t>
      </w:r>
      <w:r>
        <w:rPr>
          <w:color w:val="00000A"/>
        </w:rPr>
        <w:t xml:space="preserve">с ударной/безударной флексией без чередования звуков в морфеме, с чередованием звуков в морфеме); умение определять род существительных по флексии.  </w:t>
      </w:r>
    </w:p>
    <w:p w:rsidR="00926F35" w:rsidRDefault="009D7018">
      <w:pPr>
        <w:ind w:left="-15" w:right="288" w:firstLine="698"/>
      </w:pPr>
      <w:r>
        <w:rPr>
          <w:color w:val="00000A"/>
        </w:rPr>
        <w:t>Формируются понимание и дифференциация словообразовательных моделей: существительных, образованных с помощ</w:t>
      </w:r>
      <w:r>
        <w:rPr>
          <w:color w:val="00000A"/>
        </w:rPr>
        <w:t>ью уменьшительноласкательных суффиксов и суффиксов со значением «очень большой»; прилагательных, образованных от существительных (с использованием продуктивных и непродуктивных суффиксов с чередованием и без чередования); глаголов, образованных префиксальн</w:t>
      </w:r>
      <w:r>
        <w:rPr>
          <w:color w:val="00000A"/>
        </w:rPr>
        <w:t>ым способом. Уточняются общие значения и звучания словообразующих  аффиксов. Сравниваются родственные слова по значению и звучанию (производящего и производного), определяется их сходство и различие. Определяются и выделяются в родственных словах общие мор</w:t>
      </w:r>
      <w:r>
        <w:rPr>
          <w:color w:val="00000A"/>
        </w:rPr>
        <w:t xml:space="preserve">фемы, соотносятся со значением. Формируются модели словообразования, уточняются и дифференцируются </w:t>
      </w:r>
      <w:r>
        <w:rPr>
          <w:color w:val="00000A"/>
        </w:rPr>
        <w:lastRenderedPageBreak/>
        <w:t xml:space="preserve">значения словообразующих аффиксов через сравнение слов с одинаковым аффиксом, через сравнение родственных слов.  </w:t>
      </w:r>
    </w:p>
    <w:p w:rsidR="00926F35" w:rsidRDefault="009D7018">
      <w:pPr>
        <w:ind w:left="-15" w:right="293" w:firstLine="698"/>
      </w:pPr>
      <w:r>
        <w:rPr>
          <w:color w:val="00000A"/>
        </w:rPr>
        <w:t>Программой предусмотрена работа по развитию</w:t>
      </w:r>
      <w:r>
        <w:rPr>
          <w:color w:val="00000A"/>
        </w:rPr>
        <w:t xml:space="preserve"> грамматических значений форм слов и грамматического оформления связей слов в предложениях. </w:t>
      </w:r>
    </w:p>
    <w:p w:rsidR="00926F35" w:rsidRDefault="009D7018">
      <w:pPr>
        <w:ind w:left="-15" w:right="289" w:firstLine="698"/>
      </w:pPr>
      <w:r>
        <w:rPr>
          <w:b/>
          <w:i/>
          <w:color w:val="00000A"/>
        </w:rPr>
        <w:t>Работа над предложением.</w:t>
      </w:r>
      <w:r>
        <w:rPr>
          <w:color w:val="00000A"/>
        </w:rPr>
        <w:t xml:space="preserve"> Основная задача этого раздела - развитие и совершенствование грамматического оформления речи путем овладения словосочетаниями различных ти</w:t>
      </w:r>
      <w:r>
        <w:rPr>
          <w:color w:val="00000A"/>
        </w:rPr>
        <w:t xml:space="preserve">пов, связью слов в предложении, моделями различных синтаксических конструкций предложения. </w:t>
      </w:r>
    </w:p>
    <w:p w:rsidR="00926F35" w:rsidRDefault="009D7018">
      <w:pPr>
        <w:ind w:left="-15" w:right="291" w:firstLine="698"/>
      </w:pPr>
      <w:r>
        <w:rPr>
          <w:color w:val="00000A"/>
        </w:rPr>
        <w:t>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(род</w:t>
      </w:r>
      <w:r>
        <w:rPr>
          <w:color w:val="00000A"/>
        </w:rPr>
        <w:t xml:space="preserve">, число, падеж, вид, время, лицо и т.д.). </w:t>
      </w:r>
    </w:p>
    <w:p w:rsidR="00926F35" w:rsidRDefault="009D7018">
      <w:pPr>
        <w:spacing w:after="131" w:line="259" w:lineRule="auto"/>
        <w:ind w:left="708" w:right="34" w:firstLine="0"/>
      </w:pPr>
      <w:r>
        <w:rPr>
          <w:color w:val="00000A"/>
        </w:rPr>
        <w:t xml:space="preserve">Модели (типы) предложений усложняются от класса к классу. </w:t>
      </w:r>
    </w:p>
    <w:p w:rsidR="00926F35" w:rsidRDefault="009D7018">
      <w:pPr>
        <w:ind w:left="-15" w:right="290" w:firstLine="698"/>
      </w:pPr>
      <w:r>
        <w:rPr>
          <w:color w:val="00000A"/>
        </w:rPr>
        <w:t>Овладение грамматическим строем языка в младших классах ведется в практическом плане без употребления грамматических терминов, путем формирования языковых</w:t>
      </w:r>
      <w:r>
        <w:rPr>
          <w:color w:val="00000A"/>
        </w:rPr>
        <w:t xml:space="preserve"> (морфологических и синтаксических) обобщений. </w:t>
      </w:r>
    </w:p>
    <w:p w:rsidR="00926F35" w:rsidRDefault="009D7018">
      <w:pPr>
        <w:ind w:left="-15" w:right="289" w:firstLine="698"/>
      </w:pPr>
      <w:r>
        <w:rPr>
          <w:color w:val="00000A"/>
        </w:rPr>
        <w:t xml:space="preserve">Формирование различных конструкций предложения осуществляется как на основе речевых образцов, так и на основе демонстрируемого действия, с помощью картинок. При этом важное место отводится таким видам работы </w:t>
      </w:r>
      <w:r>
        <w:rPr>
          <w:color w:val="00000A"/>
        </w:rPr>
        <w:t xml:space="preserve">как моделирование и конструирование, способствующих формированию процессов анализа, синтеза и обобщений на синтаксическом уровне. </w:t>
      </w:r>
    </w:p>
    <w:p w:rsidR="00926F35" w:rsidRDefault="009D7018">
      <w:pPr>
        <w:ind w:left="-15" w:right="34" w:firstLine="698"/>
      </w:pPr>
      <w:r>
        <w:rPr>
          <w:color w:val="00000A"/>
        </w:rPr>
        <w:t>В работе над предложением большое внимание уделяется семантическим связям между словами предложения (с использованием вопросо</w:t>
      </w:r>
      <w:r>
        <w:rPr>
          <w:color w:val="00000A"/>
        </w:rPr>
        <w:t xml:space="preserve">в, сопоставления по значению, верификации предложений, различной символизации). </w:t>
      </w:r>
    </w:p>
    <w:p w:rsidR="00926F35" w:rsidRDefault="009D7018">
      <w:pPr>
        <w:ind w:left="-15" w:right="290" w:firstLine="698"/>
      </w:pPr>
      <w:r>
        <w:rPr>
          <w:color w:val="00000A"/>
        </w:rPr>
        <w:t>При введении в речь той или иной модели предложения необходимо опираться на внешние схемы, выделяя и обозначая графически его структурные компоненты. Алгоритмизация операций я</w:t>
      </w:r>
      <w:r>
        <w:rPr>
          <w:color w:val="00000A"/>
        </w:rPr>
        <w:t xml:space="preserve">зыкового анализа и синтеза позволяет учителю организовывать умственную деятельность обучающихся. </w:t>
      </w:r>
    </w:p>
    <w:p w:rsidR="00926F35" w:rsidRDefault="009D7018">
      <w:pPr>
        <w:spacing w:after="185" w:line="259" w:lineRule="auto"/>
        <w:ind w:left="187" w:right="555" w:hanging="10"/>
        <w:jc w:val="center"/>
      </w:pPr>
      <w:r>
        <w:rPr>
          <w:b/>
          <w:i/>
          <w:color w:val="00000A"/>
        </w:rPr>
        <w:lastRenderedPageBreak/>
        <w:t>Работа над связной речью.</w:t>
      </w:r>
      <w:r>
        <w:rPr>
          <w:color w:val="00000A"/>
        </w:rPr>
        <w:t xml:space="preserve"> Основные задачи раздела следующие:  </w:t>
      </w:r>
    </w:p>
    <w:p w:rsidR="00926F35" w:rsidRDefault="009D7018">
      <w:pPr>
        <w:numPr>
          <w:ilvl w:val="0"/>
          <w:numId w:val="49"/>
        </w:numPr>
        <w:ind w:right="34" w:firstLine="698"/>
      </w:pPr>
      <w:r>
        <w:rPr>
          <w:color w:val="00000A"/>
        </w:rPr>
        <w:t>формирование умений анализировать неречевую ситуацию, выявлять причинно-</w:t>
      </w:r>
      <w:r>
        <w:rPr>
          <w:color w:val="00000A"/>
        </w:rPr>
        <w:t xml:space="preserve">следственные, пространственные, временные и другие семантические отношения; </w:t>
      </w:r>
    </w:p>
    <w:p w:rsidR="00926F35" w:rsidRDefault="009D7018">
      <w:pPr>
        <w:numPr>
          <w:ilvl w:val="0"/>
          <w:numId w:val="49"/>
        </w:numPr>
        <w:ind w:right="34" w:firstLine="698"/>
      </w:pPr>
      <w:r>
        <w:rPr>
          <w:color w:val="00000A"/>
        </w:rPr>
        <w:t xml:space="preserve">формирование умений планировать содержание связного собственного высказывания; </w:t>
      </w:r>
    </w:p>
    <w:p w:rsidR="00926F35" w:rsidRDefault="009D7018">
      <w:pPr>
        <w:numPr>
          <w:ilvl w:val="0"/>
          <w:numId w:val="49"/>
        </w:numPr>
        <w:ind w:right="34" w:firstLine="698"/>
      </w:pPr>
      <w:r>
        <w:rPr>
          <w:color w:val="00000A"/>
        </w:rPr>
        <w:t xml:space="preserve">формирование умений понимать связные высказывания различной сложности; </w:t>
      </w:r>
    </w:p>
    <w:p w:rsidR="00926F35" w:rsidRDefault="009D7018">
      <w:pPr>
        <w:numPr>
          <w:ilvl w:val="0"/>
          <w:numId w:val="49"/>
        </w:numPr>
        <w:ind w:right="34" w:firstLine="698"/>
      </w:pPr>
      <w:r>
        <w:rPr>
          <w:color w:val="00000A"/>
        </w:rPr>
        <w:t>формирование умений самосто</w:t>
      </w:r>
      <w:r>
        <w:rPr>
          <w:color w:val="00000A"/>
        </w:rPr>
        <w:t xml:space="preserve">ятельно выбирать и адекватно использовать языковые средства оформления связного высказывания. </w:t>
      </w:r>
    </w:p>
    <w:p w:rsidR="00926F35" w:rsidRDefault="009D7018">
      <w:pPr>
        <w:ind w:left="-15" w:right="289" w:firstLine="698"/>
      </w:pPr>
      <w:r>
        <w:rPr>
          <w:color w:val="00000A"/>
        </w:rPr>
        <w:t>Программой предусматривается овладение разными формами связной речи (диалогическая и монологическая), видами (устная и письменная) и типами или стилями (сообщени</w:t>
      </w:r>
      <w:r>
        <w:rPr>
          <w:color w:val="00000A"/>
        </w:rPr>
        <w:t xml:space="preserve">е, повествование, описание, рассуждение).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Вначале обучающиеся усваивают диалогическую форму речи, учатся составлять диалоги под руководством учителя. </w:t>
      </w:r>
    </w:p>
    <w:p w:rsidR="00926F35" w:rsidRDefault="009D7018">
      <w:pPr>
        <w:ind w:left="-15" w:right="288" w:firstLine="698"/>
      </w:pPr>
      <w:r>
        <w:rPr>
          <w:color w:val="00000A"/>
        </w:rPr>
        <w:t>Работа над различными видами и типами связной монологической речи происходит в определенной последовател</w:t>
      </w:r>
      <w:r>
        <w:rPr>
          <w:color w:val="00000A"/>
        </w:rPr>
        <w:t>ьности, с учетом психологической структуры этого вида речевой деятельности: осознание побудительного мотива к высказыванию, ориентировка в смысловом содержании текста и в языковых средствах выражения этого содержания, создание программы (плана) связного вы</w:t>
      </w:r>
      <w:r>
        <w:rPr>
          <w:color w:val="00000A"/>
        </w:rPr>
        <w:t xml:space="preserve">сказывания сначала во внешнем плане (с внешними опорами, схемами), затем про себя, реализация программы (рассказывание). </w:t>
      </w:r>
    </w:p>
    <w:p w:rsidR="00926F35" w:rsidRDefault="009D7018">
      <w:pPr>
        <w:ind w:left="-15" w:right="293" w:firstLine="698"/>
      </w:pPr>
      <w:r>
        <w:rPr>
          <w:color w:val="00000A"/>
        </w:rPr>
        <w:t>Работа над смысловым содержанием текста включает развитие умения анализировать наглядную ситуацию (реальную ситуацию, серии сюжетных к</w:t>
      </w:r>
      <w:r>
        <w:rPr>
          <w:color w:val="00000A"/>
        </w:rPr>
        <w:t>артинок, сюжетную картинку), выделять в ней главное и существенное, основное и фоновое, формирование умения устанавливать смысловые связи между отдельными компонентами ситуации и располагать эти компоненты в определенной логической последовательности, опре</w:t>
      </w:r>
      <w:r>
        <w:rPr>
          <w:color w:val="00000A"/>
        </w:rPr>
        <w:t xml:space="preserve">деляя смысловой план </w:t>
      </w:r>
      <w:r>
        <w:rPr>
          <w:color w:val="00000A"/>
        </w:rPr>
        <w:lastRenderedPageBreak/>
        <w:t xml:space="preserve">текста, умение удерживать смысловую программу в памяти, а в дальнейшем развертывать ее в процессе порождения связного высказывания. </w:t>
      </w:r>
    </w:p>
    <w:p w:rsidR="00926F35" w:rsidRDefault="009D7018">
      <w:pPr>
        <w:ind w:left="-15" w:right="288" w:firstLine="698"/>
      </w:pPr>
      <w:r>
        <w:rPr>
          <w:color w:val="00000A"/>
        </w:rPr>
        <w:t>В процессе смыслового программирования текста проводится работа с серией сюжетных картинок (раскладыва</w:t>
      </w:r>
      <w:r>
        <w:rPr>
          <w:color w:val="00000A"/>
        </w:rPr>
        <w:t>ние серий, нахождение лишней или «выпавшей» картинки и т.д.); работа с двумя сходными сюжетными картинками, на одной из которых отсутствует ряд предметов, что способствует привлечению внимания к содержанию, выделению элементов ситуации на картинке, ее анал</w:t>
      </w:r>
      <w:r>
        <w:rPr>
          <w:color w:val="00000A"/>
        </w:rPr>
        <w:t xml:space="preserve">изу. Используется также работа над соотнесением сюжетных и предметных картинок; по анализу отдельной сюжетной картинки; составлению смыслового плана связного высказывания (сначала картиннографического, затем картинно-вербального, далее вербального). </w:t>
      </w:r>
    </w:p>
    <w:p w:rsidR="00926F35" w:rsidRDefault="009D7018">
      <w:pPr>
        <w:ind w:left="-15" w:right="290" w:firstLine="698"/>
      </w:pPr>
      <w:r>
        <w:rPr>
          <w:color w:val="00000A"/>
        </w:rPr>
        <w:t>Форми</w:t>
      </w:r>
      <w:r>
        <w:rPr>
          <w:color w:val="00000A"/>
        </w:rPr>
        <w:t>рование умения оформлять текст с помощью языковых средств включает развитие навыков правильного выбора слов, грамматического оформления связей между словами в предложении, а также умения использовать специальные лингвистические средства связи между отдельн</w:t>
      </w:r>
      <w:r>
        <w:rPr>
          <w:color w:val="00000A"/>
        </w:rPr>
        <w:t xml:space="preserve">ыми предложениями текста. </w:t>
      </w:r>
    </w:p>
    <w:p w:rsidR="00926F35" w:rsidRDefault="009D7018">
      <w:pPr>
        <w:ind w:left="-15" w:right="288" w:firstLine="698"/>
      </w:pPr>
      <w:r>
        <w:rPr>
          <w:color w:val="00000A"/>
        </w:rPr>
        <w:t>В процессе развития связной речи обучающихся с ТНР необходимо учитывать последовательность перехода от ситуативной речи к контекстной. В связи с этим сначала в работе используются серии сюжетных картинок, отдельные сюжетные карти</w:t>
      </w:r>
      <w:r>
        <w:rPr>
          <w:color w:val="00000A"/>
        </w:rPr>
        <w:t xml:space="preserve">нки, и в дальнейшем обучающиеся учатся составлять рассказы без использования наглядности, по заданной теме. </w:t>
      </w:r>
    </w:p>
    <w:p w:rsidR="00926F35" w:rsidRDefault="009D7018">
      <w:pPr>
        <w:spacing w:after="54"/>
        <w:ind w:left="-15" w:right="289" w:firstLine="698"/>
      </w:pPr>
      <w:r>
        <w:rPr>
          <w:color w:val="00000A"/>
        </w:rPr>
        <w:t xml:space="preserve">Система работы по развитию связной речи должна строиться с учетом различной степени самостоятельности обучающихся при планировании текста. В связи </w:t>
      </w:r>
      <w:r>
        <w:rPr>
          <w:color w:val="00000A"/>
        </w:rPr>
        <w:t>с этим предусмотрена следующая последовательность работы: пересказ с опорой на серии сюжетных картинок; пересказ по сюжетной картинке; пересказ без опоры на наглядность, рассказ по серии сюжетных картинок; рассказ по сюжетной картинке (сначала с предварите</w:t>
      </w:r>
      <w:r>
        <w:rPr>
          <w:color w:val="00000A"/>
        </w:rPr>
        <w:t xml:space="preserve">льной беседой по </w:t>
      </w:r>
      <w:r>
        <w:rPr>
          <w:color w:val="00000A"/>
        </w:rPr>
        <w:lastRenderedPageBreak/>
        <w:t xml:space="preserve">содержанию картинки, а затем самостоятельный рассказ); самостоятельный рассказ на заданную тему (по предложенному названию, началу, концу). </w:t>
      </w:r>
    </w:p>
    <w:p w:rsidR="00926F35" w:rsidRDefault="009D7018">
      <w:pPr>
        <w:ind w:left="-15" w:right="290" w:firstLine="698"/>
      </w:pPr>
      <w:r>
        <w:rPr>
          <w:color w:val="00000A"/>
        </w:rPr>
        <w:t xml:space="preserve">Учитывая степень трудности продуцирования </w:t>
      </w:r>
      <w:r>
        <w:rPr>
          <w:color w:val="00000A"/>
        </w:rPr>
        <w:t xml:space="preserve">текстов различной структуры рекомендуется следующая последовательность работы: формирование умений составлять текст-повествование, текст-описание, текстрассуждение. </w:t>
      </w:r>
    </w:p>
    <w:p w:rsidR="00926F35" w:rsidRDefault="009D7018">
      <w:pPr>
        <w:ind w:left="-15" w:right="290" w:firstLine="698"/>
      </w:pPr>
      <w:r>
        <w:rPr>
          <w:color w:val="00000A"/>
        </w:rPr>
        <w:t>В I (I дополнительном) классе обучающиеся учатся отвечать на вопросы учителя, составлять к</w:t>
      </w:r>
      <w:r>
        <w:rPr>
          <w:color w:val="00000A"/>
        </w:rPr>
        <w:t xml:space="preserve">ороткие рассказы по серии сюжетных картинок. Под руководством учителя пересказывают небольшие тексты, составляют несколько предложений, объединенных одной темой (по картинке или серии картинок), высказываются по личным наблюдениям и впечатлениям.  </w:t>
      </w:r>
    </w:p>
    <w:p w:rsidR="00926F35" w:rsidRDefault="009D7018">
      <w:pPr>
        <w:ind w:left="-15" w:right="291" w:firstLine="698"/>
      </w:pPr>
      <w:r>
        <w:rPr>
          <w:color w:val="00000A"/>
        </w:rPr>
        <w:t xml:space="preserve">Во II классе обучающиеся дают краткие и распространенные ответы на вопросы, составляют диалоги по заданной ситуации. Знакомятся со структурой текста (начало, основная часть, концовка), озаглавливают небольшие тексты и их части. Работают над изложением. </w:t>
      </w:r>
    </w:p>
    <w:p w:rsidR="00926F35" w:rsidRDefault="009D7018">
      <w:pPr>
        <w:ind w:left="-15" w:right="290" w:firstLine="698"/>
      </w:pPr>
      <w:r>
        <w:rPr>
          <w:color w:val="00000A"/>
        </w:rPr>
        <w:t xml:space="preserve">В </w:t>
      </w:r>
      <w:r>
        <w:rPr>
          <w:color w:val="00000A"/>
        </w:rPr>
        <w:t>III и IV классах продолжается работа по формированию умений развертывать смысловую программу высказывания, точно использовать лексико-грамматические и выразительные средства его оформления. Формируются умения в работе с письменными изложениями и сочинениям</w:t>
      </w:r>
      <w:r>
        <w:rPr>
          <w:color w:val="00000A"/>
        </w:rPr>
        <w:t xml:space="preserve">и. </w:t>
      </w:r>
    </w:p>
    <w:p w:rsidR="00926F35" w:rsidRDefault="009D7018">
      <w:pPr>
        <w:ind w:left="-15" w:right="287" w:firstLine="698"/>
      </w:pPr>
      <w:r>
        <w:rPr>
          <w:color w:val="00000A"/>
        </w:rPr>
        <w:t>Тематика для развития речи тесно связана с жизненным опытом обучающихся, что помогает им осмысливать явления действительности, способствует созданию картины мира и является основой формирования социальной компетенции. В I (I дополнительном) классе осно</w:t>
      </w:r>
      <w:r>
        <w:rPr>
          <w:color w:val="00000A"/>
        </w:rPr>
        <w:t>вой для развития речи является «школьная» и «бытовая» тематика. Во II классе центральной является тематика, связанная с изменениями в природе по временам года. В III классе представления обучающихся обогащаются понятиями о космосе, планете Земля, ее поверх</w:t>
      </w:r>
      <w:r>
        <w:rPr>
          <w:color w:val="00000A"/>
        </w:rPr>
        <w:t xml:space="preserve">ности, воздушной оболочке, более глубоко изучается природа родного края, взаимодействие человека и общества. В IV классе </w:t>
      </w:r>
      <w:r>
        <w:rPr>
          <w:color w:val="00000A"/>
        </w:rPr>
        <w:lastRenderedPageBreak/>
        <w:t xml:space="preserve">превалируют темы единства человека и природы, строения организма человека, его восприятия мира, а также исторические, патриотические и </w:t>
      </w:r>
      <w:r>
        <w:rPr>
          <w:color w:val="00000A"/>
        </w:rPr>
        <w:t xml:space="preserve">культурологические темы. Постепенное расширение и усложнение тематического поля тесным образом связано с изучением содержания учебного предмета «Окружающий мир» и максимально способствует социализации обучающихся, их когнитивному и коммуникативно-речевому </w:t>
      </w:r>
      <w:r>
        <w:rPr>
          <w:color w:val="00000A"/>
        </w:rPr>
        <w:t xml:space="preserve">развитию. </w:t>
      </w:r>
    </w:p>
    <w:p w:rsidR="00926F35" w:rsidRDefault="009D7018">
      <w:pPr>
        <w:spacing w:after="187" w:line="259" w:lineRule="auto"/>
        <w:ind w:left="708" w:right="34" w:firstLine="0"/>
      </w:pPr>
      <w:r>
        <w:rPr>
          <w:color w:val="00000A"/>
        </w:rPr>
        <w:t xml:space="preserve">Примерная тематика для развития речи: </w:t>
      </w:r>
    </w:p>
    <w:p w:rsidR="00926F35" w:rsidRDefault="009D7018">
      <w:pPr>
        <w:numPr>
          <w:ilvl w:val="0"/>
          <w:numId w:val="50"/>
        </w:numPr>
        <w:ind w:right="34"/>
      </w:pPr>
      <w:r>
        <w:rPr>
          <w:color w:val="00000A"/>
        </w:rPr>
        <w:t xml:space="preserve">I дополнительный класс: «Наш класс, наша школа», «Осень», «Наш город (село)», «Зима», «Моя семья. Наш дом», «Весна», «Лето». </w:t>
      </w:r>
    </w:p>
    <w:p w:rsidR="00926F35" w:rsidRDefault="009D7018">
      <w:pPr>
        <w:numPr>
          <w:ilvl w:val="0"/>
          <w:numId w:val="50"/>
        </w:numPr>
        <w:ind w:right="34"/>
      </w:pPr>
      <w:r>
        <w:rPr>
          <w:color w:val="00000A"/>
        </w:rPr>
        <w:t>I класс: «Наш класс, наша школа», «Осень», «Наш город (село)», «Зима», «Моя семь</w:t>
      </w:r>
      <w:r>
        <w:rPr>
          <w:color w:val="00000A"/>
        </w:rPr>
        <w:t xml:space="preserve">я. Наш дом», «Весна», «Родная страна», «Лето». </w:t>
      </w:r>
    </w:p>
    <w:p w:rsidR="00926F35" w:rsidRDefault="009D7018">
      <w:pPr>
        <w:numPr>
          <w:ilvl w:val="0"/>
          <w:numId w:val="50"/>
        </w:numPr>
        <w:ind w:right="34"/>
      </w:pPr>
      <w:r>
        <w:rPr>
          <w:color w:val="00000A"/>
        </w:rPr>
        <w:t xml:space="preserve">II класс: «Окружающая природа», «Вспомним лето», «Осень», «Зима», «Весна», «Скоро лето». </w:t>
      </w:r>
    </w:p>
    <w:p w:rsidR="00926F35" w:rsidRDefault="009D7018">
      <w:pPr>
        <w:numPr>
          <w:ilvl w:val="0"/>
          <w:numId w:val="50"/>
        </w:numPr>
        <w:ind w:right="34"/>
      </w:pPr>
      <w:r>
        <w:rPr>
          <w:color w:val="00000A"/>
        </w:rPr>
        <w:t>III класс: «Космос и Земля», «Земля и другие небесные тела», «Воздух», «Земля», «Вода», «Формы поверхности», «Наш край</w:t>
      </w:r>
      <w:r>
        <w:rPr>
          <w:color w:val="00000A"/>
        </w:rPr>
        <w:t xml:space="preserve">», «Человек и общество», «Устное народное творчество». </w:t>
      </w:r>
    </w:p>
    <w:p w:rsidR="00926F35" w:rsidRDefault="009D7018">
      <w:pPr>
        <w:numPr>
          <w:ilvl w:val="0"/>
          <w:numId w:val="50"/>
        </w:numPr>
        <w:ind w:right="34"/>
      </w:pPr>
      <w:r>
        <w:rPr>
          <w:color w:val="00000A"/>
        </w:rPr>
        <w:t>IV класс: «Единство человека и природы», «Организм человека, охрана его здоровья», «Восприятие окружающего мира», «Человек и история», «Российская история», «Древняя Русь», «Московское царство», «Росс</w:t>
      </w:r>
      <w:r>
        <w:rPr>
          <w:color w:val="00000A"/>
        </w:rPr>
        <w:t xml:space="preserve">ийская империя», «Российское государство», «Как мы понимаем друг друга». </w:t>
      </w:r>
    </w:p>
    <w:p w:rsidR="00926F35" w:rsidRDefault="009D7018">
      <w:pPr>
        <w:ind w:left="-15" w:right="290"/>
      </w:pPr>
      <w:r>
        <w:rPr>
          <w:b/>
          <w:i/>
        </w:rPr>
        <w:t>Предметные результаты</w:t>
      </w:r>
      <w:r>
        <w:t xml:space="preserve"> освоения содержания коррекционного курса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  <w:r>
        <w:t>«Развитие речи» определяется уровнем речевого развития, степенью выраженности, механизмом языковой/коммуникативной недо</w:t>
      </w:r>
      <w:r>
        <w:t xml:space="preserve">статочности, структурой речевого дефекта обучающихся с ТНР. </w:t>
      </w:r>
    </w:p>
    <w:p w:rsidR="00926F35" w:rsidRDefault="009D7018">
      <w:pPr>
        <w:ind w:left="-15" w:right="33"/>
      </w:pPr>
      <w:r>
        <w:t xml:space="preserve">Общими ориентирами в достижении предметных результатов освоения содержания коррекционного курса «Развитие речи» выступают: </w:t>
      </w:r>
    </w:p>
    <w:p w:rsidR="00926F35" w:rsidRDefault="009D7018">
      <w:pPr>
        <w:numPr>
          <w:ilvl w:val="0"/>
          <w:numId w:val="50"/>
        </w:numPr>
        <w:ind w:right="34"/>
      </w:pPr>
      <w:r>
        <w:lastRenderedPageBreak/>
        <w:t xml:space="preserve">сформированность представлений о нормах русского языка (орфоэпических, </w:t>
      </w:r>
      <w:r>
        <w:t xml:space="preserve">лексических, грамматических, орфографических, пунктуационных) и правилах речевого этикета; </w:t>
      </w:r>
    </w:p>
    <w:p w:rsidR="00926F35" w:rsidRDefault="009D7018">
      <w:pPr>
        <w:numPr>
          <w:ilvl w:val="0"/>
          <w:numId w:val="50"/>
        </w:numPr>
        <w:ind w:right="34"/>
      </w:pPr>
      <w:r>
        <w:t xml:space="preserve">сформированность осознания безошибочного письма как одного из проявлений собственного уровня культуры; </w:t>
      </w:r>
    </w:p>
    <w:p w:rsidR="00926F35" w:rsidRDefault="009D7018">
      <w:pPr>
        <w:numPr>
          <w:ilvl w:val="0"/>
          <w:numId w:val="50"/>
        </w:numPr>
        <w:ind w:right="34"/>
      </w:pPr>
      <w:r>
        <w:t xml:space="preserve">владение учебными действиями с языковыми единицами и умение </w:t>
      </w:r>
      <w:r>
        <w:t xml:space="preserve">их использовать для решения познавательных, практических и коммуникативных задач; </w:t>
      </w:r>
    </w:p>
    <w:p w:rsidR="00926F35" w:rsidRDefault="009D7018">
      <w:pPr>
        <w:numPr>
          <w:ilvl w:val="0"/>
          <w:numId w:val="50"/>
        </w:numPr>
        <w:ind w:right="34"/>
      </w:pPr>
      <w:r>
        <w:t xml:space="preserve">сформированность умений опознавать и анализировать основные единицы языка, его грамматические категории, использовать их адекватно ситуации общения; </w:t>
      </w:r>
    </w:p>
    <w:p w:rsidR="00926F35" w:rsidRDefault="009D7018">
      <w:pPr>
        <w:numPr>
          <w:ilvl w:val="0"/>
          <w:numId w:val="50"/>
        </w:numPr>
        <w:spacing w:after="185" w:line="259" w:lineRule="auto"/>
        <w:ind w:right="34"/>
      </w:pPr>
      <w:r>
        <w:t>сформированность умений</w:t>
      </w:r>
      <w:r>
        <w:t xml:space="preserve"> анализа текстов; </w:t>
      </w:r>
    </w:p>
    <w:p w:rsidR="00926F35" w:rsidRDefault="009D7018">
      <w:pPr>
        <w:numPr>
          <w:ilvl w:val="0"/>
          <w:numId w:val="50"/>
        </w:numPr>
        <w:ind w:right="34"/>
      </w:pPr>
      <w:r>
        <w:t xml:space="preserve">сформированность умений работать с разными видами текстов, различая их характерные особенности; </w:t>
      </w:r>
    </w:p>
    <w:p w:rsidR="00926F35" w:rsidRDefault="009D7018">
      <w:pPr>
        <w:numPr>
          <w:ilvl w:val="0"/>
          <w:numId w:val="50"/>
        </w:numPr>
        <w:ind w:right="34"/>
      </w:pPr>
      <w:r>
        <w:t xml:space="preserve">сформированность умений на практическом уровне создавать тексты разного вида (повествование, описание, рассуждения); </w:t>
      </w:r>
    </w:p>
    <w:p w:rsidR="00926F35" w:rsidRDefault="009D7018">
      <w:pPr>
        <w:numPr>
          <w:ilvl w:val="0"/>
          <w:numId w:val="50"/>
        </w:numPr>
        <w:ind w:right="34"/>
      </w:pPr>
      <w:r>
        <w:t xml:space="preserve">сформированность умений создавать собственные тексты с опорой на иллюстрации, художественные произведения, личный опыт и др. </w:t>
      </w:r>
    </w:p>
    <w:p w:rsidR="00926F35" w:rsidRDefault="009D7018">
      <w:pPr>
        <w:spacing w:after="311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3"/>
        <w:spacing w:after="126"/>
        <w:ind w:left="362" w:right="650"/>
      </w:pPr>
      <w:r>
        <w:t xml:space="preserve">3.2.3. Программа духовно-нравственного развития, воспитания </w:t>
      </w:r>
    </w:p>
    <w:p w:rsidR="00926F35" w:rsidRDefault="009D7018">
      <w:pPr>
        <w:ind w:left="-15" w:right="289"/>
      </w:pPr>
      <w:r>
        <w:t xml:space="preserve">Программа духовно-нравственного развития, воспитания обучающихся с </w:t>
      </w:r>
      <w:r>
        <w:t>ТНР на ступени начального общего образования должна быть направлена на обеспечение их</w:t>
      </w:r>
      <w:r>
        <w:rPr>
          <w:color w:val="00B050"/>
        </w:rPr>
        <w:t xml:space="preserve"> </w:t>
      </w:r>
      <w:r>
        <w:t>духовно-нравственного развития в единстве урочной, внеурочной и внешкольной деятельности, в совместной педагогической работе образовательной организации, семьи и других и</w:t>
      </w:r>
      <w:r>
        <w:t xml:space="preserve">нститутов общества. </w:t>
      </w:r>
    </w:p>
    <w:p w:rsidR="00926F35" w:rsidRDefault="009D7018">
      <w:pPr>
        <w:ind w:left="-15" w:right="294" w:firstLine="698"/>
      </w:pPr>
      <w:r>
        <w:rPr>
          <w:color w:val="00000A"/>
        </w:rPr>
        <w:lastRenderedPageBreak/>
        <w:t xml:space="preserve">В основу этой программы должны быть положены ключевые воспитательные задачи, базовые национальные ценности российского общества. </w:t>
      </w:r>
    </w:p>
    <w:p w:rsidR="00926F35" w:rsidRDefault="009D7018">
      <w:pPr>
        <w:ind w:left="-15" w:right="34" w:firstLine="698"/>
      </w:pPr>
      <w:r>
        <w:rPr>
          <w:color w:val="00000A"/>
        </w:rPr>
        <w:t>Программа должна предусматривать приобщение обучающихся к базовым национальным ценностям российского обще</w:t>
      </w:r>
      <w:r>
        <w:rPr>
          <w:color w:val="00000A"/>
        </w:rPr>
        <w:t xml:space="preserve">ства, общечеловеческим ценностям в контексте формирования у них нравственных чувств, нравственного сознания и поведения. </w:t>
      </w:r>
    </w:p>
    <w:p w:rsidR="00926F35" w:rsidRDefault="009D7018">
      <w:pPr>
        <w:spacing w:after="185" w:line="259" w:lineRule="auto"/>
        <w:ind w:left="708" w:right="34" w:firstLine="0"/>
      </w:pPr>
      <w:r>
        <w:rPr>
          <w:color w:val="00000A"/>
        </w:rPr>
        <w:t xml:space="preserve">Программа должна обеспечивать: </w:t>
      </w:r>
    </w:p>
    <w:p w:rsidR="00926F35" w:rsidRDefault="009D7018">
      <w:pPr>
        <w:numPr>
          <w:ilvl w:val="0"/>
          <w:numId w:val="51"/>
        </w:numPr>
        <w:ind w:right="297" w:firstLine="698"/>
      </w:pPr>
      <w:r>
        <w:rPr>
          <w:color w:val="00000A"/>
        </w:rPr>
        <w:t>организацию системы воспитательных мероприятий, позволяющих обучающемуся использовать на практике полу</w:t>
      </w:r>
      <w:r>
        <w:rPr>
          <w:color w:val="00000A"/>
        </w:rPr>
        <w:t xml:space="preserve">ченные знания и усвоенные модели и нормы поведения; </w:t>
      </w:r>
    </w:p>
    <w:p w:rsidR="00926F35" w:rsidRDefault="009D7018">
      <w:pPr>
        <w:numPr>
          <w:ilvl w:val="0"/>
          <w:numId w:val="51"/>
        </w:numPr>
        <w:ind w:right="297" w:firstLine="698"/>
      </w:pPr>
      <w:r>
        <w:rPr>
          <w:color w:val="00000A"/>
        </w:rPr>
        <w:t xml:space="preserve">формирование целостной образовательной среды, включающей урочную, внеурочную и внешкольную деятельность и учитывающей историко-культурную, этническую и региональную специфику; </w:t>
      </w:r>
    </w:p>
    <w:p w:rsidR="00926F35" w:rsidRDefault="009D7018">
      <w:pPr>
        <w:numPr>
          <w:ilvl w:val="0"/>
          <w:numId w:val="51"/>
        </w:numPr>
        <w:spacing w:after="131" w:line="259" w:lineRule="auto"/>
        <w:ind w:right="297" w:firstLine="698"/>
      </w:pPr>
      <w:r>
        <w:rPr>
          <w:color w:val="00000A"/>
        </w:rPr>
        <w:t>формирование у обучающихся</w:t>
      </w:r>
      <w:r>
        <w:rPr>
          <w:color w:val="00000A"/>
        </w:rPr>
        <w:t xml:space="preserve"> активной деятельностной позиции. </w:t>
      </w:r>
    </w:p>
    <w:p w:rsidR="00926F35" w:rsidRDefault="009D7018">
      <w:pPr>
        <w:ind w:left="-15" w:right="290" w:firstLine="698"/>
      </w:pPr>
      <w:r>
        <w:rPr>
          <w:color w:val="00000A"/>
        </w:rPr>
        <w:t xml:space="preserve">Программа должна включать: цель, задачи, основные направления работы, перечень планируемых результатов воспитания (социальных компетенций, моделей поведения обучающихся с ТНР), формы организации работы. </w:t>
      </w:r>
    </w:p>
    <w:p w:rsidR="00926F35" w:rsidRDefault="009D7018">
      <w:pPr>
        <w:ind w:left="-15" w:right="287" w:firstLine="698"/>
      </w:pPr>
      <w:r>
        <w:rPr>
          <w:color w:val="00000A"/>
        </w:rPr>
        <w:t xml:space="preserve">Целью реализации программы духовно-нравственного развития, воспитания обучающихся с ТНР является воспитание, социальнопедагогическая поддержка становления и развития высоконравственного, ответственного, инициативного, компетентного гражданина России. </w:t>
      </w:r>
    </w:p>
    <w:p w:rsidR="00926F35" w:rsidRDefault="009D7018">
      <w:pPr>
        <w:ind w:left="-15" w:right="96" w:firstLine="698"/>
      </w:pPr>
      <w:r>
        <w:rPr>
          <w:color w:val="00000A"/>
        </w:rPr>
        <w:t>Прог</w:t>
      </w:r>
      <w:r>
        <w:rPr>
          <w:color w:val="00000A"/>
        </w:rPr>
        <w:t xml:space="preserve">рамма духовно-нравственного развития, воспитания обучающихся с ТНР реализуется посредством: </w:t>
      </w:r>
    </w:p>
    <w:p w:rsidR="00926F35" w:rsidRDefault="009D7018">
      <w:pPr>
        <w:ind w:left="-15" w:right="289"/>
      </w:pPr>
      <w:r>
        <w:rPr>
          <w:i/>
        </w:rPr>
        <w:t>духовно-нравственного воспитания</w:t>
      </w:r>
      <w:r>
        <w:t xml:space="preserve"> - педагогически организованного процесса усвоения и принятия обучающимися базовых национальных </w:t>
      </w:r>
      <w:r>
        <w:lastRenderedPageBreak/>
        <w:t>ценностей, освоение ими системы общ</w:t>
      </w:r>
      <w:r>
        <w:t xml:space="preserve">ечеловеческих ценностей и культурных, духовных и нравственных ценностей многонационального народа Российской Федерации;  </w:t>
      </w:r>
      <w:r>
        <w:rPr>
          <w:i/>
        </w:rPr>
        <w:t>духовно-нравственного развития</w:t>
      </w:r>
      <w:r>
        <w:t xml:space="preserve"> - осуществления в процессе </w:t>
      </w:r>
    </w:p>
    <w:p w:rsidR="00926F35" w:rsidRDefault="009D7018">
      <w:pPr>
        <w:ind w:left="-15" w:right="290" w:firstLine="0"/>
      </w:pPr>
      <w:r>
        <w:t>социализации последовательного расширения и укрепления ценностносмысловой сф</w:t>
      </w:r>
      <w:r>
        <w:t xml:space="preserve">еры личности, формирования способности обучающихся оценивать и сознательно выстраивать на основе традиционных моральных норм и нравственных идеалов отношения к себе, другим людям, обществу, государству, Отечеству, миру в целом. </w:t>
      </w:r>
    </w:p>
    <w:p w:rsidR="00926F35" w:rsidRDefault="009D7018">
      <w:pPr>
        <w:ind w:left="-15" w:right="96" w:firstLine="698"/>
      </w:pPr>
      <w:r>
        <w:rPr>
          <w:color w:val="00000A"/>
        </w:rPr>
        <w:t>Программой духовно-нравстве</w:t>
      </w:r>
      <w:r>
        <w:rPr>
          <w:color w:val="00000A"/>
        </w:rPr>
        <w:t>нного развития, воспитания</w:t>
      </w:r>
      <w:r>
        <w:rPr>
          <w:b/>
          <w:color w:val="00000A"/>
        </w:rPr>
        <w:t xml:space="preserve"> </w:t>
      </w:r>
      <w:r>
        <w:rPr>
          <w:color w:val="00000A"/>
        </w:rPr>
        <w:t xml:space="preserve">обучающихся с ТНР ставятся следующие </w:t>
      </w:r>
      <w:r>
        <w:rPr>
          <w:b/>
          <w:color w:val="00000A"/>
        </w:rPr>
        <w:t>задачи</w:t>
      </w:r>
      <w:r>
        <w:rPr>
          <w:color w:val="00000A"/>
        </w:rPr>
        <w:t>:</w:t>
      </w:r>
      <w:r>
        <w:rPr>
          <w:i/>
          <w:color w:val="00000A"/>
        </w:rPr>
        <w:t xml:space="preserve">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>В области формирования личностной культуры:</w:t>
      </w:r>
      <w:r>
        <w:t xml:space="preserve"> </w:t>
      </w:r>
    </w:p>
    <w:p w:rsidR="00926F35" w:rsidRDefault="009D7018">
      <w:pPr>
        <w:numPr>
          <w:ilvl w:val="0"/>
          <w:numId w:val="52"/>
        </w:numPr>
        <w:ind w:right="33"/>
      </w:pPr>
      <w:r>
        <w:t>формирование способности к духовному саморазвитию и нравственному самосовершенствованию на основе нравственных установок и моральных норм;</w:t>
      </w:r>
      <w:r>
        <w:t xml:space="preserve">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воспитание нравственности, основанной на свободе совести и вероисповедания, духовных традициях народов России и внутренней установке личности поступать согласно своей совести; </w:t>
      </w:r>
    </w:p>
    <w:p w:rsidR="00926F35" w:rsidRDefault="009D7018">
      <w:pPr>
        <w:numPr>
          <w:ilvl w:val="0"/>
          <w:numId w:val="52"/>
        </w:numPr>
        <w:ind w:right="33"/>
      </w:pPr>
      <w:r>
        <w:t>формирование основ нравственного самосознания личности (совести) - способност</w:t>
      </w:r>
      <w:r>
        <w:t xml:space="preserve">и обучающихся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 </w:t>
      </w:r>
    </w:p>
    <w:p w:rsidR="00926F35" w:rsidRDefault="009D7018">
      <w:pPr>
        <w:numPr>
          <w:ilvl w:val="0"/>
          <w:numId w:val="52"/>
        </w:numPr>
        <w:spacing w:after="184" w:line="259" w:lineRule="auto"/>
        <w:ind w:right="33"/>
      </w:pPr>
      <w:r>
        <w:t xml:space="preserve">формирование нравственного смысла учения; </w:t>
      </w:r>
    </w:p>
    <w:p w:rsidR="00926F35" w:rsidRDefault="009D7018">
      <w:pPr>
        <w:numPr>
          <w:ilvl w:val="0"/>
          <w:numId w:val="52"/>
        </w:numPr>
        <w:ind w:right="33"/>
      </w:pPr>
      <w:r>
        <w:t>формиро</w:t>
      </w:r>
      <w:r>
        <w:t>вание основ морали - осознанной необходимости определѐнного поведения, обусловленного принятыми в обществе представлениями о добре и зле, должном и недопустимом, укрепление у обучающегося позитивной нравственной самооценки, самоуважения и жизненного оптими</w:t>
      </w:r>
      <w:r>
        <w:t xml:space="preserve">зма; </w:t>
      </w:r>
    </w:p>
    <w:p w:rsidR="00926F35" w:rsidRDefault="009D7018">
      <w:pPr>
        <w:numPr>
          <w:ilvl w:val="0"/>
          <w:numId w:val="52"/>
        </w:numPr>
        <w:ind w:right="33"/>
      </w:pPr>
      <w:r>
        <w:lastRenderedPageBreak/>
        <w:t xml:space="preserve">формирование у  обучающихся базовых национальных ценностей, приобщение их к национальным и этническим духовным традициям; </w:t>
      </w:r>
    </w:p>
    <w:p w:rsidR="00926F35" w:rsidRDefault="009D7018">
      <w:pPr>
        <w:numPr>
          <w:ilvl w:val="0"/>
          <w:numId w:val="52"/>
        </w:numPr>
        <w:ind w:right="33"/>
      </w:pPr>
      <w:r>
        <w:t>формирование способности открыто выражать и отстаивать свою нравственно оправданную позицию, проявлять критичность к собственны</w:t>
      </w:r>
      <w:r>
        <w:t xml:space="preserve">м намерениям, мыслям и поступкам;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формирование способности к самостоятельным поступкам и действиям, совершаемым на основе морального выбора, нести ответственность за их результаты;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формирование осознанного отношения к ценности человеческой жизни.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>В обла</w:t>
      </w:r>
      <w:r>
        <w:rPr>
          <w:i/>
        </w:rPr>
        <w:t>сти формирования социальной культуры:</w:t>
      </w:r>
      <w:r>
        <w:t xml:space="preserve"> </w:t>
      </w:r>
    </w:p>
    <w:p w:rsidR="00926F35" w:rsidRDefault="009D7018">
      <w:pPr>
        <w:numPr>
          <w:ilvl w:val="0"/>
          <w:numId w:val="52"/>
        </w:numPr>
        <w:spacing w:after="185" w:line="259" w:lineRule="auto"/>
        <w:ind w:right="33"/>
      </w:pPr>
      <w:r>
        <w:t xml:space="preserve">формирование основ российской гражданской идентичности;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воспитание ценностного отношения к своему национальному языку и культуре; </w:t>
      </w:r>
    </w:p>
    <w:p w:rsidR="00926F35" w:rsidRDefault="009D7018">
      <w:pPr>
        <w:numPr>
          <w:ilvl w:val="0"/>
          <w:numId w:val="52"/>
        </w:numPr>
        <w:spacing w:after="185" w:line="259" w:lineRule="auto"/>
        <w:ind w:right="33"/>
      </w:pPr>
      <w:r>
        <w:t xml:space="preserve">формирование патриотизма и гражданской солидарности;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формирование навыков организации и осуществления сотрудничества с педагогами, сверстниками, родителями, другими обучающимися в решении общих проблем; </w:t>
      </w:r>
    </w:p>
    <w:p w:rsidR="00926F35" w:rsidRDefault="009D7018">
      <w:pPr>
        <w:numPr>
          <w:ilvl w:val="0"/>
          <w:numId w:val="52"/>
        </w:numPr>
        <w:spacing w:after="185" w:line="259" w:lineRule="auto"/>
        <w:ind w:right="33"/>
      </w:pPr>
      <w:r>
        <w:t xml:space="preserve">формирования доверия к другим людям; </w:t>
      </w:r>
    </w:p>
    <w:p w:rsidR="00926F35" w:rsidRDefault="009D7018">
      <w:pPr>
        <w:numPr>
          <w:ilvl w:val="0"/>
          <w:numId w:val="52"/>
        </w:numPr>
        <w:ind w:right="33"/>
      </w:pPr>
      <w:r>
        <w:t>развитие доброжелательности и эмоциональной отзывчивости, понимания</w:t>
      </w:r>
      <w:r>
        <w:t xml:space="preserve"> других людей и сопереживания им;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становление гуманистических и демократических ценностных ориентаций;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формирование осознанного и уважительного отношения к традиционным российским религиям и религиозным организациям, к вере и религиозным убеждениям; </w:t>
      </w:r>
    </w:p>
    <w:p w:rsidR="00926F35" w:rsidRDefault="009D7018">
      <w:pPr>
        <w:numPr>
          <w:ilvl w:val="0"/>
          <w:numId w:val="52"/>
        </w:numPr>
        <w:ind w:right="33"/>
      </w:pPr>
      <w:r>
        <w:lastRenderedPageBreak/>
        <w:t>фор</w:t>
      </w:r>
      <w:r>
        <w:t xml:space="preserve">мирование толерантности (уважения к языкам, культурным традициям, истории и образу жизни представителей народов России).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 xml:space="preserve">В области формирования семейной культуры: </w:t>
      </w:r>
    </w:p>
    <w:p w:rsidR="00926F35" w:rsidRDefault="009D7018">
      <w:pPr>
        <w:numPr>
          <w:ilvl w:val="0"/>
          <w:numId w:val="52"/>
        </w:numPr>
        <w:spacing w:after="188" w:line="259" w:lineRule="auto"/>
        <w:ind w:right="33"/>
      </w:pPr>
      <w:r>
        <w:t xml:space="preserve">формирование отношения к семье как основе российского общества; </w:t>
      </w:r>
    </w:p>
    <w:p w:rsidR="00926F35" w:rsidRDefault="009D7018">
      <w:pPr>
        <w:numPr>
          <w:ilvl w:val="0"/>
          <w:numId w:val="52"/>
        </w:numPr>
        <w:ind w:right="33"/>
      </w:pPr>
      <w:r>
        <w:t>формирование уважительного</w:t>
      </w:r>
      <w:r>
        <w:t xml:space="preserve"> отношения к родителям, осознанного, заботливого отношения к старшим и младшим;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формирование представлений о семейных ценностях, гендерных семейных ролях и уважения к ним; </w:t>
      </w:r>
    </w:p>
    <w:p w:rsidR="00926F35" w:rsidRDefault="009D7018">
      <w:pPr>
        <w:numPr>
          <w:ilvl w:val="0"/>
          <w:numId w:val="52"/>
        </w:numPr>
        <w:ind w:right="33"/>
      </w:pPr>
      <w:r>
        <w:t xml:space="preserve">знакомство с культурно-историческими и этническими традициями российской семьи. </w:t>
      </w:r>
    </w:p>
    <w:p w:rsidR="00926F35" w:rsidRDefault="009D7018">
      <w:pPr>
        <w:spacing w:after="38"/>
        <w:ind w:left="-15" w:right="33"/>
      </w:pPr>
      <w:r>
        <w:t>О</w:t>
      </w:r>
      <w:r>
        <w:t>бразовательная организация может конкретизировать общие задачи духовно-нравственного развития обучающихся с учѐтом национальных и региональных условий и особенностей организации образовательного процесса, потребностей обучающихся и их родителей (законных п</w:t>
      </w:r>
      <w:r>
        <w:t xml:space="preserve">редставителей). </w:t>
      </w:r>
    </w:p>
    <w:p w:rsidR="00926F35" w:rsidRDefault="009D7018">
      <w:pPr>
        <w:ind w:left="-15" w:right="296"/>
      </w:pPr>
      <w:r>
        <w:t xml:space="preserve">Духовно-нравственное развитие и воспитание должны преодолевать изоляцию детства, обеспечивать полноценное социальное созревание обучающихся. Содержание деятельности обучающихся должно раскрывать перед ними их возможное будущее. </w:t>
      </w:r>
    </w:p>
    <w:p w:rsidR="00926F35" w:rsidRDefault="009D7018">
      <w:pPr>
        <w:ind w:left="-15" w:right="289"/>
      </w:pPr>
      <w:r>
        <w:t xml:space="preserve">Основными </w:t>
      </w:r>
      <w:r>
        <w:t>направлениями духовно-нравственного развития и воспитания обучающихся являются: воспитание гражданственности, патриотизма, уважения к правам, свободам и обязанностям человека; воспитание нравственных чувств и этического сознания; воспитание трудолюбия, тво</w:t>
      </w:r>
      <w:r>
        <w:t xml:space="preserve">рческого отношения к учению, труду, жизни; воспитание ценностного отношения к природе, окружающей среде; воспитание ценностного отношения к прекрасному, формирование представлений об эстетических идеалах и ценностях. </w:t>
      </w:r>
    </w:p>
    <w:p w:rsidR="00926F35" w:rsidRDefault="009D7018">
      <w:pPr>
        <w:ind w:left="-15" w:right="295"/>
      </w:pPr>
      <w:r>
        <w:lastRenderedPageBreak/>
        <w:t>Реализация программы предполагает созд</w:t>
      </w:r>
      <w:r>
        <w:t xml:space="preserve">ание социально открытого пространства, где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 </w:t>
      </w:r>
      <w:r>
        <w:t xml:space="preserve"> </w:t>
      </w:r>
    </w:p>
    <w:p w:rsidR="00926F35" w:rsidRDefault="009D7018">
      <w:pPr>
        <w:numPr>
          <w:ilvl w:val="0"/>
          <w:numId w:val="53"/>
        </w:numPr>
        <w:spacing w:after="185" w:line="259" w:lineRule="auto"/>
        <w:ind w:right="33"/>
      </w:pPr>
      <w:r>
        <w:t xml:space="preserve">в содержании и построении уроков;  </w:t>
      </w:r>
    </w:p>
    <w:p w:rsidR="00926F35" w:rsidRDefault="009D7018">
      <w:pPr>
        <w:numPr>
          <w:ilvl w:val="0"/>
          <w:numId w:val="53"/>
        </w:numPr>
        <w:ind w:right="33"/>
      </w:pPr>
      <w:r>
        <w:t xml:space="preserve">в способах организации совместной деятельности взрослых и обучающихся в учебной и внеучебной деятельности;  </w:t>
      </w:r>
    </w:p>
    <w:p w:rsidR="00926F35" w:rsidRDefault="009D7018">
      <w:pPr>
        <w:numPr>
          <w:ilvl w:val="0"/>
          <w:numId w:val="53"/>
        </w:numPr>
        <w:spacing w:after="187" w:line="259" w:lineRule="auto"/>
        <w:ind w:right="33"/>
      </w:pPr>
      <w:r>
        <w:t xml:space="preserve">в характере общения и сотрудничества взрослого и обучающегося; </w:t>
      </w:r>
    </w:p>
    <w:p w:rsidR="00926F35" w:rsidRDefault="009D7018">
      <w:pPr>
        <w:numPr>
          <w:ilvl w:val="0"/>
          <w:numId w:val="53"/>
        </w:numPr>
        <w:ind w:right="33"/>
      </w:pPr>
      <w:r>
        <w:t xml:space="preserve">в опыте организации индивидуальной, групповой, коллективной деятельности обучающихся; </w:t>
      </w:r>
    </w:p>
    <w:p w:rsidR="00926F35" w:rsidRDefault="009D7018">
      <w:pPr>
        <w:numPr>
          <w:ilvl w:val="0"/>
          <w:numId w:val="53"/>
        </w:numPr>
        <w:ind w:right="33"/>
      </w:pPr>
      <w:r>
        <w:t xml:space="preserve">в специальных событиях, спроектированных с учетом определенной ценности и смысла; </w:t>
      </w:r>
    </w:p>
    <w:p w:rsidR="00926F35" w:rsidRDefault="009D7018">
      <w:pPr>
        <w:numPr>
          <w:ilvl w:val="0"/>
          <w:numId w:val="53"/>
        </w:numPr>
        <w:spacing w:line="259" w:lineRule="auto"/>
        <w:ind w:right="33"/>
      </w:pPr>
      <w:r>
        <w:t xml:space="preserve">в личном  примере обучающимся.  </w:t>
      </w:r>
    </w:p>
    <w:p w:rsidR="00926F35" w:rsidRDefault="009D7018">
      <w:pPr>
        <w:ind w:left="-15" w:right="291"/>
      </w:pPr>
      <w:r>
        <w:t>Для организации такого пространства и его полноценног</w:t>
      </w:r>
      <w:r>
        <w:t>о функционирования требуются согласованные усилия всех социальных субъектов - участников воспитания: семьи, общественных организаций, включая и детско-юношеские движения и организации, учреждений дополнительного образования, культуры и спорта, средств масс</w:t>
      </w:r>
      <w:r>
        <w:t xml:space="preserve">овой информации, традиционных российских религиозных объединений. </w:t>
      </w:r>
    </w:p>
    <w:p w:rsidR="00926F35" w:rsidRDefault="009D7018">
      <w:pPr>
        <w:ind w:left="-15" w:right="295"/>
      </w:pPr>
      <w:r>
        <w:t xml:space="preserve">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образовательной организации. </w:t>
      </w:r>
    </w:p>
    <w:p w:rsidR="00926F35" w:rsidRDefault="009D7018">
      <w:pPr>
        <w:ind w:left="-15" w:right="288"/>
      </w:pPr>
      <w:r>
        <w:t>О</w:t>
      </w:r>
      <w:r>
        <w:t>сновными формами организации работы в процессе духовнонравственного развития, воспитания обучающихся с ТНР выступают: беседа; чтение книг; экскурсии; просмотр кинофильмов; путешествия по историческим и памятным местам; сюжетно-ролевые игры гражданского и и</w:t>
      </w:r>
      <w:r>
        <w:t xml:space="preserve">сторико-патриотического содержания; творческие конкурсы и фестивали; </w:t>
      </w:r>
      <w:r>
        <w:lastRenderedPageBreak/>
        <w:t>туристско-краеведческие экспедиции; участие в подготовке и проведении мероприятий, посвященных государственным праздникам; посильное участие в социальных проектах и мероприятиях, проводим</w:t>
      </w:r>
      <w:r>
        <w:t>ых детско-юношескими организациями; участие в подготовке и проведении игр военнопатриотического содержания; встречи с ветеранами и военнослужащими; участие в подготовке и проведении национально-культурных праздников; участие в театральных постановках, лите</w:t>
      </w:r>
      <w:r>
        <w:t>ратурно-музыкальных композициях, художественных выставках, отражающих культурные и духовные традиции народов России; участие в мероприятиях, направленных на формирование представлений о нормах морально-нравственного поведения, приобретение опыта ролевого н</w:t>
      </w:r>
      <w:r>
        <w:t>равственного взаимодействия; посильное участие в благотворительности, оказании помощи нуждающимся, животным; участие в проведении открытых семейных праздников, в выполнении презентаций (совместно с родителями/законными представителями), творческих проектов</w:t>
      </w:r>
      <w:r>
        <w:t>, раскрывающих историю семьи, укрепляющих преемственность между поколениями; встречи с представителями разных профессий, проведение праздников труда, ярмарок; организация детских фирм; проведение экологических акций; шефство над памятниками культуры и т.д.</w:t>
      </w:r>
      <w:r>
        <w:t xml:space="preserve"> </w:t>
      </w:r>
    </w:p>
    <w:p w:rsidR="00926F35" w:rsidRDefault="009D7018">
      <w:pPr>
        <w:spacing w:after="182" w:line="259" w:lineRule="auto"/>
        <w:ind w:left="703" w:hanging="10"/>
        <w:jc w:val="left"/>
      </w:pPr>
      <w:r>
        <w:rPr>
          <w:b/>
          <w:i/>
        </w:rPr>
        <w:t>Планируемые результаты</w:t>
      </w:r>
      <w:r>
        <w:t xml:space="preserve"> освоения программы: </w:t>
      </w:r>
    </w:p>
    <w:p w:rsidR="00926F35" w:rsidRDefault="009D7018">
      <w:pPr>
        <w:numPr>
          <w:ilvl w:val="0"/>
          <w:numId w:val="54"/>
        </w:numPr>
        <w:ind w:right="33"/>
      </w:pPr>
      <w:r>
        <w:t xml:space="preserve">приобретение обучающимися социальных знаний (об общественных нормах, устройстве общества, социально одобряемых и не одобряемых формах поведения в обществе и т.п.); </w:t>
      </w:r>
    </w:p>
    <w:p w:rsidR="00926F35" w:rsidRDefault="009D7018">
      <w:pPr>
        <w:numPr>
          <w:ilvl w:val="0"/>
          <w:numId w:val="54"/>
        </w:numPr>
        <w:ind w:right="33"/>
      </w:pPr>
      <w:r>
        <w:t xml:space="preserve">сформированность понимания социальной реальности и повседневной жизни; </w:t>
      </w:r>
    </w:p>
    <w:p w:rsidR="00926F35" w:rsidRDefault="009D7018">
      <w:pPr>
        <w:numPr>
          <w:ilvl w:val="0"/>
          <w:numId w:val="54"/>
        </w:numPr>
        <w:ind w:right="33"/>
      </w:pPr>
      <w:r>
        <w:t xml:space="preserve">сформированность позитивного отношения к базовым ценностям общества, ценностного отношения к социальной реальности; </w:t>
      </w:r>
    </w:p>
    <w:p w:rsidR="00926F35" w:rsidRDefault="009D7018">
      <w:pPr>
        <w:numPr>
          <w:ilvl w:val="0"/>
          <w:numId w:val="54"/>
        </w:numPr>
        <w:ind w:right="33"/>
      </w:pPr>
      <w:r>
        <w:t xml:space="preserve">получение обучающимися опыта переживания и позитивного отношения к </w:t>
      </w:r>
      <w:r>
        <w:t xml:space="preserve">базовым ценностям общества; </w:t>
      </w:r>
    </w:p>
    <w:p w:rsidR="00926F35" w:rsidRDefault="009D7018">
      <w:pPr>
        <w:numPr>
          <w:ilvl w:val="0"/>
          <w:numId w:val="54"/>
        </w:numPr>
        <w:ind w:right="33"/>
      </w:pPr>
      <w:r>
        <w:lastRenderedPageBreak/>
        <w:t xml:space="preserve">приобретение опыта самостоятельного общественного действия; - сформированность социально приемлемых моделей поведения. </w:t>
      </w:r>
    </w:p>
    <w:p w:rsidR="00926F35" w:rsidRDefault="009D7018">
      <w:pPr>
        <w:ind w:left="-15" w:right="289"/>
      </w:pPr>
      <w:r>
        <w:t>Моделями поведения, способствующими достижению названных результатов, выступают: модель полного взаимодейст</w:t>
      </w:r>
      <w:r>
        <w:t xml:space="preserve">вия обучающихся с учителем как значимым носителем положительного социального знания и повседневного опыта; модель взаимодействия обучающихся между собой на уровне класса и образовательной организации, т.е. в защищенной дружественной просоциальной среде, в </w:t>
      </w:r>
      <w:r>
        <w:t>которой обучающиеся получают первое практическое подтверждение приобретенных социальных знаний, начинают их ценить; модель взаимодействия обучающихся с представителями различных социальных субъектов за пределами образовательной организации, в открытой обще</w:t>
      </w:r>
      <w:r>
        <w:t xml:space="preserve">ственной среде. </w:t>
      </w:r>
    </w:p>
    <w:p w:rsidR="00926F35" w:rsidRDefault="009D7018">
      <w:pPr>
        <w:tabs>
          <w:tab w:val="center" w:pos="1386"/>
          <w:tab w:val="center" w:pos="4160"/>
          <w:tab w:val="center" w:pos="6832"/>
          <w:tab w:val="center" w:pos="8763"/>
        </w:tabs>
        <w:spacing w:after="13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Программа </w:t>
      </w:r>
      <w:r>
        <w:tab/>
        <w:t xml:space="preserve">духовно-нравственного </w:t>
      </w:r>
      <w:r>
        <w:tab/>
        <w:t xml:space="preserve">развития, </w:t>
      </w:r>
      <w:r>
        <w:tab/>
        <w:t xml:space="preserve">воспитания  </w:t>
      </w:r>
    </w:p>
    <w:p w:rsidR="00926F35" w:rsidRDefault="009D7018">
      <w:pPr>
        <w:ind w:left="-15" w:right="294" w:firstLine="0"/>
      </w:pPr>
      <w:r>
        <w:t xml:space="preserve">самостоятельно разрабатывается образовательной организацией на основе программы, разработанной для общеобразовательной организации, с учетом специфики образовательных потребностей </w:t>
      </w:r>
      <w:r>
        <w:t xml:space="preserve">обучающихся с ТНР. </w:t>
      </w:r>
    </w:p>
    <w:p w:rsidR="00926F35" w:rsidRDefault="009D7018">
      <w:pPr>
        <w:spacing w:after="0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3"/>
        <w:spacing w:after="18"/>
        <w:ind w:left="362" w:right="503"/>
      </w:pPr>
      <w:r>
        <w:t>3.2.4.</w:t>
      </w:r>
      <w:r>
        <w:rPr>
          <w:rFonts w:ascii="Courier New" w:eastAsia="Courier New" w:hAnsi="Courier New" w:cs="Courier New"/>
        </w:rPr>
        <w:t xml:space="preserve"> </w:t>
      </w:r>
      <w:r>
        <w:t xml:space="preserve">Программа формирования экологической культуры,  здорового и безопасного образа жизни </w:t>
      </w:r>
    </w:p>
    <w:p w:rsidR="00926F35" w:rsidRDefault="009D7018">
      <w:pPr>
        <w:ind w:left="-15" w:right="290"/>
      </w:pPr>
      <w:r>
        <w:t>Программа формирования экологической культуры,  здорового и безопасного  образа жизни обучающихся с ТНР - это комплексная программа формирова</w:t>
      </w:r>
      <w:r>
        <w:t>ния знаний, установок, личностных ориентиров и норм поведения, обеспечивающих сохранение и укрепление физического и психического здоровья как одной из ценностных составляющих, способствующих познавательному и эмоциональному развитию обучающегося, достижени</w:t>
      </w:r>
      <w:r>
        <w:t xml:space="preserve">ю планируемых результатов освоения адаптированной основной общеобразовательной программы начального общего образования. </w:t>
      </w:r>
    </w:p>
    <w:p w:rsidR="00926F35" w:rsidRDefault="009D7018">
      <w:pPr>
        <w:ind w:left="-15" w:right="289"/>
      </w:pPr>
      <w:r>
        <w:t xml:space="preserve">Программа формирования экологической культуры, здорового и безопасного образа жизни на ступени начального общего образования </w:t>
      </w:r>
      <w:r>
        <w:lastRenderedPageBreak/>
        <w:t>формируетс</w:t>
      </w:r>
      <w:r>
        <w:t xml:space="preserve">я с учѐтом факторов, оказывающих существенное влияние на состояние здоровья обучающихся:  </w:t>
      </w:r>
    </w:p>
    <w:p w:rsidR="00926F35" w:rsidRDefault="009D7018">
      <w:pPr>
        <w:numPr>
          <w:ilvl w:val="0"/>
          <w:numId w:val="55"/>
        </w:numPr>
        <w:spacing w:after="191" w:line="259" w:lineRule="auto"/>
        <w:ind w:right="291"/>
      </w:pPr>
      <w:r>
        <w:t xml:space="preserve">неблагоприятные социальные, экономические и экологические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условия;  </w:t>
      </w:r>
    </w:p>
    <w:p w:rsidR="00926F35" w:rsidRDefault="009D7018">
      <w:pPr>
        <w:numPr>
          <w:ilvl w:val="0"/>
          <w:numId w:val="55"/>
        </w:numPr>
        <w:ind w:right="291"/>
      </w:pPr>
      <w:r>
        <w:t>факторы риска, имеющие место в образовательных организациях, которые приводят к ухудшению здоро</w:t>
      </w:r>
      <w:r>
        <w:t xml:space="preserve">вья обучающихся;  </w:t>
      </w:r>
    </w:p>
    <w:p w:rsidR="00926F35" w:rsidRDefault="009D7018">
      <w:pPr>
        <w:numPr>
          <w:ilvl w:val="0"/>
          <w:numId w:val="55"/>
        </w:numPr>
        <w:ind w:right="291"/>
      </w:pPr>
      <w:r>
        <w:t>чувствительность к различным воздействиям при одновременной инертности реакции на них, обусловливающей временной разрыв между воздействием и результатом, между начальным и существенным проявлением неблагополучных сдвигов в здоровье обуча</w:t>
      </w:r>
      <w:r>
        <w:t xml:space="preserve">ющихся; 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формируемые в младшем школьном возрасте правила поведения, привычки;  </w:t>
      </w:r>
    </w:p>
    <w:p w:rsidR="00926F35" w:rsidRDefault="009D7018">
      <w:pPr>
        <w:numPr>
          <w:ilvl w:val="0"/>
          <w:numId w:val="55"/>
        </w:numPr>
        <w:ind w:right="291"/>
      </w:pPr>
      <w:r>
        <w:t>особенности отношения обучающихся младшего школьного возраста к своему здоровью, что связано с отсутствием у обучающихся опыта «нездоровья» (за исключением обучающихся с серьѐ</w:t>
      </w:r>
      <w:r>
        <w:t xml:space="preserve">зными хроническими заболеваниями) и восприятием обучающимся состояния болезни главным образом как ограничения свободы;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неспособность прогнозировать последствия своего отношения к здоровью. </w:t>
      </w:r>
    </w:p>
    <w:p w:rsidR="00926F35" w:rsidRDefault="009D7018">
      <w:pPr>
        <w:ind w:left="-15" w:right="33"/>
      </w:pPr>
      <w:r>
        <w:rPr>
          <w:b/>
        </w:rPr>
        <w:t>Задачи</w:t>
      </w:r>
      <w:r>
        <w:t xml:space="preserve"> </w:t>
      </w:r>
      <w:r>
        <w:t xml:space="preserve">формирования экологической культуры, здорового и безопасного образа жизни обучающихся с ТНР: </w:t>
      </w:r>
    </w:p>
    <w:p w:rsidR="00926F35" w:rsidRDefault="009D7018">
      <w:pPr>
        <w:numPr>
          <w:ilvl w:val="0"/>
          <w:numId w:val="55"/>
        </w:numPr>
        <w:ind w:right="291"/>
      </w:pPr>
      <w:r>
        <w:t>формирование представлений об основах экологической культуры на примере экологически сообразного поведения в быту и природе, безопасного для человека и окружающей</w:t>
      </w:r>
      <w:r>
        <w:t xml:space="preserve"> среды;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формирование представлений об основных компонентах культуры здоровья и здорового образа жизни;  </w:t>
      </w:r>
    </w:p>
    <w:p w:rsidR="00926F35" w:rsidRDefault="009D7018">
      <w:pPr>
        <w:numPr>
          <w:ilvl w:val="0"/>
          <w:numId w:val="55"/>
        </w:numPr>
        <w:ind w:right="291"/>
      </w:pPr>
      <w:r>
        <w:lastRenderedPageBreak/>
        <w:t>пробуждение желания заботиться о своем здоровье (формирование заинтересованного отношения к собственному здоровью путем соблюдения правил здорового об</w:t>
      </w:r>
      <w:r>
        <w:t xml:space="preserve">раза жизни и организации здоровьесберегающего характера учебной деятельности и общения);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формирование представлений о позитивных факторах, влияющих на здоровье;  </w:t>
      </w:r>
    </w:p>
    <w:p w:rsidR="00926F35" w:rsidRDefault="009D7018">
      <w:pPr>
        <w:numPr>
          <w:ilvl w:val="0"/>
          <w:numId w:val="55"/>
        </w:numPr>
        <w:ind w:right="291"/>
      </w:pPr>
      <w:r>
        <w:t>формирование представлений о правильном (здоровом) питании, его режиме, полезных продуктах и</w:t>
      </w:r>
      <w:r>
        <w:t xml:space="preserve"> формирование установки на использование здорового питания;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знакомство с  правилами личной гигиены, формирование потребности их соблюдения;  </w:t>
      </w:r>
    </w:p>
    <w:p w:rsidR="00926F35" w:rsidRDefault="009D7018">
      <w:pPr>
        <w:numPr>
          <w:ilvl w:val="0"/>
          <w:numId w:val="55"/>
        </w:numPr>
        <w:ind w:right="291"/>
      </w:pPr>
      <w:r>
        <w:t>использование оптимальных двигательных режимов для обучающихся с ТНР с учетом их возрастных, психологических и ин</w:t>
      </w:r>
      <w:r>
        <w:t>ых особенностей,</w:t>
      </w:r>
      <w:r>
        <w:rPr>
          <w:i/>
        </w:rPr>
        <w:t xml:space="preserve"> </w:t>
      </w:r>
      <w:r>
        <w:t xml:space="preserve">развитие потребности в занятиях физической культурой и спортом, преодоление дефицитарности психомоторного развития; </w:t>
      </w:r>
    </w:p>
    <w:p w:rsidR="00926F35" w:rsidRDefault="009D7018">
      <w:pPr>
        <w:numPr>
          <w:ilvl w:val="0"/>
          <w:numId w:val="55"/>
        </w:numPr>
        <w:ind w:right="291"/>
      </w:pPr>
      <w:r>
        <w:t>формирование представлений о рациональной организации режима дня, умений соблюдать здоровьесозидающие режимы дня, в том чи</w:t>
      </w:r>
      <w:r>
        <w:t xml:space="preserve">сле речевой режим; 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формирование негативного отношения к факторам риска здоровью обучающихся (сниженная двигательная активность, курение, алкоголь, наркотики и другие психоактивные вещества,   инфекционные заболевания, переутомление);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становление умений </w:t>
      </w:r>
      <w:r>
        <w:t xml:space="preserve">противостояния вовлечению в табакокурение и употребление алкоголя, наркотических и сильнодействующих  веществ; </w:t>
      </w:r>
    </w:p>
    <w:p w:rsidR="00926F35" w:rsidRDefault="009D7018">
      <w:pPr>
        <w:numPr>
          <w:ilvl w:val="0"/>
          <w:numId w:val="55"/>
        </w:numPr>
        <w:ind w:right="291"/>
      </w:pPr>
      <w:r>
        <w:t>формирование потребности обучающегося безбоязненно обращаться к врачу по любым вопросам, связанным с особенностями роста и развития, состояния з</w:t>
      </w:r>
      <w:r>
        <w:t xml:space="preserve">доровья, развитие готовности самостоятельно </w:t>
      </w:r>
      <w:r>
        <w:lastRenderedPageBreak/>
        <w:t xml:space="preserve">поддерживать свое здоровье на основе использования навыков личной гигиены; </w:t>
      </w:r>
    </w:p>
    <w:p w:rsidR="00926F35" w:rsidRDefault="009D7018">
      <w:pPr>
        <w:numPr>
          <w:ilvl w:val="0"/>
          <w:numId w:val="55"/>
        </w:numPr>
        <w:ind w:right="291"/>
      </w:pPr>
      <w:r>
        <w:t>формирование основ здоровьесберегающей учебной культуры: умений организовывать успешную учебную работу, создавая здоровьесберегающие усл</w:t>
      </w:r>
      <w:r>
        <w:t xml:space="preserve">овия, выбирая адекватные средства и приемы выполнения заданий с учетом индивидуальных особенностей; </w:t>
      </w:r>
    </w:p>
    <w:p w:rsidR="00926F35" w:rsidRDefault="009D7018">
      <w:pPr>
        <w:numPr>
          <w:ilvl w:val="0"/>
          <w:numId w:val="55"/>
        </w:numPr>
        <w:ind w:right="291"/>
      </w:pPr>
      <w:r>
        <w:t>формирование представлений о влиянии позитивных и негативных эмоций на здоровье, в том числе получаемых от общения с компьютером, просмотра телепередач, уч</w:t>
      </w:r>
      <w:r>
        <w:t xml:space="preserve">астия в азартных играх; 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формирование умений безопасного поведения в окружающей среде и простейших умений поведения в экстремальных (чрезвычайных) ситуациях; </w:t>
      </w:r>
    </w:p>
    <w:p w:rsidR="00926F35" w:rsidRDefault="009D7018">
      <w:pPr>
        <w:numPr>
          <w:ilvl w:val="0"/>
          <w:numId w:val="55"/>
        </w:numPr>
        <w:ind w:right="291"/>
      </w:pPr>
      <w:r>
        <w:t xml:space="preserve">формирование познавательного интереса и бережного отношения к природе. </w:t>
      </w:r>
    </w:p>
    <w:p w:rsidR="00926F35" w:rsidRDefault="009D7018">
      <w:pPr>
        <w:ind w:left="-15" w:right="297"/>
      </w:pPr>
      <w:r>
        <w:t xml:space="preserve">Программа формирования экологической культуры, здорового и безопасного образа жизни обучающихся с ТНР реализуется по следующим направлениям: </w:t>
      </w:r>
    </w:p>
    <w:p w:rsidR="00926F35" w:rsidRDefault="009D7018">
      <w:pPr>
        <w:numPr>
          <w:ilvl w:val="0"/>
          <w:numId w:val="56"/>
        </w:numPr>
        <w:ind w:right="288"/>
      </w:pPr>
      <w:r>
        <w:t>Создание здоровьесберегающей инфраструктуры образовательной организации с целью реализации необходимых условий для</w:t>
      </w:r>
      <w:r>
        <w:t xml:space="preserve"> сбережения здоровья обучающихся.  </w:t>
      </w:r>
    </w:p>
    <w:p w:rsidR="00926F35" w:rsidRDefault="009D7018">
      <w:pPr>
        <w:numPr>
          <w:ilvl w:val="0"/>
          <w:numId w:val="56"/>
        </w:numPr>
        <w:ind w:right="288"/>
      </w:pPr>
      <w:r>
        <w:t>Формирование культуры здорового и безопасного образа жизни средствами урочной деятельности при использовании программного материала, формирующего у обучающихся с ТНР установку на безопасный, здоровый образ жизни, предусм</w:t>
      </w:r>
      <w:r>
        <w:t xml:space="preserve">атривающего обсуждение проблем, связанных с безопасностью жизни, укреплением собственного физического, нравственного и  духовного здоровья, активным отдыхом. </w:t>
      </w:r>
    </w:p>
    <w:p w:rsidR="00926F35" w:rsidRDefault="009D7018">
      <w:pPr>
        <w:numPr>
          <w:ilvl w:val="0"/>
          <w:numId w:val="56"/>
        </w:numPr>
        <w:ind w:right="288"/>
      </w:pPr>
      <w:r>
        <w:t>Организация физкультурно-оздоровительной работы, направленной на обеспечение рациональной организ</w:t>
      </w:r>
      <w:r>
        <w:t xml:space="preserve">ации двигательного режима, нормального физического развития и двигательной подготовленности </w:t>
      </w:r>
      <w:r>
        <w:lastRenderedPageBreak/>
        <w:t>обучающихся, повышение адаптивных возможностей организма, сохранение и укрепление здоровья обучающихся и формирование культуры здоровья в различных формах (на урока</w:t>
      </w:r>
      <w:r>
        <w:t xml:space="preserve">х физкультуры, в секциях, при проведении динамических пауз на уроках, при проведении дней здоровья, соревнований, олимпиад, походов и т. п.). </w:t>
      </w:r>
    </w:p>
    <w:p w:rsidR="00926F35" w:rsidRDefault="009D7018">
      <w:pPr>
        <w:numPr>
          <w:ilvl w:val="0"/>
          <w:numId w:val="56"/>
        </w:numPr>
        <w:ind w:right="288"/>
      </w:pPr>
      <w:r>
        <w:t xml:space="preserve">Формирование экологической культуры в процессе усвоения элементарных представлений об экокультурных ценностях, о </w:t>
      </w:r>
      <w:r>
        <w:t>традициях этического отношения к природе в культурах народов России, нормах экологической этики, об экологически грамотном взаимодействии человека с природой в ходе экскурсий, прогулок, туристических походов и путешествий по родному краю; приобретения перв</w:t>
      </w:r>
      <w:r>
        <w:t xml:space="preserve">оначального опыта участия в природоохранной деятельности (в школе и на пришкольном участке, в ходе экологических акций и т.д.); совместной экологической деятельности родителей (законных представителей), обучающихся и педагогов образовательной организации, </w:t>
      </w:r>
      <w:r>
        <w:t xml:space="preserve">обеспечивающей расширение опыта общения с природой. </w:t>
      </w:r>
    </w:p>
    <w:p w:rsidR="00926F35" w:rsidRDefault="009D7018">
      <w:pPr>
        <w:numPr>
          <w:ilvl w:val="0"/>
          <w:numId w:val="56"/>
        </w:numPr>
        <w:ind w:right="288"/>
      </w:pPr>
      <w:r>
        <w:t>Просветительская работа с родителями (законными представителями) по вопросам охраны и укрепления здоровья обучающихся направлена на повышение уровня их знаний в форме проведения родительского лектория, п</w:t>
      </w:r>
      <w:r>
        <w:t>ривлечения родителей (законных представителей) к совместной работе по проведению оздоровительных мероприятий и спортивных соревнований, ведения Дневников здоровья с обучающимися с ТНР, прошедшими саногенетический мониторинг и получивших рекомендации по кор</w:t>
      </w:r>
      <w:r>
        <w:t xml:space="preserve">рекции различных параметров здоровья. </w:t>
      </w:r>
    </w:p>
    <w:p w:rsidR="00926F35" w:rsidRDefault="009D7018">
      <w:pPr>
        <w:ind w:left="-15" w:right="292"/>
      </w:pPr>
      <w:r>
        <w:t>Программа формирования экологической культуры, здорового и безопасного образа жизни</w:t>
      </w:r>
      <w:r>
        <w:rPr>
          <w:rFonts w:ascii="Courier New" w:eastAsia="Courier New" w:hAnsi="Courier New" w:cs="Courier New"/>
        </w:rPr>
        <w:t xml:space="preserve"> </w:t>
      </w:r>
      <w:r>
        <w:t xml:space="preserve">самостоятельно разрабатывается образовательной организацией на основе программы, разработанной для общеобразовательной </w:t>
      </w:r>
      <w:r>
        <w:lastRenderedPageBreak/>
        <w:t>организации, с</w:t>
      </w:r>
      <w:r>
        <w:t xml:space="preserve"> учетом специфики образовательных потребностей</w:t>
      </w:r>
      <w:r>
        <w:rPr>
          <w:color w:val="0000FF"/>
        </w:rPr>
        <w:t xml:space="preserve"> </w:t>
      </w:r>
      <w:r>
        <w:t>обучающихся с ТНР</w:t>
      </w:r>
      <w:r>
        <w:rPr>
          <w:color w:val="0000FF"/>
        </w:rPr>
        <w:t xml:space="preserve">.  </w:t>
      </w:r>
    </w:p>
    <w:p w:rsidR="00926F35" w:rsidRDefault="009D7018">
      <w:pPr>
        <w:spacing w:after="189" w:line="259" w:lineRule="auto"/>
        <w:ind w:left="708" w:firstLine="0"/>
        <w:jc w:val="left"/>
      </w:pPr>
      <w:r>
        <w:rPr>
          <w:color w:val="0000FF"/>
        </w:rPr>
        <w:t xml:space="preserve"> </w:t>
      </w:r>
    </w:p>
    <w:p w:rsidR="00926F35" w:rsidRDefault="009D7018">
      <w:pPr>
        <w:pStyle w:val="3"/>
        <w:spacing w:after="168" w:line="271" w:lineRule="auto"/>
        <w:ind w:right="297"/>
      </w:pPr>
      <w:r>
        <w:rPr>
          <w:color w:val="00000A"/>
        </w:rPr>
        <w:t xml:space="preserve">3.2.5. Программа коррекционной работы </w:t>
      </w:r>
    </w:p>
    <w:p w:rsidR="00926F35" w:rsidRDefault="009D7018">
      <w:pPr>
        <w:pStyle w:val="8"/>
        <w:spacing w:after="126" w:line="259" w:lineRule="auto"/>
        <w:ind w:left="703" w:right="0"/>
        <w:jc w:val="left"/>
      </w:pPr>
      <w:r>
        <w:rPr>
          <w:i/>
          <w:color w:val="000000"/>
        </w:rPr>
        <w:t xml:space="preserve">Цель программы </w:t>
      </w:r>
    </w:p>
    <w:p w:rsidR="00926F35" w:rsidRDefault="009D7018">
      <w:pPr>
        <w:ind w:left="-15" w:right="291"/>
      </w:pPr>
      <w:r>
        <w:t xml:space="preserve">Целью программы коррекционной работы в соответствии с требованиями ФГОС НОО </w:t>
      </w:r>
      <w:r>
        <w:t>выступает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образования, коррекция недостатков в физическом и (или) психическом и речевом развитии обучающихся, их социал</w:t>
      </w:r>
      <w:r>
        <w:t xml:space="preserve">ьная адаптация. </w:t>
      </w:r>
    </w:p>
    <w:p w:rsidR="00926F35" w:rsidRDefault="009D7018">
      <w:pPr>
        <w:spacing w:after="185" w:line="259" w:lineRule="auto"/>
        <w:ind w:left="708" w:right="33" w:firstLine="0"/>
      </w:pPr>
      <w:r>
        <w:t xml:space="preserve">Программа коррекционной работы обеспечивает: </w:t>
      </w:r>
    </w:p>
    <w:p w:rsidR="00926F35" w:rsidRDefault="009D7018">
      <w:pPr>
        <w:numPr>
          <w:ilvl w:val="0"/>
          <w:numId w:val="57"/>
        </w:numPr>
        <w:ind w:right="290"/>
      </w:pPr>
      <w:r>
        <w:t xml:space="preserve">выявление особых образовательных потребностей обучающихся с ТНР, обусловленных недостаткам в их физическом и (или) психическом (речевом) развитии; </w:t>
      </w:r>
    </w:p>
    <w:p w:rsidR="00926F35" w:rsidRDefault="009D7018">
      <w:pPr>
        <w:numPr>
          <w:ilvl w:val="0"/>
          <w:numId w:val="57"/>
        </w:numPr>
        <w:ind w:right="290"/>
      </w:pPr>
      <w:r>
        <w:t>осуществление индивидуально-ориентированной п</w:t>
      </w:r>
      <w:r>
        <w:t xml:space="preserve">сихолого-медикопедагогической помощи обучающимся с ТНР с учетом психофизического и речевого  развития и индивидуальных возможностей обучающихся (в соответствии с рекомендациями психолого-медико-педагогической комиссии); </w:t>
      </w:r>
    </w:p>
    <w:p w:rsidR="00926F35" w:rsidRDefault="009D7018">
      <w:pPr>
        <w:numPr>
          <w:ilvl w:val="0"/>
          <w:numId w:val="57"/>
        </w:numPr>
        <w:ind w:right="290"/>
      </w:pPr>
      <w:r>
        <w:t>возможность освоения обучающимися с</w:t>
      </w:r>
      <w:r>
        <w:t xml:space="preserve"> ТНР адаптированной основной общеобразовательной программы начального общего образования и их интеграции в образовательной организации. </w:t>
      </w:r>
    </w:p>
    <w:p w:rsidR="00926F35" w:rsidRDefault="009D7018">
      <w:pPr>
        <w:spacing w:after="182" w:line="259" w:lineRule="auto"/>
        <w:ind w:left="703" w:hanging="10"/>
        <w:jc w:val="left"/>
      </w:pPr>
      <w:r>
        <w:rPr>
          <w:b/>
          <w:i/>
        </w:rPr>
        <w:t xml:space="preserve">Задачи программы: </w:t>
      </w:r>
    </w:p>
    <w:p w:rsidR="00926F35" w:rsidRDefault="009D7018">
      <w:pPr>
        <w:numPr>
          <w:ilvl w:val="0"/>
          <w:numId w:val="57"/>
        </w:numPr>
        <w:ind w:right="290"/>
      </w:pPr>
      <w:r>
        <w:t>своевременное выявление обучающихся с трудностями адаптации в образовательно-воспитательном процессе</w:t>
      </w:r>
      <w:r>
        <w:t xml:space="preserve">; </w:t>
      </w:r>
    </w:p>
    <w:p w:rsidR="00926F35" w:rsidRDefault="009D7018">
      <w:pPr>
        <w:numPr>
          <w:ilvl w:val="0"/>
          <w:numId w:val="57"/>
        </w:numPr>
        <w:ind w:right="290"/>
      </w:pPr>
      <w:r>
        <w:t xml:space="preserve">определение особых образовательных потребностей обучающихся с ТНР, обусловленных уровнем их речевого развития и механизмом речевой патологии; </w:t>
      </w:r>
    </w:p>
    <w:p w:rsidR="00926F35" w:rsidRDefault="009D7018">
      <w:pPr>
        <w:numPr>
          <w:ilvl w:val="0"/>
          <w:numId w:val="57"/>
        </w:numPr>
        <w:ind w:right="290"/>
      </w:pPr>
      <w:r>
        <w:lastRenderedPageBreak/>
        <w:t>повышение возможностей обучающихся с ТНР в освоении адаптированной основной общеобразовательной программы нача</w:t>
      </w:r>
      <w:r>
        <w:t xml:space="preserve">льного общего образования и интегрировании в образовательный процесс с учетом степени выраженности и механизма речевого недоразвития; </w:t>
      </w:r>
    </w:p>
    <w:p w:rsidR="00926F35" w:rsidRDefault="009D7018">
      <w:pPr>
        <w:numPr>
          <w:ilvl w:val="0"/>
          <w:numId w:val="57"/>
        </w:numPr>
        <w:ind w:right="290"/>
      </w:pPr>
      <w:r>
        <w:t>создание и реализация условий, нормализующих анализаторную, аналитико-синтетическую и регуляторную деятельность на основе</w:t>
      </w:r>
      <w:r>
        <w:t xml:space="preserve"> координации педагогических, психологических и медицинских средств воздействия в процессе комплексной психолого-медико-педагогической  коррекции; </w:t>
      </w:r>
    </w:p>
    <w:p w:rsidR="00926F35" w:rsidRDefault="009D7018">
      <w:pPr>
        <w:numPr>
          <w:ilvl w:val="0"/>
          <w:numId w:val="57"/>
        </w:numPr>
        <w:ind w:right="290"/>
      </w:pPr>
      <w:r>
        <w:t>оказание родителям (законным представителям) обучающихся с ТНР консультативной и методической помощи по медиц</w:t>
      </w:r>
      <w:r>
        <w:t xml:space="preserve">инским, социальным, психологическим, правовым и другим вопросам. </w:t>
      </w:r>
    </w:p>
    <w:p w:rsidR="00926F35" w:rsidRDefault="009D7018">
      <w:pPr>
        <w:spacing w:after="185" w:line="259" w:lineRule="auto"/>
        <w:ind w:left="708" w:right="33" w:firstLine="0"/>
      </w:pPr>
      <w:r>
        <w:t xml:space="preserve">Программа коррекционной работы предусматривает: </w:t>
      </w:r>
    </w:p>
    <w:p w:rsidR="00926F35" w:rsidRDefault="009D7018">
      <w:pPr>
        <w:numPr>
          <w:ilvl w:val="0"/>
          <w:numId w:val="57"/>
        </w:numPr>
        <w:ind w:right="290"/>
      </w:pPr>
      <w:r>
        <w:t xml:space="preserve">реализацию образовательной организацией коррекционноразвивающей области через специальные курсы и индивидуальную/подгрупповую логопедическую </w:t>
      </w:r>
      <w:r>
        <w:t xml:space="preserve">работу, обеспечивающих удовлетворение особых образовательных потребностей обучающихся с ТНР, преодоление неречевых и речевых расстройств в синдроме речевой патологии; </w:t>
      </w:r>
    </w:p>
    <w:p w:rsidR="00926F35" w:rsidRDefault="009D7018">
      <w:pPr>
        <w:numPr>
          <w:ilvl w:val="0"/>
          <w:numId w:val="57"/>
        </w:numPr>
        <w:ind w:right="290"/>
      </w:pPr>
      <w:r>
        <w:t xml:space="preserve">обеспечение коррекционной направленности общеобразовательных предметов и воспитательных </w:t>
      </w:r>
      <w:r>
        <w:t xml:space="preserve">мероприятий, что позволяет обучающимся с ТНР самостоятельно повышать свои компенсаторные, адаптационные возможности в условиях урочной и внеурочной деятельности; </w:t>
      </w:r>
    </w:p>
    <w:p w:rsidR="00926F35" w:rsidRDefault="009D7018">
      <w:pPr>
        <w:numPr>
          <w:ilvl w:val="0"/>
          <w:numId w:val="57"/>
        </w:numPr>
        <w:ind w:right="290"/>
      </w:pPr>
      <w:r>
        <w:t xml:space="preserve">возможность адаптации основной общеобразовательной программы при изучении </w:t>
      </w:r>
      <w:r>
        <w:t xml:space="preserve">всех учебных предметов с учетом необходимости коррекции речевых нарушений и совершенствования коммуникативных навыков обучающихся с ТНР; </w:t>
      </w:r>
    </w:p>
    <w:p w:rsidR="00926F35" w:rsidRDefault="009D7018">
      <w:pPr>
        <w:numPr>
          <w:ilvl w:val="0"/>
          <w:numId w:val="57"/>
        </w:numPr>
        <w:ind w:right="290"/>
      </w:pPr>
      <w:r>
        <w:lastRenderedPageBreak/>
        <w:t>организацию и проведение мероприятий, обеспечивающих реализацию «обходных путей» коррекционного воздействия на речевые</w:t>
      </w:r>
      <w:r>
        <w:t xml:space="preserve"> процессы, повышающих контроль  за устной и письменной речью; </w:t>
      </w:r>
    </w:p>
    <w:p w:rsidR="00926F35" w:rsidRDefault="009D7018">
      <w:pPr>
        <w:numPr>
          <w:ilvl w:val="0"/>
          <w:numId w:val="57"/>
        </w:numPr>
        <w:ind w:right="290"/>
      </w:pPr>
      <w:r>
        <w:t>реализацию механизма взаимодействия в разработке и осуществлении коррекционных мероприятий учителей, специалистов в области коррекционной педагогики, медицинских работников образовательной орга</w:t>
      </w:r>
      <w:r>
        <w:t xml:space="preserve">низации и других организаций, специализирующихся в области семьи и других институтов общества; </w:t>
      </w:r>
    </w:p>
    <w:p w:rsidR="00926F35" w:rsidRDefault="009D7018">
      <w:pPr>
        <w:numPr>
          <w:ilvl w:val="0"/>
          <w:numId w:val="57"/>
        </w:numPr>
        <w:ind w:right="290"/>
      </w:pPr>
      <w:r>
        <w:t>психолого-педагогическое сопровождение семьи (законных представителей) с целью ее активного включения в коррекционноразвивающую работу с обучающимся; организаци</w:t>
      </w:r>
      <w:r>
        <w:t xml:space="preserve">ю партнерских отношений с родителями (законными представителями). </w:t>
      </w:r>
    </w:p>
    <w:p w:rsidR="00926F35" w:rsidRDefault="009D7018">
      <w:pPr>
        <w:pStyle w:val="8"/>
        <w:spacing w:after="124" w:line="259" w:lineRule="auto"/>
        <w:ind w:left="703" w:right="0"/>
        <w:jc w:val="left"/>
      </w:pPr>
      <w:r>
        <w:rPr>
          <w:i/>
          <w:color w:val="000000"/>
        </w:rPr>
        <w:t xml:space="preserve">Направления работы </w:t>
      </w:r>
    </w:p>
    <w:p w:rsidR="00926F35" w:rsidRDefault="009D7018">
      <w:pPr>
        <w:ind w:left="-15" w:right="289"/>
      </w:pPr>
      <w:r>
        <w:t>Программа коррекционной работы на ступени начального общего образования обучающихся с ТНР включает в себя взаимосвязанные направления, отражающие ее основное содержание:</w:t>
      </w:r>
      <w:r>
        <w:t xml:space="preserve"> </w:t>
      </w:r>
    </w:p>
    <w:p w:rsidR="00926F35" w:rsidRDefault="009D7018">
      <w:pPr>
        <w:numPr>
          <w:ilvl w:val="0"/>
          <w:numId w:val="58"/>
        </w:numPr>
        <w:ind w:right="290"/>
      </w:pPr>
      <w:r>
        <w:rPr>
          <w:i/>
        </w:rPr>
        <w:t>диагностическая работа</w:t>
      </w:r>
      <w:r>
        <w:t xml:space="preserve"> 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образования, проведение комплексного обследования и подгото</w:t>
      </w:r>
      <w:r>
        <w:t xml:space="preserve">вку рекомендаций по оказанию психолого-медико-педагогической помощи в условиях образовательной организации; </w:t>
      </w:r>
    </w:p>
    <w:p w:rsidR="00926F35" w:rsidRDefault="009D7018">
      <w:pPr>
        <w:numPr>
          <w:ilvl w:val="0"/>
          <w:numId w:val="58"/>
        </w:numPr>
        <w:ind w:right="290"/>
      </w:pPr>
      <w:r>
        <w:rPr>
          <w:i/>
        </w:rPr>
        <w:t>коррекционно-развивающая работа</w:t>
      </w:r>
      <w:r>
        <w:t xml:space="preserve"> обеспечивает оказание своевременной адресной специализированной помощи в освоении содержания образования и коррекци</w:t>
      </w:r>
      <w:r>
        <w:t xml:space="preserve">ю недостатков в физическом и (или) психическом, речевом развитии обучающихся с  ТНР; </w:t>
      </w:r>
    </w:p>
    <w:p w:rsidR="00926F35" w:rsidRDefault="009D7018">
      <w:pPr>
        <w:numPr>
          <w:ilvl w:val="0"/>
          <w:numId w:val="58"/>
        </w:numPr>
        <w:ind w:right="290"/>
      </w:pPr>
      <w:r>
        <w:rPr>
          <w:i/>
        </w:rPr>
        <w:t>консультативная работа</w:t>
      </w:r>
      <w:r>
        <w:t xml:space="preserve"> обеспечивает непрерывность специального сопровождения обучающихся с ТНР в освоении  адаптированной </w:t>
      </w:r>
      <w:r>
        <w:lastRenderedPageBreak/>
        <w:t>основной общеобразовательной программы начальног</w:t>
      </w:r>
      <w:r>
        <w:t xml:space="preserve">о образования, специалистов, работающих с детьми, их семей по вопросам реализации дифференцированных психолого-педагогических условий образования, воспитания, коррекции, развития и социализации обучающихся с ТНР; </w:t>
      </w:r>
    </w:p>
    <w:p w:rsidR="00926F35" w:rsidRDefault="009D7018">
      <w:pPr>
        <w:numPr>
          <w:ilvl w:val="0"/>
          <w:numId w:val="58"/>
        </w:numPr>
        <w:ind w:right="290"/>
      </w:pPr>
      <w:r>
        <w:rPr>
          <w:i/>
        </w:rPr>
        <w:t>информационно-просветительская работа</w:t>
      </w:r>
      <w:r>
        <w:t xml:space="preserve"> напр</w:t>
      </w:r>
      <w:r>
        <w:t xml:space="preserve">авлена на разъяснительную деятельность по вопросам, связанным с особенностями образовательного процесса для обучающихся с ТНР, со всеми его участниками -  сверстниками, родителями (законными представителями). </w:t>
      </w:r>
    </w:p>
    <w:p w:rsidR="00926F35" w:rsidRDefault="009D7018">
      <w:pPr>
        <w:pStyle w:val="8"/>
        <w:spacing w:after="182" w:line="259" w:lineRule="auto"/>
        <w:ind w:left="703" w:right="0"/>
        <w:jc w:val="left"/>
      </w:pPr>
      <w:r>
        <w:rPr>
          <w:i/>
          <w:color w:val="000000"/>
        </w:rPr>
        <w:t xml:space="preserve">Содержание направлений работы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>Диагностическая работа</w:t>
      </w:r>
      <w:r>
        <w:t xml:space="preserve"> включает: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изучение и анализ данных об особых образовательных потребностях обучающихся с ТНР, представленных в заключении психолого-медикопедагогической комиссии; </w:t>
      </w:r>
    </w:p>
    <w:p w:rsidR="00926F35" w:rsidRDefault="009D7018">
      <w:pPr>
        <w:numPr>
          <w:ilvl w:val="0"/>
          <w:numId w:val="59"/>
        </w:numPr>
        <w:ind w:right="33"/>
      </w:pPr>
      <w:r>
        <w:t>комплексный сбор сведений об обучающихся с ТНР на основании диагности</w:t>
      </w:r>
      <w:r>
        <w:t xml:space="preserve">ческой информации от  специалистов различного профиля;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выявление симптоматики речевого нарушения и уровня речевого развития обучающихся с ТНР;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установление этиологии, механизма, структуры речевого дефекта у обучающихся с ТНР; </w:t>
      </w:r>
    </w:p>
    <w:p w:rsidR="00926F35" w:rsidRDefault="009D7018">
      <w:pPr>
        <w:numPr>
          <w:ilvl w:val="0"/>
          <w:numId w:val="59"/>
        </w:numPr>
        <w:ind w:right="33"/>
      </w:pPr>
      <w:r>
        <w:t>изучение социальной ситуаци</w:t>
      </w:r>
      <w:r>
        <w:t xml:space="preserve">и развития и условий семейного воспитания обучающихся с ТНР;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анализ, обобщение диагностических данных для определения цели, задач, содержания, методов коррекционной помощи обучающимся с ТНР;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осуществление мониторинга динамики развития обучающихся с ТНР, </w:t>
      </w:r>
      <w:r>
        <w:t xml:space="preserve">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мероприятий.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lastRenderedPageBreak/>
        <w:t xml:space="preserve">Коррекционно-развивающая работа </w:t>
      </w:r>
      <w:r>
        <w:t>включает</w:t>
      </w:r>
      <w:r>
        <w:rPr>
          <w:i/>
        </w:rPr>
        <w:t xml:space="preserve">: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системное и разностороннее развитие речи и коррекцию речевых расстройств (с учетом уровня речевого развития, механизма, структуры речевого дефекта у обучающихся с ТНР);  </w:t>
      </w:r>
    </w:p>
    <w:p w:rsidR="00926F35" w:rsidRDefault="009D7018">
      <w:pPr>
        <w:numPr>
          <w:ilvl w:val="0"/>
          <w:numId w:val="59"/>
        </w:numPr>
        <w:spacing w:after="186" w:line="259" w:lineRule="auto"/>
        <w:ind w:right="33"/>
      </w:pPr>
      <w:r>
        <w:t xml:space="preserve">совершенствование коммуникативной деятельности; </w:t>
      </w:r>
    </w:p>
    <w:p w:rsidR="00926F35" w:rsidRDefault="009D7018">
      <w:pPr>
        <w:numPr>
          <w:ilvl w:val="0"/>
          <w:numId w:val="59"/>
        </w:numPr>
        <w:ind w:right="33"/>
      </w:pPr>
      <w:r>
        <w:t>формирование и коррекцию общефункцио</w:t>
      </w:r>
      <w:r>
        <w:t xml:space="preserve">нальных и специфических механизмов речевой деятельности (по Е.Ф. Соботович);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развитие и коррекцию дефицитарных функций (сенсорных, моторных, психических) у обучающихся с ТНР; </w:t>
      </w:r>
    </w:p>
    <w:p w:rsidR="00926F35" w:rsidRDefault="009D7018">
      <w:pPr>
        <w:numPr>
          <w:ilvl w:val="0"/>
          <w:numId w:val="59"/>
        </w:numPr>
        <w:spacing w:after="185" w:line="259" w:lineRule="auto"/>
        <w:ind w:right="33"/>
      </w:pPr>
      <w:r>
        <w:t xml:space="preserve">развитие познавательной деятельности, высших психических функций </w:t>
      </w:r>
    </w:p>
    <w:p w:rsidR="00926F35" w:rsidRDefault="009D7018">
      <w:pPr>
        <w:spacing w:line="259" w:lineRule="auto"/>
        <w:ind w:left="-15" w:right="33" w:firstLine="0"/>
      </w:pPr>
      <w:r>
        <w:t>(что возможно</w:t>
      </w:r>
      <w:r>
        <w:t xml:space="preserve"> только лишь в процессе развития речи);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формирование или коррекцию нарушений развития личности, эмоционально - волевой сферы с целью максимальной социальной адаптации обучающегося с ТНР; </w:t>
      </w:r>
    </w:p>
    <w:p w:rsidR="00926F35" w:rsidRDefault="009D7018">
      <w:pPr>
        <w:numPr>
          <w:ilvl w:val="0"/>
          <w:numId w:val="59"/>
        </w:numPr>
        <w:ind w:right="33"/>
      </w:pPr>
      <w:r>
        <w:t>достижение уровня речевого развития, оптимального для обучающегося,</w:t>
      </w:r>
      <w:r>
        <w:t xml:space="preserve"> и обеспечивающего возможность использовать освоенные умения и навыки в разных видах учебной и внеучебной деятельности, различных коммуникативных ситуациях.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t>Консультативная работа</w:t>
      </w:r>
      <w:r>
        <w:t xml:space="preserve"> включает: </w:t>
      </w:r>
    </w:p>
    <w:p w:rsidR="00926F35" w:rsidRDefault="009D7018">
      <w:pPr>
        <w:numPr>
          <w:ilvl w:val="0"/>
          <w:numId w:val="59"/>
        </w:numPr>
        <w:ind w:right="33"/>
      </w:pPr>
      <w:r>
        <w:t>выработку совместных обоснованных рекомендаций по основным напра</w:t>
      </w:r>
      <w:r>
        <w:t xml:space="preserve">влениям работы с обучающимися с ТНР для всех участников </w:t>
      </w:r>
    </w:p>
    <w:p w:rsidR="00926F35" w:rsidRDefault="009D7018">
      <w:pPr>
        <w:spacing w:after="185" w:line="259" w:lineRule="auto"/>
        <w:ind w:left="-15" w:right="33" w:firstLine="0"/>
      </w:pPr>
      <w:r>
        <w:t xml:space="preserve">образовательного процесса;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консультирование специалистами педагогов по выбору дифференцированных индивидуально-ориентированных методов и приемов работы с обучающимися; </w:t>
      </w:r>
    </w:p>
    <w:p w:rsidR="00926F35" w:rsidRDefault="009D7018">
      <w:pPr>
        <w:numPr>
          <w:ilvl w:val="0"/>
          <w:numId w:val="59"/>
        </w:numPr>
        <w:ind w:right="33"/>
      </w:pPr>
      <w:r>
        <w:t xml:space="preserve">консультативную помощь семье </w:t>
      </w:r>
      <w:r>
        <w:t xml:space="preserve">в вопросах выбора стратегии воспитания и приемов коррекционно-развивающего обучения учащегося с ТНР. </w:t>
      </w:r>
    </w:p>
    <w:p w:rsidR="00926F35" w:rsidRDefault="009D7018">
      <w:pPr>
        <w:spacing w:after="186" w:line="259" w:lineRule="auto"/>
        <w:ind w:left="703" w:hanging="10"/>
        <w:jc w:val="left"/>
      </w:pPr>
      <w:r>
        <w:rPr>
          <w:i/>
        </w:rPr>
        <w:lastRenderedPageBreak/>
        <w:t>Информационно-просветительская работа</w:t>
      </w:r>
      <w:r>
        <w:t xml:space="preserve"> предусматривает: </w:t>
      </w:r>
    </w:p>
    <w:p w:rsidR="00926F35" w:rsidRDefault="009D7018">
      <w:pPr>
        <w:numPr>
          <w:ilvl w:val="0"/>
          <w:numId w:val="59"/>
        </w:numPr>
        <w:ind w:right="33"/>
      </w:pPr>
      <w:r>
        <w:t>различные формы просветительской  деятельности (консультации, собрания, лекции, беседы, использова</w:t>
      </w:r>
      <w:r>
        <w:t xml:space="preserve">ние информационных средств), направленные на разъяснение  участникам образовательного процесса и обучающимся, их родителям (законным представителям), вопросов, связанных с особенностями образовательного процесса и сопровождения обучающихся с ТНР; </w:t>
      </w:r>
    </w:p>
    <w:p w:rsidR="00926F35" w:rsidRDefault="009D7018">
      <w:pPr>
        <w:numPr>
          <w:ilvl w:val="0"/>
          <w:numId w:val="59"/>
        </w:numPr>
        <w:ind w:right="33"/>
      </w:pPr>
      <w:r>
        <w:t>проведен</w:t>
      </w:r>
      <w:r>
        <w:t xml:space="preserve">ие тематического обсуждения индивидуально-типологических особенностей обучающегося с ТНР с участниками образовательного процесса, родителями (законными представителями) обучающегося. </w:t>
      </w:r>
    </w:p>
    <w:p w:rsidR="00926F35" w:rsidRDefault="009D7018">
      <w:pPr>
        <w:ind w:left="-15" w:right="296"/>
      </w:pPr>
      <w:r>
        <w:t>Программа коррекционной работы предусматривает вариативные формы специального сопровождения обучающихся с ТНР. Варьироваться могут степень участия специалистов сопровождения, а также организационные формы работы, что способствует реализации и развитию боль</w:t>
      </w:r>
      <w:r>
        <w:t xml:space="preserve">ших потенциальных возможностей обучающихся с ТНР и удовлетворению их особых образовательных потребностей. </w:t>
      </w:r>
    </w:p>
    <w:p w:rsidR="00926F35" w:rsidRDefault="009D7018">
      <w:pPr>
        <w:ind w:left="-15" w:right="287"/>
      </w:pPr>
      <w:r>
        <w:t>Коррекционная работа осуществляется в ходе всего учебновоспитательного процесса, при изучении предметов учебного плана, коррекционных курсов и на инд</w:t>
      </w:r>
      <w:r>
        <w:t xml:space="preserve">ивидуальных и подгрупповых логопедических занятиях. Соотношение индивидуальных и подгрупповых логопедических занятий определяется целью, задачами, этапом коррекционно-логопедического воздействия. </w:t>
      </w:r>
    </w:p>
    <w:p w:rsidR="00926F35" w:rsidRDefault="009D7018">
      <w:pPr>
        <w:spacing w:after="112" w:line="271" w:lineRule="auto"/>
        <w:ind w:left="718" w:hanging="10"/>
      </w:pPr>
      <w:r>
        <w:rPr>
          <w:b/>
        </w:rPr>
        <w:t xml:space="preserve">Механизмы реализации программы коррекционной работы </w:t>
      </w:r>
    </w:p>
    <w:p w:rsidR="00926F35" w:rsidRDefault="009D7018">
      <w:pPr>
        <w:ind w:left="-15" w:right="291"/>
      </w:pPr>
      <w:r>
        <w:t>Основн</w:t>
      </w:r>
      <w:r>
        <w:t xml:space="preserve">ыми механизмами реализации программы коррекционной работы являются оптимально выстроенное взаимодействие специалистов образовательной организации, обеспечивающее комплексное, системное сопровождение образовательного процесса, и социальное партнерство, </w:t>
      </w:r>
      <w:r>
        <w:lastRenderedPageBreak/>
        <w:t>пред</w:t>
      </w:r>
      <w:r>
        <w:t xml:space="preserve">полагающее профессиональное взаимодействие образовательной организации с внешними ресурсами (организациями различных ведомств, другими институтами общества). </w:t>
      </w:r>
    </w:p>
    <w:p w:rsidR="00926F35" w:rsidRDefault="009D7018">
      <w:pPr>
        <w:ind w:left="-15" w:right="33"/>
      </w:pPr>
      <w:r>
        <w:t xml:space="preserve">Взаимодействие специалистов образовательной организации предусматривает: </w:t>
      </w:r>
    </w:p>
    <w:p w:rsidR="00926F35" w:rsidRDefault="009D7018">
      <w:pPr>
        <w:numPr>
          <w:ilvl w:val="0"/>
          <w:numId w:val="60"/>
        </w:numPr>
        <w:ind w:right="295"/>
      </w:pPr>
      <w:r>
        <w:t>многоаспектный анализ л</w:t>
      </w:r>
      <w:r>
        <w:t xml:space="preserve">ичностного, познавательного, речевого развития обучающего с ТНР; </w:t>
      </w:r>
    </w:p>
    <w:p w:rsidR="00926F35" w:rsidRDefault="009D7018">
      <w:pPr>
        <w:numPr>
          <w:ilvl w:val="0"/>
          <w:numId w:val="60"/>
        </w:numPr>
        <w:ind w:right="295"/>
      </w:pPr>
      <w:r>
        <w:t>комплексный подход к диагностике, определению и решению проблем обучающегося с ТНР, к предоставлению ему квалифицированной помощи с учетом уровня речевого развития, механизма речевой патолог</w:t>
      </w:r>
      <w:r>
        <w:t xml:space="preserve">ии, структуры речевого дефекта; </w:t>
      </w:r>
    </w:p>
    <w:p w:rsidR="00926F35" w:rsidRDefault="009D7018">
      <w:pPr>
        <w:numPr>
          <w:ilvl w:val="0"/>
          <w:numId w:val="60"/>
        </w:numPr>
        <w:ind w:right="295"/>
      </w:pPr>
      <w:r>
        <w:t xml:space="preserve">разработку индивидуальных образовательных маршрутов обучающихся с ТНР. </w:t>
      </w:r>
    </w:p>
    <w:p w:rsidR="00926F35" w:rsidRDefault="009D7018">
      <w:pPr>
        <w:spacing w:line="259" w:lineRule="auto"/>
        <w:ind w:left="708" w:right="33" w:firstLine="0"/>
      </w:pPr>
      <w:r>
        <w:t xml:space="preserve">Социальное партнерство предусматривает: </w:t>
      </w:r>
    </w:p>
    <w:p w:rsidR="00926F35" w:rsidRDefault="009D7018">
      <w:pPr>
        <w:numPr>
          <w:ilvl w:val="0"/>
          <w:numId w:val="60"/>
        </w:numPr>
        <w:ind w:right="295"/>
      </w:pPr>
      <w:r>
        <w:t>сотрудничество с образовательными организациями и другими ведомствами по вопросам преемственности обучения, ра</w:t>
      </w:r>
      <w:r>
        <w:t xml:space="preserve">звития, социализации, здоровьесбережения обучающихся с ТНР; - сотрудничество со средствами массовой информации; - сотрудничество с родительской общественностью. </w:t>
      </w:r>
    </w:p>
    <w:p w:rsidR="00926F35" w:rsidRDefault="009D7018">
      <w:pPr>
        <w:ind w:left="-15" w:right="290"/>
      </w:pPr>
      <w:r>
        <w:t>Результаты освоения программы коррекционной работы определяются уровнем речевого развития (I у</w:t>
      </w:r>
      <w:r>
        <w:t>ровень; II уровень; III уровень по Р.Е. Левиной), механизмом и видом речевой патологии (анартрия, дизартрия, алалия, афазия, ринолалия, заикание, дисграфия, дислексия), структурой речевого дефекта обучающихся с ТНР (в соответствии с ФГОС обучающихся с ОВЗ)</w:t>
      </w:r>
      <w:r>
        <w:t xml:space="preserve">. </w:t>
      </w:r>
    </w:p>
    <w:p w:rsidR="00926F35" w:rsidRDefault="009D7018">
      <w:pPr>
        <w:ind w:left="-15" w:right="289"/>
      </w:pPr>
      <w:r>
        <w:t xml:space="preserve">Общими ориентирами в достижении результатов программы коррекционной работы являются: сформированность общефункциональных механизмов речи; сформированность фонетического компонента языковой способности в соответствии с онтогенетическими закономерностями </w:t>
      </w:r>
      <w:r>
        <w:t xml:space="preserve">его становления; совершенствование лексического, морфологического (включая </w:t>
      </w:r>
      <w:r>
        <w:lastRenderedPageBreak/>
        <w:t>словообразовательный), синтаксического, семантического компонентов языковой способности; овладение арсеналом языковых единиц различных уровней, усвоение правил их использования в ре</w:t>
      </w:r>
      <w:r>
        <w:t>чевой деятельности; сформированность интереса к языковым явлениям; совершенствование «чувства языка» как механизма контроля языковой правильности, функционирующим на базе языкового сознания, которое обеспечивает овладение практикой речевого общения; сформи</w:t>
      </w:r>
      <w:r>
        <w:t>рованность предпосылок метаязыковой деятельности, обеспечивающих выбор определенных языковых единиц и построение их по определенным правилам; сформированность коммуникативных навыков; сформированность психофизиологического, психологического и языкового уро</w:t>
      </w:r>
      <w:r>
        <w:t>вней, обеспечивающих овладение чтением и письмом; владение письменной формой коммуникации (техническими и смысловыми компонентами чтения и письма); совершенствование текстовой деятельности как результата речемыслительной деятельности, где язык, речь, мысли</w:t>
      </w:r>
      <w:r>
        <w:t xml:space="preserve">тельные процессы взаимодействуют между собой и образуют единое целое. </w:t>
      </w:r>
    </w:p>
    <w:p w:rsidR="00926F35" w:rsidRDefault="009D7018">
      <w:pPr>
        <w:spacing w:after="189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3"/>
        <w:ind w:left="362" w:right="651"/>
      </w:pPr>
      <w:r>
        <w:t xml:space="preserve">3.2.6. Программа внеурочной деятельности </w:t>
      </w:r>
    </w:p>
    <w:p w:rsidR="00926F35" w:rsidRDefault="009D7018">
      <w:pPr>
        <w:ind w:left="-15" w:right="287"/>
      </w:pPr>
      <w:r>
        <w:t>Внеурочная деятельность организуется по направлениям развития личности (спортивно-оздоровительное, духовно-</w:t>
      </w:r>
      <w:r>
        <w:t>нравственное, социальное, общеинтеллектуальное, общекультурное) в таких формах как экскурсии, кружки, «веселые старты», олимпиады, соревнования, походы, проекты, секции, круглые столы, конференции, диспуты, школьные научные общества, общественно полезные п</w:t>
      </w:r>
      <w:r>
        <w:t xml:space="preserve">рактики на добровольной основе и т.д. </w:t>
      </w:r>
    </w:p>
    <w:p w:rsidR="00926F35" w:rsidRDefault="009D7018">
      <w:pPr>
        <w:ind w:left="-15" w:right="288"/>
      </w:pPr>
      <w:r>
        <w:t>Внеурочная деятельность способствует социальной интеграции обучающихся путем организации и проведения мероприятий, в которых предусмотрена совместная деятельность разных обучающихся (с ТНР и без таковых), различных ор</w:t>
      </w:r>
      <w:r>
        <w:t xml:space="preserve">ганизаций. Виды совместной внеурочной деятельности </w:t>
      </w:r>
      <w:r>
        <w:lastRenderedPageBreak/>
        <w:t xml:space="preserve">подбираются с учетом  возможностей и интересов как обучающихся с ТНР, так и их сверстников, не имеющих нарушений речи.  </w:t>
      </w:r>
    </w:p>
    <w:p w:rsidR="00926F35" w:rsidRDefault="009D7018">
      <w:pPr>
        <w:ind w:left="-15" w:right="291"/>
      </w:pPr>
      <w:r>
        <w:t>При организации внеурочной деятельности обучающихся используются возможности сетевог</w:t>
      </w:r>
      <w:r>
        <w:t>о взаимодействия (например, с участием организаций дополнительного образования, организаций культуры и спорта). В период каникул для продолжения внеурочной деятельности используются возможности организации отдыха обучающихся и их оздоровления, тематических</w:t>
      </w:r>
      <w:r>
        <w:t xml:space="preserve"> лагерных смен, летних школ, создаваемых на базе общеобразовательных организаций и организаций дополнительного образования. </w:t>
      </w:r>
    </w:p>
    <w:p w:rsidR="00926F35" w:rsidRDefault="009D7018">
      <w:pPr>
        <w:ind w:left="-15" w:right="294"/>
      </w:pPr>
      <w:r>
        <w:t>Внеурочная деятельность  организуется в образовательной организации во внеурочное время для удовлетворения потребностей обучающихся</w:t>
      </w:r>
      <w:r>
        <w:t xml:space="preserve"> в содержательном досуге, их участия в самоуправлении и общественно полезной деятельности. </w:t>
      </w:r>
    </w:p>
    <w:p w:rsidR="00926F35" w:rsidRDefault="009D7018">
      <w:pPr>
        <w:ind w:left="-15" w:right="33"/>
      </w:pPr>
      <w:r>
        <w:t>Внеурочная деятельность призвана объединить в единый процесс воспитание, образование, развитие и здоровьесбережение, а также обеспечить структурную и содержательную</w:t>
      </w:r>
      <w:r>
        <w:t xml:space="preserve"> преемственность учебных предметов, должна отражать специфику целей и задач образовательной организации, служить созданию гибкой системы для реализации индивидуальных творческих интересов личности.  Кроме того, внеурочная деятельность решает еще одну важну</w:t>
      </w:r>
      <w:r>
        <w:t xml:space="preserve">ю задачу - расширить культурное пространство образовательной организации. В этой сфере знакомство обучающихся с ценностями культуры происходит с учетом его личных интересов и микросоциума. </w:t>
      </w:r>
    </w:p>
    <w:p w:rsidR="00926F35" w:rsidRDefault="009D7018">
      <w:pPr>
        <w:ind w:left="-15" w:right="293"/>
      </w:pPr>
      <w:r>
        <w:t>Программа внеурочной деятельности направлена на удовлетворение пот</w:t>
      </w:r>
      <w:r>
        <w:t xml:space="preserve">ребностей обучающихся, общества и государства, региональной системы общего начального образования. </w:t>
      </w:r>
    </w:p>
    <w:p w:rsidR="00926F35" w:rsidRDefault="009D7018">
      <w:pPr>
        <w:ind w:left="-15" w:right="33"/>
      </w:pPr>
      <w:r>
        <w:t>Целью программы является</w:t>
      </w:r>
      <w:r>
        <w:rPr>
          <w:b/>
        </w:rPr>
        <w:t xml:space="preserve"> </w:t>
      </w:r>
      <w:r>
        <w:t xml:space="preserve">создание условий для проявления у обучающихся своих интересов на основе свободного выбора. </w:t>
      </w:r>
    </w:p>
    <w:p w:rsidR="00926F35" w:rsidRDefault="009D7018">
      <w:pPr>
        <w:spacing w:after="193" w:line="259" w:lineRule="auto"/>
        <w:ind w:left="708" w:right="33" w:firstLine="0"/>
      </w:pPr>
      <w:r>
        <w:rPr>
          <w:b/>
        </w:rPr>
        <w:lastRenderedPageBreak/>
        <w:t>Задачи</w:t>
      </w:r>
      <w:r>
        <w:t xml:space="preserve"> программы: </w:t>
      </w:r>
    </w:p>
    <w:p w:rsidR="00926F35" w:rsidRDefault="009D7018">
      <w:pPr>
        <w:numPr>
          <w:ilvl w:val="0"/>
          <w:numId w:val="61"/>
        </w:numPr>
        <w:ind w:right="33"/>
      </w:pPr>
      <w:r>
        <w:t>выявление интересов,</w:t>
      </w:r>
      <w:r>
        <w:t xml:space="preserve"> склонностей, способностей, возможностей обучающихся; </w:t>
      </w:r>
    </w:p>
    <w:p w:rsidR="00926F35" w:rsidRDefault="009D7018">
      <w:pPr>
        <w:numPr>
          <w:ilvl w:val="0"/>
          <w:numId w:val="61"/>
        </w:numPr>
        <w:ind w:right="33"/>
      </w:pPr>
      <w:r>
        <w:t xml:space="preserve">педагогическое сопровождение индивидуального развития обучающихся; </w:t>
      </w:r>
    </w:p>
    <w:p w:rsidR="00926F35" w:rsidRDefault="009D7018">
      <w:pPr>
        <w:numPr>
          <w:ilvl w:val="0"/>
          <w:numId w:val="61"/>
        </w:numPr>
        <w:ind w:right="33"/>
      </w:pPr>
      <w:r>
        <w:t xml:space="preserve">организация среды для реализации приобретенных знаний, умений, навыков; </w:t>
      </w:r>
    </w:p>
    <w:p w:rsidR="00926F35" w:rsidRDefault="009D7018">
      <w:pPr>
        <w:numPr>
          <w:ilvl w:val="0"/>
          <w:numId w:val="61"/>
        </w:numPr>
        <w:spacing w:after="184" w:line="259" w:lineRule="auto"/>
        <w:ind w:right="33"/>
      </w:pPr>
      <w:r>
        <w:t xml:space="preserve">развитие опыта творческой деятельности; </w:t>
      </w:r>
    </w:p>
    <w:p w:rsidR="00926F35" w:rsidRDefault="009D7018">
      <w:pPr>
        <w:numPr>
          <w:ilvl w:val="0"/>
          <w:numId w:val="61"/>
        </w:numPr>
        <w:ind w:right="33"/>
      </w:pPr>
      <w:r>
        <w:t>развитие опыта нефо</w:t>
      </w:r>
      <w:r>
        <w:t xml:space="preserve">рмального общения; - расширение рамок общения с социумом. </w:t>
      </w:r>
    </w:p>
    <w:p w:rsidR="00926F35" w:rsidRDefault="009D7018">
      <w:pPr>
        <w:ind w:left="-15" w:right="292"/>
      </w:pPr>
      <w:r>
        <w:t xml:space="preserve">В образовательной организации формируется модель внеурочной деятельности, обеспечивающая возможность обучающимся с ТНР проявить себя, творчески раскрыться в области различных видов деятельности. </w:t>
      </w:r>
    </w:p>
    <w:p w:rsidR="00926F35" w:rsidRDefault="009D7018">
      <w:pPr>
        <w:ind w:left="-15" w:right="33"/>
      </w:pPr>
      <w:r>
        <w:t>П</w:t>
      </w:r>
      <w:r>
        <w:t xml:space="preserve">рограммой внеурочной деятельности определяются задачи работы по всем направлениям развития личности обучающихся с ТНР: </w:t>
      </w:r>
    </w:p>
    <w:p w:rsidR="00926F35" w:rsidRDefault="009D7018">
      <w:pPr>
        <w:numPr>
          <w:ilvl w:val="0"/>
          <w:numId w:val="61"/>
        </w:numPr>
        <w:ind w:right="33"/>
      </w:pPr>
      <w:r>
        <w:t xml:space="preserve">духовно-нравственное - приобщение к базовым общечеловеческим ценностям, ценностям семьи; </w:t>
      </w:r>
    </w:p>
    <w:p w:rsidR="00926F35" w:rsidRDefault="009D7018">
      <w:pPr>
        <w:numPr>
          <w:ilvl w:val="0"/>
          <w:numId w:val="61"/>
        </w:numPr>
        <w:ind w:right="33"/>
      </w:pPr>
      <w:r>
        <w:t xml:space="preserve">общеинтеллектуальное - </w:t>
      </w:r>
      <w:r>
        <w:t xml:space="preserve">обогащение запаса обучающихся научными понятиями, формирование мировоззрения, умений самостоятельно добывать новые знания, работать с информацией, делать выводы и умозаключения; </w:t>
      </w:r>
    </w:p>
    <w:p w:rsidR="00926F35" w:rsidRDefault="009D7018">
      <w:pPr>
        <w:numPr>
          <w:ilvl w:val="0"/>
          <w:numId w:val="61"/>
        </w:numPr>
        <w:ind w:right="33"/>
      </w:pPr>
      <w:r>
        <w:t>общекультурное  - развитие творческих возможностей обучающихся с учетом  возр</w:t>
      </w:r>
      <w:r>
        <w:t xml:space="preserve">астных и внутренних психологических наклонностей, формирование эстетического вкуса; </w:t>
      </w:r>
    </w:p>
    <w:p w:rsidR="00926F35" w:rsidRDefault="009D7018">
      <w:pPr>
        <w:numPr>
          <w:ilvl w:val="0"/>
          <w:numId w:val="61"/>
        </w:numPr>
        <w:ind w:right="33"/>
      </w:pPr>
      <w:r>
        <w:t xml:space="preserve">спортивно-оздоровительное - организация оздоровительной и познавательной деятельности, направленной на развитие физических сил и здоровья, выработку гигиенических навыков </w:t>
      </w:r>
      <w:r>
        <w:t xml:space="preserve">и здорового образа жизни; </w:t>
      </w:r>
    </w:p>
    <w:p w:rsidR="00926F35" w:rsidRDefault="009D7018">
      <w:pPr>
        <w:numPr>
          <w:ilvl w:val="0"/>
          <w:numId w:val="61"/>
        </w:numPr>
        <w:ind w:right="33"/>
      </w:pPr>
      <w:r>
        <w:lastRenderedPageBreak/>
        <w:t xml:space="preserve">социальное - развитие положительного потенциала личности обучающихся в рамках деятельности общешкольного коллектива. </w:t>
      </w:r>
    </w:p>
    <w:p w:rsidR="00926F35" w:rsidRDefault="009D7018">
      <w:pPr>
        <w:ind w:left="-15" w:right="289"/>
      </w:pPr>
      <w:r>
        <w:t xml:space="preserve">Реализация программы внеурочной деятельности обеспечивает рост социальной активности обучающихся, их мотивации </w:t>
      </w:r>
      <w:r>
        <w:t xml:space="preserve">к активной познавательной деятельности, повышение коммуникативных и исследовательских компетентностей, креативных и организационных способностей, рефлексивных навыков, качественное изменение в личностном развитии; удовлетворенность обучающихся и родителей </w:t>
      </w:r>
      <w:r>
        <w:t xml:space="preserve">(законных представителей) жизнедеятельностью образовательной организации. </w:t>
      </w:r>
    </w:p>
    <w:p w:rsidR="00926F35" w:rsidRDefault="009D7018">
      <w:pPr>
        <w:spacing w:after="193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2"/>
        <w:ind w:left="362" w:right="642"/>
      </w:pPr>
      <w:r>
        <w:t xml:space="preserve">3.3. Организационный раздел </w:t>
      </w:r>
    </w:p>
    <w:p w:rsidR="00926F35" w:rsidRDefault="009D7018">
      <w:pPr>
        <w:pStyle w:val="3"/>
        <w:ind w:left="362" w:right="642"/>
      </w:pPr>
      <w:r>
        <w:t xml:space="preserve">3.3.1. Учебный план </w:t>
      </w:r>
    </w:p>
    <w:p w:rsidR="00926F35" w:rsidRDefault="009D7018">
      <w:pPr>
        <w:ind w:left="-15" w:right="288" w:firstLine="698"/>
      </w:pPr>
      <w:r>
        <w:rPr>
          <w:color w:val="00000A"/>
        </w:rPr>
        <w:t>Учебный план начального общего образования обучающихся с ТНР (далее – учебный план) является нормативным документом, определяющим</w:t>
      </w:r>
      <w:r>
        <w:rPr>
          <w:color w:val="00000A"/>
        </w:rPr>
        <w:t xml:space="preserve"> структуру и содержание учебно-воспитательного процесса, реализует обязательную и доступную нагрузку в рамках недельного количества часов в каждом классе. </w:t>
      </w:r>
    </w:p>
    <w:p w:rsidR="00926F35" w:rsidRDefault="009D7018">
      <w:pPr>
        <w:ind w:left="-15" w:right="293" w:firstLine="698"/>
      </w:pPr>
      <w:r>
        <w:rPr>
          <w:color w:val="00000A"/>
        </w:rPr>
        <w:t>Учебный план должен соответствовать действующему законодательству Российской Федерации в области обр</w:t>
      </w:r>
      <w:r>
        <w:rPr>
          <w:color w:val="00000A"/>
        </w:rPr>
        <w:t xml:space="preserve">азования, обеспечивать введение в действие и реализацию требований ФГОС начального общего образования обучающихся с ОВЗ и выполнение гигиенических требований к режиму образовательного процесса, установленных действующим СанПиНом. </w:t>
      </w:r>
    </w:p>
    <w:p w:rsidR="00926F35" w:rsidRDefault="009D7018">
      <w:pPr>
        <w:ind w:left="-15" w:right="288" w:firstLine="698"/>
      </w:pPr>
      <w:r>
        <w:rPr>
          <w:color w:val="00000A"/>
        </w:rPr>
        <w:t xml:space="preserve">Учебным планом определѐн </w:t>
      </w:r>
      <w:r>
        <w:rPr>
          <w:color w:val="00000A"/>
        </w:rPr>
        <w:t xml:space="preserve">перечень предметной, коррекционноразвивающей областей и внеурочной деятельности, объѐм учебного времени, максимальный объѐм учебной нагрузки обучающихся по ступеням начального общего образования. </w:t>
      </w:r>
    </w:p>
    <w:p w:rsidR="00926F35" w:rsidRDefault="009D7018">
      <w:pPr>
        <w:ind w:left="-15" w:right="291" w:firstLine="698"/>
      </w:pPr>
      <w:r>
        <w:rPr>
          <w:color w:val="00000A"/>
        </w:rPr>
        <w:lastRenderedPageBreak/>
        <w:t>Структура учебного плана образовательной организации предст</w:t>
      </w:r>
      <w:r>
        <w:rPr>
          <w:color w:val="00000A"/>
        </w:rPr>
        <w:t xml:space="preserve">авляет собой единство обязательной и вариативной частей и приложения «Внеурочная деятельность».  </w:t>
      </w:r>
    </w:p>
    <w:p w:rsidR="00926F35" w:rsidRDefault="009D7018">
      <w:pPr>
        <w:ind w:left="-15" w:right="294" w:firstLine="698"/>
      </w:pPr>
      <w:r>
        <w:rPr>
          <w:color w:val="00000A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 обучающ</w:t>
      </w:r>
      <w:r>
        <w:rPr>
          <w:color w:val="00000A"/>
        </w:rPr>
        <w:t xml:space="preserve">ихся с ТНР: </w:t>
      </w:r>
    </w:p>
    <w:p w:rsidR="00926F35" w:rsidRDefault="009D7018">
      <w:pPr>
        <w:numPr>
          <w:ilvl w:val="0"/>
          <w:numId w:val="62"/>
        </w:numPr>
        <w:ind w:right="107" w:firstLine="698"/>
      </w:pPr>
      <w:r>
        <w:rPr>
          <w:color w:val="00000A"/>
        </w:rPr>
        <w:t xml:space="preserve">формирование гражданской идентичности обучающихся, приобщение их к общекультурным, национальным и этнокультурным ценностям; </w:t>
      </w:r>
    </w:p>
    <w:p w:rsidR="00926F35" w:rsidRDefault="009D7018">
      <w:pPr>
        <w:numPr>
          <w:ilvl w:val="0"/>
          <w:numId w:val="62"/>
        </w:numPr>
        <w:ind w:right="107" w:firstLine="698"/>
      </w:pPr>
      <w:r>
        <w:rPr>
          <w:color w:val="00000A"/>
        </w:rPr>
        <w:t xml:space="preserve">готовность обучающихся к продолжению образования на последующих </w:t>
      </w:r>
      <w:r>
        <w:rPr>
          <w:color w:val="00000A"/>
        </w:rPr>
        <w:t xml:space="preserve">ступенях основного общего образования, их приобщение к информационным технологиям; </w:t>
      </w:r>
    </w:p>
    <w:p w:rsidR="00926F35" w:rsidRDefault="009D7018">
      <w:pPr>
        <w:numPr>
          <w:ilvl w:val="0"/>
          <w:numId w:val="62"/>
        </w:numPr>
        <w:ind w:right="107" w:firstLine="698"/>
      </w:pPr>
      <w:r>
        <w:rPr>
          <w:color w:val="00000A"/>
        </w:rPr>
        <w:t xml:space="preserve">формирование здорового образа жизни, элементарных правил поведения в экстремальных ситуациях; </w:t>
      </w:r>
    </w:p>
    <w:p w:rsidR="00926F35" w:rsidRDefault="009D7018">
      <w:pPr>
        <w:numPr>
          <w:ilvl w:val="0"/>
          <w:numId w:val="62"/>
        </w:numPr>
        <w:ind w:right="107" w:firstLine="698"/>
      </w:pPr>
      <w:r>
        <w:rPr>
          <w:color w:val="00000A"/>
        </w:rPr>
        <w:t xml:space="preserve">личностное </w:t>
      </w:r>
      <w:r>
        <w:rPr>
          <w:color w:val="00000A"/>
        </w:rPr>
        <w:tab/>
        <w:t xml:space="preserve">развитие </w:t>
      </w:r>
      <w:r>
        <w:rPr>
          <w:color w:val="00000A"/>
        </w:rPr>
        <w:tab/>
        <w:t xml:space="preserve">обучающегося </w:t>
      </w:r>
      <w:r>
        <w:rPr>
          <w:color w:val="00000A"/>
        </w:rPr>
        <w:tab/>
        <w:t xml:space="preserve">в </w:t>
      </w:r>
      <w:r>
        <w:rPr>
          <w:color w:val="00000A"/>
        </w:rPr>
        <w:tab/>
        <w:t xml:space="preserve">соответствии </w:t>
      </w:r>
      <w:r>
        <w:rPr>
          <w:color w:val="00000A"/>
        </w:rPr>
        <w:tab/>
        <w:t xml:space="preserve">с </w:t>
      </w:r>
      <w:r>
        <w:rPr>
          <w:color w:val="00000A"/>
        </w:rPr>
        <w:tab/>
        <w:t>его индивидуальностью</w:t>
      </w:r>
      <w:r>
        <w:rPr>
          <w:color w:val="00000A"/>
        </w:rPr>
        <w:t xml:space="preserve">; </w:t>
      </w:r>
    </w:p>
    <w:p w:rsidR="00926F35" w:rsidRDefault="009D7018">
      <w:pPr>
        <w:numPr>
          <w:ilvl w:val="0"/>
          <w:numId w:val="62"/>
        </w:numPr>
        <w:spacing w:after="187" w:line="259" w:lineRule="auto"/>
        <w:ind w:right="107" w:firstLine="698"/>
      </w:pPr>
      <w:r>
        <w:rPr>
          <w:color w:val="00000A"/>
        </w:rPr>
        <w:t xml:space="preserve">коррекция/профилактика речеязыковых расстройств; </w:t>
      </w:r>
    </w:p>
    <w:p w:rsidR="00926F35" w:rsidRDefault="009D7018">
      <w:pPr>
        <w:numPr>
          <w:ilvl w:val="0"/>
          <w:numId w:val="62"/>
        </w:numPr>
        <w:spacing w:after="193" w:line="259" w:lineRule="auto"/>
        <w:ind w:right="107" w:firstLine="698"/>
      </w:pPr>
      <w:r>
        <w:rPr>
          <w:color w:val="00000A"/>
        </w:rPr>
        <w:t xml:space="preserve">формирование коммуникативной компетентности обучающихся с ТНР. </w:t>
      </w:r>
    </w:p>
    <w:p w:rsidR="00926F35" w:rsidRDefault="009D7018">
      <w:pPr>
        <w:ind w:left="-15" w:right="288" w:firstLine="698"/>
      </w:pPr>
      <w:r>
        <w:rPr>
          <w:color w:val="00000A"/>
        </w:rPr>
        <w:t>Обязательная часть учебного плана включает предметные области, которые должны быть реализованы во всех имеющих государственную аккредитацию</w:t>
      </w:r>
      <w:r>
        <w:rPr>
          <w:color w:val="00000A"/>
        </w:rPr>
        <w:t xml:space="preserve"> образовательных организациях, реализующих адаптированную основную общеобразовательную программу начального общего образования, содержит перечень учебных предметов, предусмотренных действующим ФГОС НОО и учебное время, отводимое на их изучение по классам (</w:t>
      </w:r>
      <w:r>
        <w:rPr>
          <w:color w:val="00000A"/>
        </w:rPr>
        <w:t xml:space="preserve">годам) обучения. </w:t>
      </w:r>
    </w:p>
    <w:p w:rsidR="00926F35" w:rsidRDefault="009D7018">
      <w:pPr>
        <w:ind w:left="-15" w:right="293" w:firstLine="698"/>
      </w:pPr>
      <w:r>
        <w:rPr>
          <w:color w:val="00000A"/>
        </w:rPr>
        <w:t xml:space="preserve">Учитывая возможное негативное влияние языковой интерференции для обучающихся с ТНР на I отделении обязательной частью учебного плана не </w:t>
      </w:r>
      <w:r>
        <w:rPr>
          <w:color w:val="00000A"/>
        </w:rPr>
        <w:lastRenderedPageBreak/>
        <w:t>предусматриваются часы на изучение учебного предмета «Иностранный язык». Обучение иностранному языку в</w:t>
      </w:r>
      <w:r>
        <w:rPr>
          <w:color w:val="00000A"/>
        </w:rPr>
        <w:t>озможно на факультативных занятиях с обучающимися, речевые и психические возможности которых позволяют овладеть основами данного предмета. Изучение иностранного языка должно обеспечить подготовку обучающихся для продолжения образования на следующей ступени</w:t>
      </w:r>
      <w:r>
        <w:rPr>
          <w:color w:val="00000A"/>
        </w:rPr>
        <w:t>, развитие учебных и специальных умений, а также приобретение социокультурной осведомленности в процессе формирования коммуникативных умений в основных видах речевой деятельности. Для изучения иностранного языка возможно использовать и часы внеурочной деят</w:t>
      </w:r>
      <w:r>
        <w:rPr>
          <w:color w:val="00000A"/>
        </w:rPr>
        <w:t xml:space="preserve">ельности. </w:t>
      </w:r>
    </w:p>
    <w:p w:rsidR="00926F35" w:rsidRDefault="009D7018">
      <w:pPr>
        <w:ind w:left="-15" w:right="294"/>
      </w:pPr>
      <w:r>
        <w:t xml:space="preserve">Вариативная часть учебного плана формируется участниками образовательных отношений и включает часы, отводимые на внеурочную деятельность и коррекционно-развивающую область.  </w:t>
      </w:r>
    </w:p>
    <w:p w:rsidR="00926F35" w:rsidRDefault="009D7018">
      <w:pPr>
        <w:ind w:left="-15" w:right="289" w:firstLine="698"/>
      </w:pPr>
      <w:r>
        <w:t>Внеурочная деятельность организуется по направлениям развития личности</w:t>
      </w:r>
      <w:r>
        <w:t xml:space="preserve"> (спортивно-оздоровительное, духовно-нравственное, социальное, общеинтеллектуальное, общекультурное).</w:t>
      </w:r>
      <w:r>
        <w:rPr>
          <w:color w:val="00000A"/>
        </w:rPr>
        <w:t xml:space="preserve"> 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</w:t>
      </w:r>
      <w:r>
        <w:rPr>
          <w:color w:val="00000A"/>
        </w:rPr>
        <w:t xml:space="preserve"> спектра занятий, направленных на их развитие.</w:t>
      </w:r>
      <w:r>
        <w:t xml:space="preserve">  </w:t>
      </w:r>
    </w:p>
    <w:p w:rsidR="00926F35" w:rsidRDefault="009D7018">
      <w:pPr>
        <w:ind w:left="-15" w:right="289" w:firstLine="698"/>
      </w:pPr>
      <w:r>
        <w:rPr>
          <w:color w:val="00000A"/>
        </w:rPr>
        <w:t>Коррекционно-развивающая область включает часы следующих коррекционных курсов: «Логопедическая ритмика», «Произношение», «Развитие речи». В структуру коррекционно-развивающей области включаются индивидуальны</w:t>
      </w:r>
      <w:r>
        <w:rPr>
          <w:color w:val="00000A"/>
        </w:rPr>
        <w:t>е и подгрупповые логопедические занятия по коррекции речевых нарушений, развитию речи, когнитивных, коммуникативных и творческих способностей обучающихся. Индивидуальные логопедические занятия проводятся с одним обучающимся в течение 20 минут. Частота посе</w:t>
      </w:r>
      <w:r>
        <w:rPr>
          <w:color w:val="00000A"/>
        </w:rPr>
        <w:t xml:space="preserve">щений индивидуальных занятий обучающимися – не менее 2 раз в неделю. Подгрупповые логопедические занятия с 2–4 обучающимися </w:t>
      </w:r>
      <w:r>
        <w:rPr>
          <w:color w:val="00000A"/>
        </w:rPr>
        <w:lastRenderedPageBreak/>
        <w:t xml:space="preserve">составляют 20 – 25 минут. Частота посещений подгрупповых логопедических занятий – не менее 2 раз в неделю. </w:t>
      </w:r>
    </w:p>
    <w:p w:rsidR="00926F35" w:rsidRDefault="009D7018">
      <w:pPr>
        <w:ind w:left="-15" w:right="288"/>
      </w:pPr>
      <w:r>
        <w:t>Часы учебного плана обра</w:t>
      </w:r>
      <w:r>
        <w:t xml:space="preserve">зовательной организации в совокупности  не должны превышать величину недельной образовательной нагрузки. Количество учебных занятий за 4 (5) учебных года не может составлять менее 2904 часов и более 3345 часов (при наличии I дополнительного класса – более </w:t>
      </w:r>
      <w:r>
        <w:t xml:space="preserve">3732 часов). </w:t>
      </w:r>
    </w:p>
    <w:p w:rsidR="00926F35" w:rsidRDefault="009D7018">
      <w:pPr>
        <w:ind w:left="-15" w:right="298"/>
      </w:pPr>
      <w:r>
        <w:t xml:space="preserve">В целях обеспечения индивидуальных особых образовательных потребностей обучающихся с ТНР часть учебного плана, формируемая участниками образовательного процесса, предусматривает: </w:t>
      </w:r>
    </w:p>
    <w:p w:rsidR="00926F35" w:rsidRDefault="009D7018">
      <w:pPr>
        <w:numPr>
          <w:ilvl w:val="0"/>
          <w:numId w:val="63"/>
        </w:numPr>
        <w:ind w:right="33"/>
      </w:pPr>
      <w:r>
        <w:t>учебные занятия, обеспечивающие удовлетворение особых образова</w:t>
      </w:r>
      <w:r>
        <w:t xml:space="preserve">тельных потребностей обучающихся с ТНР и необходимую </w:t>
      </w:r>
    </w:p>
    <w:p w:rsidR="00926F35" w:rsidRDefault="009D7018">
      <w:pPr>
        <w:spacing w:after="187" w:line="259" w:lineRule="auto"/>
        <w:ind w:left="-15" w:right="33" w:firstLine="0"/>
      </w:pPr>
      <w:r>
        <w:t xml:space="preserve">коррекцию недостатков в речевом, психическом и/или физическом развитии;   </w:t>
      </w:r>
    </w:p>
    <w:p w:rsidR="00926F35" w:rsidRDefault="009D7018">
      <w:pPr>
        <w:numPr>
          <w:ilvl w:val="0"/>
          <w:numId w:val="63"/>
        </w:numPr>
        <w:ind w:right="33"/>
      </w:pPr>
      <w:r>
        <w:t xml:space="preserve">учебные занятия для углубленного изучения отдельных обязательных учебных предметов; </w:t>
      </w:r>
    </w:p>
    <w:p w:rsidR="00926F35" w:rsidRDefault="009D7018">
      <w:pPr>
        <w:numPr>
          <w:ilvl w:val="0"/>
          <w:numId w:val="63"/>
        </w:numPr>
        <w:ind w:right="33"/>
      </w:pPr>
      <w:r>
        <w:t xml:space="preserve">учебные занятия, обеспечивающие различные интересы обучающихся, в том числе этнокультурные. </w:t>
      </w:r>
    </w:p>
    <w:p w:rsidR="00926F35" w:rsidRDefault="009D7018">
      <w:pPr>
        <w:ind w:left="-15" w:right="290"/>
      </w:pPr>
      <w:r>
        <w:t xml:space="preserve">Время, отводимое на внеурочную деятельность (10 часов в неделю), составляет  до 1350 часов (при наличии I дополнительного класса – до 1680 часов). </w:t>
      </w:r>
    </w:p>
    <w:p w:rsidR="00926F35" w:rsidRDefault="009D7018">
      <w:pPr>
        <w:ind w:left="-15" w:right="290"/>
      </w:pPr>
      <w:r>
        <w:t>Часы, отводимые</w:t>
      </w:r>
      <w:r>
        <w:t xml:space="preserve"> на коррекционно-развивающую область, включаются в часы, отводимые на внеурочную деятельность (в объеме не менее 5 часов), и являются обязательными. </w:t>
      </w:r>
    </w:p>
    <w:p w:rsidR="00926F35" w:rsidRDefault="009D7018">
      <w:pPr>
        <w:ind w:left="-15" w:right="287" w:firstLine="698"/>
      </w:pPr>
      <w:r>
        <w:rPr>
          <w:color w:val="00000A"/>
        </w:rPr>
        <w:t>Чередование учебной и внеурочной деятельности в рамках реализации адаптированной основной общеобразователь</w:t>
      </w:r>
      <w:r>
        <w:rPr>
          <w:color w:val="00000A"/>
        </w:rPr>
        <w:t xml:space="preserve">ной программы НОО определяет образовательная организация. Время, отведенное на внеурочную деятельность, не учитывается при определении максимально допустимой недельной нагрузки обучающихся, и не должно допускать перегрузку  обучающихся в течение </w:t>
      </w:r>
      <w:r>
        <w:rPr>
          <w:color w:val="00000A"/>
        </w:rPr>
        <w:lastRenderedPageBreak/>
        <w:t>учебного д</w:t>
      </w:r>
      <w:r>
        <w:rPr>
          <w:color w:val="00000A"/>
        </w:rPr>
        <w:t xml:space="preserve">ня, но учитывается при определении объемов финансирования, направляемых на реализацию адаптированной основной общеобразовательной программы.  </w:t>
      </w:r>
    </w:p>
    <w:p w:rsidR="00926F35" w:rsidRDefault="009D7018">
      <w:pPr>
        <w:ind w:left="-15" w:right="293" w:firstLine="698"/>
      </w:pPr>
      <w:r>
        <w:rPr>
          <w:color w:val="00000A"/>
        </w:rPr>
        <w:t>Вся образовательная и воспитательная деятельность должна быть построена так, чтобы на всех уроках и внеклассных м</w:t>
      </w:r>
      <w:r>
        <w:rPr>
          <w:color w:val="00000A"/>
        </w:rPr>
        <w:t xml:space="preserve">ероприятиях осуществлялась работа по коррекции/профилактике нарушений и развитию речи обучающихся с ТНР, обеспечивающая тесную связь содержания образования с его развивающей направленностью. </w:t>
      </w:r>
    </w:p>
    <w:p w:rsidR="00926F35" w:rsidRDefault="009D7018">
      <w:pPr>
        <w:ind w:left="-15" w:right="291" w:firstLine="698"/>
      </w:pPr>
      <w:r>
        <w:rPr>
          <w:color w:val="00000A"/>
        </w:rPr>
        <w:t xml:space="preserve">Психолого-медико-педагогическое сопровождение обучающихся с ТНР </w:t>
      </w:r>
      <w:r>
        <w:rPr>
          <w:color w:val="00000A"/>
        </w:rPr>
        <w:t xml:space="preserve">в процессе освоения АООП НОО реализуется в урочное и внеурочное время и осуществляется следующими специалистами: педагогами, психологами, медицинскими работниками (врач-педиатр, медицинская сестра). </w:t>
      </w:r>
    </w:p>
    <w:p w:rsidR="00926F35" w:rsidRDefault="009D7018">
      <w:pPr>
        <w:ind w:left="-15" w:right="287" w:firstLine="698"/>
      </w:pPr>
      <w:r>
        <w:rPr>
          <w:color w:val="00000A"/>
        </w:rPr>
        <w:t>Учебные планы обеспечивают, в случаях предусмотренных за</w:t>
      </w:r>
      <w:r>
        <w:rPr>
          <w:color w:val="00000A"/>
        </w:rPr>
        <w:t>конодательством Российской Федерации в области образования, возможность обучения на государственных языках субъектов Российской Федерации, а так же возможность их изучения, и устанавливают количество занятий, отводимых на их изучение, по классам (годам) об</w:t>
      </w:r>
      <w:r>
        <w:rPr>
          <w:color w:val="00000A"/>
        </w:rPr>
        <w:t xml:space="preserve">учения. </w:t>
      </w:r>
    </w:p>
    <w:p w:rsidR="00926F35" w:rsidRDefault="009D7018">
      <w:pPr>
        <w:ind w:left="-15" w:right="296"/>
      </w:pPr>
      <w:r>
        <w:t xml:space="preserve">Адаптированная основная общеобразовательная программа начального общего образования обучающихся с ТНР может включать как один, так и несколько учебных планов. </w:t>
      </w:r>
    </w:p>
    <w:p w:rsidR="00926F35" w:rsidRDefault="009D7018">
      <w:pPr>
        <w:ind w:left="-15" w:right="289"/>
      </w:pPr>
      <w:r>
        <w:t>Адаптированной основной общеобразовательной программой начального общего образования об</w:t>
      </w:r>
      <w:r>
        <w:t>учающихся с ТНР предусматривается создание индивидуальных учебных планов</w:t>
      </w:r>
      <w:r>
        <w:rPr>
          <w:rFonts w:ascii="Calibri" w:eastAsia="Calibri" w:hAnsi="Calibri" w:cs="Calibri"/>
          <w:color w:val="00000A"/>
          <w:sz w:val="22"/>
        </w:rPr>
        <w:t xml:space="preserve"> </w:t>
      </w:r>
      <w:r>
        <w:t>с учетом особых образовательных потребностей групп или отдельных обучающихся с ТНР. Это целесообразно рекомендовать для обучающихся с I уровнем речевого развития (по Р.Е. Левиной), ха</w:t>
      </w:r>
      <w:r>
        <w:t xml:space="preserve">рактеризующихся «отсутствием общеупотребительной речи», имеющих выраженный дефицит сенсорного, языкового развития, ярко выраженные коммуникативные барьеры, нарушающие возможность </w:t>
      </w:r>
      <w:r>
        <w:lastRenderedPageBreak/>
        <w:t>установления речевого взаимодействия с окружающими. Основной целью формирован</w:t>
      </w:r>
      <w:r>
        <w:t>ия социальной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коммуникации. Индивидуальный учебный план разрабаты</w:t>
      </w:r>
      <w:r>
        <w:t>вается самостоятельно образовательной организацией на основе адаптированной основной общеобразовательной программы с учетом особенностей развития и возможностей групп или отдельных обучающихся с ТНР. Основанием для создания индивидуального учебного плана я</w:t>
      </w:r>
      <w:r>
        <w:t>вляется заключение консилиума на основе углубленного психолого-медико-педагогического обследования. В этом случае обучающийся может получить образование, уровень которого определяется его индивидуальными возможностями, и основное содержание образования сос</w:t>
      </w:r>
      <w:r>
        <w:t xml:space="preserve">тавляют формирование практических навыков, необходимых в типичных социальных и бытовых ситуациях, и овладение навыками разговорно-обиходной речи. </w:t>
      </w:r>
    </w:p>
    <w:p w:rsidR="00926F35" w:rsidRDefault="009D7018">
      <w:pPr>
        <w:spacing w:after="197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6"/>
        <w:ind w:right="292"/>
      </w:pPr>
      <w:r>
        <w:t xml:space="preserve">График учебного процесса </w:t>
      </w:r>
    </w:p>
    <w:p w:rsidR="00926F35" w:rsidRDefault="009D7018">
      <w:pPr>
        <w:ind w:left="-15" w:right="291" w:firstLine="698"/>
      </w:pPr>
      <w:r>
        <w:rPr>
          <w:color w:val="00000A"/>
        </w:rPr>
        <w:t>В соответствии с Уставом образовательная организация имеет право самостоятельно о</w:t>
      </w:r>
      <w:r>
        <w:rPr>
          <w:color w:val="00000A"/>
        </w:rPr>
        <w:t xml:space="preserve">пределять продолжительность учебной недели (5 - дневной, либо 6 - дневной). </w:t>
      </w:r>
    </w:p>
    <w:p w:rsidR="00926F35" w:rsidRDefault="009D7018">
      <w:pPr>
        <w:ind w:left="-15" w:right="290" w:firstLine="698"/>
      </w:pPr>
      <w:r>
        <w:rPr>
          <w:color w:val="00000A"/>
        </w:rPr>
        <w:t xml:space="preserve">Продолжительность учебного года  на I отделении (I (I дополнительный) - IV класс) и на II отделении (I - IV класс) </w:t>
      </w:r>
      <w:r>
        <w:rPr>
          <w:color w:val="00000A"/>
        </w:rPr>
        <w:t xml:space="preserve">освоения адаптированной основной общеобразовательной программы НОО составляет для обучающихся I (I дополнительного) класса - 33 недели, II - IV классов - не менее 34 недель. </w:t>
      </w:r>
    </w:p>
    <w:p w:rsidR="00926F35" w:rsidRDefault="009D7018">
      <w:pPr>
        <w:ind w:left="-15" w:right="293" w:firstLine="698"/>
      </w:pPr>
      <w:r>
        <w:rPr>
          <w:color w:val="00000A"/>
        </w:rPr>
        <w:t>В I (I дополнительном) классе обучающимся устанавливаются дополнительные каникулы</w:t>
      </w:r>
      <w:r>
        <w:rPr>
          <w:color w:val="00000A"/>
        </w:rPr>
        <w:t xml:space="preserve"> в третьей четверти. Продолжительность каникул для обучающихся во II - IV классах не менее 30 календарных дней в течение учебного года, летом - не менее 8 недель. </w:t>
      </w:r>
    </w:p>
    <w:p w:rsidR="00926F35" w:rsidRDefault="009D7018">
      <w:pPr>
        <w:ind w:left="-15" w:right="289" w:firstLine="698"/>
      </w:pPr>
      <w:r>
        <w:rPr>
          <w:color w:val="00000A"/>
        </w:rPr>
        <w:lastRenderedPageBreak/>
        <w:t>При максимально допустимой нагрузке в течение учебного дня количество уроков не должно превы</w:t>
      </w:r>
      <w:r>
        <w:rPr>
          <w:color w:val="00000A"/>
        </w:rPr>
        <w:t xml:space="preserve">шать в I дополнительном и I классе - 4 уроков в день, один день в неделю - 5 уроков, во II - IV классах – не более 5 уроков в день. Возможно использование в I (I дополнительном) классах «ступенчатого» режима обучения.  </w:t>
      </w:r>
    </w:p>
    <w:p w:rsidR="00926F35" w:rsidRDefault="009D7018">
      <w:pPr>
        <w:ind w:left="-15" w:right="291" w:firstLine="698"/>
      </w:pPr>
      <w:r>
        <w:rPr>
          <w:color w:val="00000A"/>
        </w:rPr>
        <w:t>Расписание в образовательной организ</w:t>
      </w:r>
      <w:r>
        <w:rPr>
          <w:color w:val="00000A"/>
        </w:rPr>
        <w:t>ации для обучающихся с ТНР строится с учѐтом кривой умственной работоспособности в течение учебного дня и учебной недели с соблюдением режима ранжирования предметов по баллам. В течение учебного дня проводятся и трудные и более лѐгкие для восприятия обучаю</w:t>
      </w:r>
      <w:r>
        <w:rPr>
          <w:color w:val="00000A"/>
        </w:rPr>
        <w:t xml:space="preserve">щимися предметы, что может снижать их утомляемость и не допускать перегрузки.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Формы организации образовательного процесса могут предусматривать чередование учебной и внеурочной деятельности в рамках расписания.  </w:t>
      </w:r>
    </w:p>
    <w:p w:rsidR="00926F35" w:rsidRDefault="009D7018">
      <w:pPr>
        <w:ind w:left="-15" w:right="291" w:firstLine="698"/>
      </w:pPr>
      <w:r>
        <w:rPr>
          <w:color w:val="00000A"/>
        </w:rPr>
        <w:t>Реализация вариативной части учебного план</w:t>
      </w:r>
      <w:r>
        <w:rPr>
          <w:color w:val="00000A"/>
        </w:rPr>
        <w:t xml:space="preserve">а обеспечивает индивидуальный характер развития обучающихся с учетом тяжести речевого недоразвития, особенностей их эмоционального и психического развития, интересов и склонностей.               </w:t>
      </w:r>
    </w:p>
    <w:p w:rsidR="00926F35" w:rsidRDefault="009D7018">
      <w:pPr>
        <w:ind w:left="-15" w:right="34" w:firstLine="698"/>
      </w:pPr>
      <w:r>
        <w:rPr>
          <w:color w:val="00000A"/>
        </w:rPr>
        <w:t>Учебный план сохраняет преемственность изучаемых учебных пре</w:t>
      </w:r>
      <w:r>
        <w:rPr>
          <w:color w:val="00000A"/>
        </w:rPr>
        <w:t xml:space="preserve">дметов на каждой ступени.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В учебном плане предусмотрены занятия в коррекционно - развивающей области. Отводимые на них часы не входят в максимальную нагрузку. </w:t>
      </w:r>
    </w:p>
    <w:p w:rsidR="00926F35" w:rsidRDefault="009D7018">
      <w:pPr>
        <w:ind w:left="-15" w:right="289" w:firstLine="698"/>
      </w:pPr>
      <w:r>
        <w:rPr>
          <w:color w:val="00000A"/>
        </w:rPr>
        <w:t>Расписание уроков составляется отдельно для обязательной, коррекционно – развивающей областей и</w:t>
      </w:r>
      <w:r>
        <w:rPr>
          <w:color w:val="00000A"/>
        </w:rPr>
        <w:t xml:space="preserve"> внеурочной деятельности. Между началом уроков коррекционно – развивающей и внеурочной деятельности и последним уроком рекомендуется устраивать перерыв продолжительностью не менее 45 минут. </w:t>
      </w:r>
    </w:p>
    <w:p w:rsidR="00926F35" w:rsidRDefault="009D7018">
      <w:pPr>
        <w:spacing w:after="318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6"/>
        <w:spacing w:after="0"/>
        <w:ind w:right="0"/>
      </w:pPr>
      <w:r>
        <w:lastRenderedPageBreak/>
        <w:t>Примерный годовой учебный план начального общего образования об</w:t>
      </w:r>
      <w:r>
        <w:t xml:space="preserve">учающихся с тяжелыми нарушениями речи (вариант 5.2) (I отделение) </w:t>
      </w:r>
    </w:p>
    <w:tbl>
      <w:tblPr>
        <w:tblStyle w:val="TableGrid"/>
        <w:tblW w:w="9902" w:type="dxa"/>
        <w:tblInd w:w="-180" w:type="dxa"/>
        <w:tblCellMar>
          <w:top w:w="7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340"/>
        <w:gridCol w:w="540"/>
        <w:gridCol w:w="850"/>
        <w:gridCol w:w="709"/>
        <w:gridCol w:w="708"/>
        <w:gridCol w:w="823"/>
        <w:gridCol w:w="692"/>
        <w:gridCol w:w="720"/>
        <w:gridCol w:w="540"/>
      </w:tblGrid>
      <w:tr w:rsidR="00926F35">
        <w:trPr>
          <w:trHeight w:val="286"/>
        </w:trPr>
        <w:tc>
          <w:tcPr>
            <w:tcW w:w="19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24" w:line="259" w:lineRule="auto"/>
              <w:ind w:left="9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Предметные </w:t>
            </w:r>
          </w:p>
          <w:p w:rsidR="00926F35" w:rsidRDefault="009D7018">
            <w:pPr>
              <w:spacing w:after="0" w:line="259" w:lineRule="auto"/>
              <w:ind w:left="9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области </w:t>
            </w:r>
          </w:p>
          <w:p w:rsidR="00926F35" w:rsidRDefault="009D7018">
            <w:pPr>
              <w:spacing w:after="0" w:line="259" w:lineRule="auto"/>
              <w:ind w:left="9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8" w:firstLine="0"/>
            </w:pPr>
            <w:r>
              <w:rPr>
                <w:b/>
                <w:color w:val="00000A"/>
                <w:sz w:val="24"/>
              </w:rPr>
              <w:t xml:space="preserve">Учебные предметы </w:t>
            </w:r>
          </w:p>
        </w:tc>
        <w:tc>
          <w:tcPr>
            <w:tcW w:w="43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Количество часов в год по классам 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Всего </w:t>
            </w:r>
          </w:p>
        </w:tc>
      </w:tr>
      <w:tr w:rsidR="00926F35">
        <w:trPr>
          <w:trHeight w:val="3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  <w:p w:rsidR="00926F35" w:rsidRDefault="009D7018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>допо лни</w:t>
            </w:r>
          </w:p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тель ный 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 </w:t>
            </w:r>
          </w:p>
        </w:tc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color w:val="00000A"/>
                <w:sz w:val="24"/>
              </w:rPr>
              <w:t>III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0" w:firstLine="0"/>
              <w:jc w:val="left"/>
            </w:pPr>
            <w:r>
              <w:rPr>
                <w:b/>
                <w:color w:val="00000A"/>
                <w:sz w:val="24"/>
              </w:rPr>
              <w:t>IV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31"/>
              <w:jc w:val="center"/>
            </w:pPr>
            <w:r>
              <w:rPr>
                <w:b/>
                <w:color w:val="00000A"/>
                <w:sz w:val="24"/>
              </w:rPr>
              <w:t xml:space="preserve">+I допол нитель ный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-I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допол нител ьный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23" w:line="259" w:lineRule="auto"/>
              <w:ind w:left="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+I </w:t>
            </w:r>
          </w:p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допол нител ьный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-I </w:t>
            </w:r>
          </w:p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 лни тель ный </w:t>
            </w:r>
          </w:p>
        </w:tc>
      </w:tr>
      <w:tr w:rsidR="00926F35">
        <w:trPr>
          <w:trHeight w:val="286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color w:val="00000A"/>
                <w:sz w:val="24"/>
              </w:rPr>
              <w:t>Обязательная часть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04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i/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286"/>
        </w:trPr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color w:val="00000A"/>
                <w:sz w:val="24"/>
              </w:rPr>
              <w:t xml:space="preserve">Русский язык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4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1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7" w:firstLine="0"/>
              <w:jc w:val="center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63" w:firstLine="0"/>
              <w:jc w:val="left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0" w:firstLine="0"/>
              <w:jc w:val="left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0" w:firstLine="0"/>
              <w:jc w:val="left"/>
            </w:pPr>
            <w:r>
              <w:rPr>
                <w:color w:val="00000A"/>
                <w:sz w:val="24"/>
              </w:rPr>
              <w:t xml:space="preserve">408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82" w:firstLine="0"/>
            </w:pPr>
            <w:r>
              <w:rPr>
                <w:color w:val="00000A"/>
                <w:sz w:val="24"/>
              </w:rPr>
              <w:t xml:space="preserve">408 </w:t>
            </w:r>
          </w:p>
        </w:tc>
      </w:tr>
    </w:tbl>
    <w:p w:rsidR="00926F35" w:rsidRDefault="00926F35">
      <w:pPr>
        <w:spacing w:after="0" w:line="259" w:lineRule="auto"/>
        <w:ind w:left="-1760" w:right="31" w:firstLine="0"/>
      </w:pPr>
    </w:p>
    <w:tbl>
      <w:tblPr>
        <w:tblStyle w:val="TableGrid"/>
        <w:tblW w:w="9902" w:type="dxa"/>
        <w:tblInd w:w="-180" w:type="dxa"/>
        <w:tblCellMar>
          <w:top w:w="7" w:type="dxa"/>
          <w:left w:w="0" w:type="dxa"/>
          <w:bottom w:w="0" w:type="dxa"/>
          <w:right w:w="5" w:type="dxa"/>
        </w:tblCellMar>
        <w:tblLook w:val="04A0" w:firstRow="1" w:lastRow="0" w:firstColumn="1" w:lastColumn="0" w:noHBand="0" w:noVBand="1"/>
      </w:tblPr>
      <w:tblGrid>
        <w:gridCol w:w="1621"/>
        <w:gridCol w:w="360"/>
        <w:gridCol w:w="2339"/>
        <w:gridCol w:w="540"/>
        <w:gridCol w:w="720"/>
        <w:gridCol w:w="130"/>
        <w:gridCol w:w="709"/>
        <w:gridCol w:w="708"/>
        <w:gridCol w:w="823"/>
        <w:gridCol w:w="692"/>
        <w:gridCol w:w="720"/>
        <w:gridCol w:w="540"/>
      </w:tblGrid>
      <w:tr w:rsidR="00926F35">
        <w:trPr>
          <w:trHeight w:val="288"/>
        </w:trPr>
        <w:tc>
          <w:tcPr>
            <w:tcW w:w="19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Филология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Обучение грамоте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165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165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4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2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297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165 </w:t>
            </w:r>
          </w:p>
        </w:tc>
      </w:tr>
      <w:tr w:rsidR="00926F35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color w:val="00000A"/>
                <w:sz w:val="24"/>
              </w:rPr>
              <w:t xml:space="preserve">Литературное чтение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374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374 </w:t>
            </w:r>
          </w:p>
        </w:tc>
      </w:tr>
      <w:tr w:rsidR="00926F35">
        <w:trPr>
          <w:trHeight w:val="562"/>
        </w:trPr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1976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Математика </w:t>
            </w:r>
            <w:r>
              <w:rPr>
                <w:color w:val="00000A"/>
                <w:sz w:val="24"/>
              </w:rPr>
              <w:tab/>
              <w:t>и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информатика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9" w:firstLine="0"/>
              <w:jc w:val="left"/>
            </w:pPr>
            <w:r>
              <w:rPr>
                <w:color w:val="00000A"/>
                <w:sz w:val="24"/>
              </w:rPr>
              <w:t xml:space="preserve"> Математика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672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540 </w:t>
            </w:r>
          </w:p>
        </w:tc>
      </w:tr>
      <w:tr w:rsidR="00926F35">
        <w:trPr>
          <w:trHeight w:val="562"/>
        </w:trPr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Обществознание и естествознание 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9" w:firstLine="0"/>
              <w:jc w:val="left"/>
            </w:pPr>
            <w:r>
              <w:rPr>
                <w:color w:val="00000A"/>
                <w:sz w:val="24"/>
              </w:rPr>
              <w:t xml:space="preserve"> Окружающий мир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3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336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270 </w:t>
            </w:r>
          </w:p>
        </w:tc>
      </w:tr>
      <w:tr w:rsidR="00926F35">
        <w:trPr>
          <w:trHeight w:val="1123"/>
        </w:trPr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Основы </w:t>
            </w:r>
          </w:p>
          <w:p w:rsidR="00926F35" w:rsidRDefault="009D7018">
            <w:pPr>
              <w:spacing w:after="5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религиозных </w:t>
            </w:r>
          </w:p>
          <w:p w:rsidR="00926F35" w:rsidRDefault="009D7018">
            <w:pPr>
              <w:tabs>
                <w:tab w:val="right" w:pos="1976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культур </w:t>
            </w:r>
            <w:r>
              <w:rPr>
                <w:color w:val="00000A"/>
                <w:sz w:val="24"/>
              </w:rPr>
              <w:tab/>
              <w:t>и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светской этики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9" w:right="4" w:firstLine="21"/>
            </w:pPr>
            <w:r>
              <w:rPr>
                <w:color w:val="00000A"/>
                <w:sz w:val="24"/>
              </w:rPr>
              <w:t xml:space="preserve">Основы религиозных культур  и  светской  этики.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center" w:pos="273"/>
              </w:tabs>
              <w:spacing w:after="0" w:line="259" w:lineRule="auto"/>
              <w:ind w:left="-9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ab/>
              <w:t xml:space="preserve">- </w:t>
            </w:r>
          </w:p>
          <w:p w:rsidR="00926F35" w:rsidRDefault="009D7018">
            <w:pPr>
              <w:spacing w:after="0" w:line="259" w:lineRule="auto"/>
              <w:ind w:left="-10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4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34 </w:t>
            </w:r>
          </w:p>
        </w:tc>
      </w:tr>
      <w:tr w:rsidR="00926F35">
        <w:trPr>
          <w:trHeight w:val="787"/>
        </w:trPr>
        <w:tc>
          <w:tcPr>
            <w:tcW w:w="198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21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Искусство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Изобразительная деятельность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168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Музыка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168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286"/>
        </w:trPr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Технология 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Труд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168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562"/>
        </w:trPr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504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405 </w:t>
            </w:r>
          </w:p>
        </w:tc>
      </w:tr>
      <w:tr w:rsidR="00926F35">
        <w:trPr>
          <w:trHeight w:val="286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right"/>
            </w:pPr>
            <w:r>
              <w:rPr>
                <w:b/>
                <w:color w:val="00000A"/>
                <w:sz w:val="24"/>
              </w:rPr>
              <w:t>Итого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7" w:firstLine="0"/>
            </w:pPr>
            <w:r>
              <w:rPr>
                <w:b/>
                <w:color w:val="00000A"/>
                <w:sz w:val="24"/>
              </w:rPr>
              <w:t xml:space="preserve"> 561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528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b/>
                <w:color w:val="00000A"/>
                <w:sz w:val="24"/>
              </w:rPr>
              <w:t xml:space="preserve">561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b/>
                <w:color w:val="00000A"/>
                <w:sz w:val="24"/>
              </w:rPr>
              <w:t xml:space="preserve">680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680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680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3129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</w:pPr>
            <w:r>
              <w:rPr>
                <w:b/>
                <w:color w:val="00000A"/>
                <w:sz w:val="24"/>
              </w:rPr>
              <w:t>2601</w:t>
            </w:r>
          </w:p>
        </w:tc>
      </w:tr>
      <w:tr w:rsidR="00926F35">
        <w:trPr>
          <w:trHeight w:val="1114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Часть учебного плана, формируемая участниками </w:t>
            </w:r>
            <w:r>
              <w:rPr>
                <w:b/>
                <w:color w:val="00000A"/>
                <w:sz w:val="24"/>
              </w:rPr>
              <w:tab/>
              <w:t>образовательных отношений</w:t>
            </w:r>
            <w:r>
              <w:rPr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ab/>
              <w:t xml:space="preserve">(при </w:t>
            </w:r>
            <w:r>
              <w:rPr>
                <w:color w:val="00000A"/>
                <w:sz w:val="24"/>
              </w:rPr>
              <w:tab/>
              <w:t xml:space="preserve">5-дневной </w:t>
            </w:r>
            <w:r>
              <w:rPr>
                <w:color w:val="00000A"/>
                <w:sz w:val="24"/>
              </w:rPr>
              <w:tab/>
              <w:t xml:space="preserve">учебной неделе)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11" w:firstLine="0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132 </w:t>
            </w:r>
          </w:p>
          <w:p w:rsidR="00926F35" w:rsidRDefault="009D7018">
            <w:pPr>
              <w:spacing w:after="0" w:line="259" w:lineRule="auto"/>
              <w:ind w:left="-10" w:right="484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165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603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438 </w:t>
            </w:r>
          </w:p>
        </w:tc>
      </w:tr>
      <w:tr w:rsidR="00926F35">
        <w:trPr>
          <w:trHeight w:val="838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right="5" w:firstLine="0"/>
            </w:pPr>
            <w:r>
              <w:rPr>
                <w:b/>
                <w:color w:val="00000A"/>
                <w:sz w:val="24"/>
              </w:rPr>
              <w:t>Предельно допустимая годовая нагрузка</w:t>
            </w:r>
            <w:r>
              <w:rPr>
                <w:color w:val="00000A"/>
                <w:sz w:val="24"/>
              </w:rPr>
              <w:t xml:space="preserve"> (при 5-дневной учебной неделе)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10" w:firstLine="0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693 </w:t>
            </w:r>
          </w:p>
          <w:p w:rsidR="00926F35" w:rsidRDefault="009D7018">
            <w:pPr>
              <w:spacing w:after="0" w:line="259" w:lineRule="auto"/>
              <w:ind w:left="-9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693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693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782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782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782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0" w:firstLine="0"/>
              <w:jc w:val="left"/>
            </w:pPr>
            <w:r>
              <w:rPr>
                <w:color w:val="00000A"/>
                <w:sz w:val="24"/>
              </w:rPr>
              <w:t xml:space="preserve">3732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</w:pPr>
            <w:r>
              <w:rPr>
                <w:color w:val="00000A"/>
                <w:sz w:val="24"/>
              </w:rPr>
              <w:t>3039</w:t>
            </w:r>
          </w:p>
        </w:tc>
      </w:tr>
      <w:tr w:rsidR="00926F35">
        <w:trPr>
          <w:trHeight w:val="840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50" w:line="238" w:lineRule="auto"/>
              <w:ind w:left="12" w:firstLine="0"/>
            </w:pPr>
            <w:r>
              <w:rPr>
                <w:b/>
                <w:color w:val="00000A"/>
                <w:sz w:val="24"/>
              </w:rPr>
              <w:t>Направления внеурочной деятельности (исключая</w:t>
            </w:r>
          </w:p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b/>
                <w:color w:val="00000A"/>
                <w:sz w:val="24"/>
              </w:rPr>
              <w:t xml:space="preserve">коррекционно-развивающую область)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10" w:firstLine="0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99 </w:t>
            </w:r>
          </w:p>
          <w:p w:rsidR="00926F35" w:rsidRDefault="009D7018">
            <w:pPr>
              <w:spacing w:after="0" w:line="259" w:lineRule="auto"/>
              <w:ind w:left="-9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504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405 </w:t>
            </w:r>
          </w:p>
        </w:tc>
      </w:tr>
      <w:tr w:rsidR="00926F35">
        <w:trPr>
          <w:trHeight w:val="533"/>
        </w:trPr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80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>Коррекционно -</w:t>
            </w:r>
            <w:r>
              <w:rPr>
                <w:b/>
                <w:color w:val="00000A"/>
                <w:sz w:val="24"/>
              </w:rPr>
              <w:t>развивающая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область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lastRenderedPageBreak/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2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26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lastRenderedPageBreak/>
              <w:t xml:space="preserve">  </w:t>
            </w:r>
          </w:p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b/>
                <w:color w:val="00000A"/>
                <w:sz w:val="24"/>
              </w:rPr>
              <w:t xml:space="preserve">Коррекционные  курсы </w:t>
            </w:r>
          </w:p>
          <w:p w:rsidR="00926F35" w:rsidRDefault="009D7018">
            <w:pPr>
              <w:spacing w:after="0" w:line="259" w:lineRule="auto"/>
              <w:ind w:left="-27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43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Количество часов в год по классам 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Всего </w:t>
            </w:r>
          </w:p>
        </w:tc>
      </w:tr>
      <w:tr w:rsidR="00926F35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 лни </w:t>
            </w:r>
            <w:r>
              <w:rPr>
                <w:b/>
                <w:color w:val="00000A"/>
                <w:sz w:val="24"/>
              </w:rPr>
              <w:lastRenderedPageBreak/>
              <w:t>тель ный</w:t>
            </w:r>
            <w:r>
              <w:rPr>
                <w:b/>
                <w:color w:val="00000A"/>
                <w:sz w:val="20"/>
              </w:rPr>
              <w:t xml:space="preserve"> </w:t>
            </w:r>
          </w:p>
        </w:tc>
        <w:tc>
          <w:tcPr>
            <w:tcW w:w="15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" w:firstLine="0"/>
              <w:jc w:val="center"/>
            </w:pPr>
            <w:r>
              <w:rPr>
                <w:b/>
                <w:color w:val="00000A"/>
                <w:sz w:val="24"/>
              </w:rPr>
              <w:lastRenderedPageBreak/>
              <w:t xml:space="preserve">I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 </w:t>
            </w:r>
          </w:p>
        </w:tc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4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III 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7" w:firstLine="0"/>
              <w:jc w:val="left"/>
            </w:pPr>
            <w:r>
              <w:rPr>
                <w:b/>
                <w:color w:val="00000A"/>
                <w:sz w:val="24"/>
              </w:rPr>
              <w:t xml:space="preserve">IV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23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+I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lastRenderedPageBreak/>
              <w:t xml:space="preserve">допол нител ьный 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38" w:lineRule="auto"/>
              <w:ind w:left="12" w:right="171" w:firstLine="0"/>
              <w:jc w:val="left"/>
            </w:pPr>
            <w:r>
              <w:rPr>
                <w:b/>
                <w:color w:val="00000A"/>
                <w:sz w:val="24"/>
              </w:rPr>
              <w:lastRenderedPageBreak/>
              <w:t xml:space="preserve">     -I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 лни тель ный </w:t>
            </w:r>
          </w:p>
        </w:tc>
      </w:tr>
      <w:tr w:rsidR="00926F35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+I </w:t>
            </w:r>
          </w:p>
          <w:p w:rsidR="00926F35" w:rsidRDefault="009D7018">
            <w:pPr>
              <w:spacing w:after="0" w:line="269" w:lineRule="auto"/>
              <w:ind w:left="43" w:right="36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допо л </w:t>
            </w:r>
          </w:p>
          <w:p w:rsidR="00926F35" w:rsidRDefault="009D7018">
            <w:pPr>
              <w:spacing w:after="0" w:line="259" w:lineRule="auto"/>
              <w:ind w:left="2" w:hanging="2"/>
              <w:jc w:val="center"/>
            </w:pPr>
            <w:r>
              <w:rPr>
                <w:b/>
                <w:color w:val="00000A"/>
                <w:sz w:val="24"/>
              </w:rPr>
              <w:t xml:space="preserve">ните льн ый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-I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 лнит ельн 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3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Произношение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49" w:firstLine="0"/>
              <w:jc w:val="left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6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200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134 </w:t>
            </w:r>
          </w:p>
        </w:tc>
      </w:tr>
      <w:tr w:rsidR="00926F3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Развитие речи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49" w:firstLine="0"/>
              <w:jc w:val="left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6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472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406 </w:t>
            </w:r>
          </w:p>
        </w:tc>
      </w:tr>
      <w:tr w:rsidR="00926F35">
        <w:trPr>
          <w:trHeight w:val="3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color w:val="00000A"/>
                <w:sz w:val="24"/>
              </w:rPr>
              <w:t xml:space="preserve">Логопедическая ритмика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49" w:firstLine="0"/>
              <w:jc w:val="left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6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168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576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color w:val="00000A"/>
                <w:sz w:val="24"/>
              </w:rPr>
              <w:t xml:space="preserve"> Индивидуальная  и подгрупповая   логопедическая работа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49" w:firstLine="0"/>
              <w:jc w:val="left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6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336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>270</w:t>
            </w: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562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Итого </w:t>
            </w:r>
            <w:r>
              <w:rPr>
                <w:b/>
                <w:color w:val="00000A"/>
                <w:sz w:val="24"/>
              </w:rPr>
              <w:tab/>
              <w:t xml:space="preserve">(коррекционно-развивающая область)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8" w:firstLine="0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231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231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231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238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6" w:firstLine="0"/>
              <w:jc w:val="center"/>
            </w:pPr>
            <w:r>
              <w:rPr>
                <w:color w:val="00000A"/>
                <w:sz w:val="24"/>
              </w:rPr>
              <w:t xml:space="preserve">238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238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0" w:firstLine="0"/>
              <w:jc w:val="left"/>
            </w:pPr>
            <w:r>
              <w:rPr>
                <w:color w:val="00000A"/>
                <w:sz w:val="24"/>
              </w:rPr>
              <w:t xml:space="preserve">1176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color w:val="00000A"/>
                <w:sz w:val="24"/>
              </w:rPr>
              <w:t xml:space="preserve">945 </w:t>
            </w:r>
          </w:p>
        </w:tc>
      </w:tr>
      <w:tr w:rsidR="00926F35">
        <w:trPr>
          <w:trHeight w:val="562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center" w:pos="1820"/>
                <w:tab w:val="right" w:pos="4316"/>
              </w:tabs>
              <w:spacing w:after="31" w:line="259" w:lineRule="auto"/>
              <w:ind w:left="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Всего </w:t>
            </w:r>
            <w:r>
              <w:rPr>
                <w:b/>
                <w:color w:val="00000A"/>
                <w:sz w:val="24"/>
              </w:rPr>
              <w:tab/>
              <w:t xml:space="preserve">(направления </w:t>
            </w:r>
            <w:r>
              <w:rPr>
                <w:b/>
                <w:color w:val="00000A"/>
                <w:sz w:val="24"/>
              </w:rPr>
              <w:tab/>
              <w:t>внеурочной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деятельности)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8" w:firstLine="0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330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330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330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3" w:firstLine="0"/>
              <w:jc w:val="left"/>
            </w:pPr>
            <w:r>
              <w:rPr>
                <w:color w:val="00000A"/>
                <w:sz w:val="24"/>
              </w:rPr>
              <w:t xml:space="preserve">340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6" w:firstLine="0"/>
              <w:jc w:val="center"/>
            </w:pPr>
            <w:r>
              <w:rPr>
                <w:color w:val="00000A"/>
                <w:sz w:val="24"/>
              </w:rPr>
              <w:t xml:space="preserve">340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340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0" w:firstLine="0"/>
              <w:jc w:val="left"/>
            </w:pPr>
            <w:r>
              <w:rPr>
                <w:color w:val="00000A"/>
                <w:sz w:val="24"/>
              </w:rPr>
              <w:t xml:space="preserve">1680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</w:pPr>
            <w:r>
              <w:rPr>
                <w:color w:val="00000A"/>
                <w:sz w:val="24"/>
              </w:rPr>
              <w:t>1350</w:t>
            </w:r>
          </w:p>
        </w:tc>
      </w:tr>
      <w:tr w:rsidR="00926F35">
        <w:trPr>
          <w:trHeight w:val="427"/>
        </w:trPr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>Всего к финансированию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</w:pPr>
            <w:r>
              <w:rPr>
                <w:b/>
                <w:color w:val="00000A"/>
                <w:sz w:val="24"/>
              </w:rPr>
              <w:t>1023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29" w:firstLine="0"/>
            </w:pPr>
            <w:r>
              <w:rPr>
                <w:b/>
                <w:color w:val="00000A"/>
                <w:sz w:val="24"/>
              </w:rPr>
              <w:t xml:space="preserve"> 1023 </w:t>
            </w:r>
          </w:p>
        </w:tc>
        <w:tc>
          <w:tcPr>
            <w:tcW w:w="8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1023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13" w:firstLine="0"/>
              <w:jc w:val="left"/>
            </w:pPr>
            <w:r>
              <w:rPr>
                <w:b/>
                <w:color w:val="00000A"/>
                <w:sz w:val="24"/>
              </w:rPr>
              <w:t xml:space="preserve">1122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6" w:firstLine="0"/>
              <w:jc w:val="left"/>
            </w:pPr>
            <w:r>
              <w:rPr>
                <w:b/>
                <w:color w:val="00000A"/>
                <w:sz w:val="24"/>
              </w:rPr>
              <w:t xml:space="preserve">1122 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1" w:firstLine="0"/>
            </w:pPr>
            <w:r>
              <w:rPr>
                <w:b/>
                <w:color w:val="00000A"/>
                <w:sz w:val="24"/>
              </w:rPr>
              <w:t xml:space="preserve">1122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5412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</w:pPr>
            <w:r>
              <w:rPr>
                <w:b/>
                <w:color w:val="00000A"/>
                <w:sz w:val="24"/>
              </w:rPr>
              <w:t>4389</w:t>
            </w:r>
          </w:p>
        </w:tc>
      </w:tr>
    </w:tbl>
    <w:p w:rsidR="00926F35" w:rsidRDefault="009D7018">
      <w:pPr>
        <w:spacing w:after="0" w:line="270" w:lineRule="auto"/>
        <w:ind w:left="-5" w:right="20" w:hanging="10"/>
      </w:pPr>
      <w:r>
        <w:rPr>
          <w:b/>
          <w:color w:val="00000A"/>
        </w:rPr>
        <w:t xml:space="preserve">Примерный недельный учебный план начального общего образования </w:t>
      </w:r>
    </w:p>
    <w:p w:rsidR="00926F35" w:rsidRDefault="009D7018">
      <w:pPr>
        <w:spacing w:after="0" w:line="270" w:lineRule="auto"/>
        <w:ind w:left="-5" w:right="20" w:hanging="10"/>
      </w:pPr>
      <w:r>
        <w:rPr>
          <w:b/>
          <w:color w:val="00000A"/>
        </w:rPr>
        <w:t xml:space="preserve">         обучающихся с тяжелыми нарушениями речи (вариант 5.2) </w:t>
      </w:r>
    </w:p>
    <w:p w:rsidR="00926F35" w:rsidRDefault="009D7018">
      <w:pPr>
        <w:spacing w:after="0" w:line="270" w:lineRule="auto"/>
        <w:ind w:left="-5" w:right="20" w:hanging="10"/>
      </w:pPr>
      <w:r>
        <w:rPr>
          <w:b/>
          <w:color w:val="00000A"/>
        </w:rPr>
        <w:t xml:space="preserve">                                               (I отделение)</w:t>
      </w:r>
      <w:r>
        <w:rPr>
          <w:rFonts w:ascii="Calibri" w:eastAsia="Calibri" w:hAnsi="Calibri" w:cs="Calibri"/>
          <w:color w:val="00000A"/>
        </w:rPr>
        <w:t xml:space="preserve"> </w:t>
      </w:r>
    </w:p>
    <w:tbl>
      <w:tblPr>
        <w:tblStyle w:val="TableGrid"/>
        <w:tblW w:w="9902" w:type="dxa"/>
        <w:tblInd w:w="-180" w:type="dxa"/>
        <w:tblCellMar>
          <w:top w:w="6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621"/>
        <w:gridCol w:w="2694"/>
        <w:gridCol w:w="538"/>
        <w:gridCol w:w="182"/>
        <w:gridCol w:w="670"/>
        <w:gridCol w:w="50"/>
        <w:gridCol w:w="658"/>
        <w:gridCol w:w="808"/>
        <w:gridCol w:w="52"/>
        <w:gridCol w:w="671"/>
        <w:gridCol w:w="36"/>
        <w:gridCol w:w="566"/>
        <w:gridCol w:w="96"/>
        <w:gridCol w:w="720"/>
        <w:gridCol w:w="34"/>
        <w:gridCol w:w="506"/>
      </w:tblGrid>
      <w:tr w:rsidR="00926F35">
        <w:trPr>
          <w:trHeight w:val="406"/>
        </w:trPr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Предметные области 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9" w:firstLine="0"/>
              <w:jc w:val="left"/>
            </w:pPr>
            <w:r>
              <w:rPr>
                <w:b/>
                <w:color w:val="00000A"/>
                <w:sz w:val="24"/>
              </w:rPr>
              <w:t xml:space="preserve">Учебные предметы </w:t>
            </w:r>
          </w:p>
        </w:tc>
        <w:tc>
          <w:tcPr>
            <w:tcW w:w="432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b/>
                <w:color w:val="00000A"/>
                <w:sz w:val="24"/>
              </w:rPr>
              <w:t xml:space="preserve">Количество часов в неделю по классам 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Всего </w:t>
            </w:r>
          </w:p>
        </w:tc>
      </w:tr>
      <w:tr w:rsidR="00926F35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  <w:p w:rsidR="00926F35" w:rsidRDefault="009D7018">
            <w:pPr>
              <w:spacing w:after="0" w:line="238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>допо лни</w:t>
            </w:r>
          </w:p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>тель ный</w:t>
            </w:r>
            <w:r>
              <w:rPr>
                <w:rFonts w:ascii="Calibri" w:eastAsia="Calibri" w:hAnsi="Calibri" w:cs="Calibri"/>
                <w:color w:val="00000A"/>
                <w:sz w:val="20"/>
              </w:rPr>
              <w:t xml:space="preserve"> </w:t>
            </w:r>
          </w:p>
        </w:tc>
        <w:tc>
          <w:tcPr>
            <w:tcW w:w="1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>I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6" w:firstLine="0"/>
              <w:jc w:val="center"/>
            </w:pPr>
            <w:r>
              <w:rPr>
                <w:b/>
                <w:color w:val="00000A"/>
                <w:sz w:val="24"/>
              </w:rPr>
              <w:t>II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7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40" w:firstLine="0"/>
              <w:jc w:val="center"/>
            </w:pPr>
            <w:r>
              <w:rPr>
                <w:b/>
                <w:color w:val="00000A"/>
                <w:sz w:val="24"/>
              </w:rPr>
              <w:t>III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69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06" w:firstLine="0"/>
              <w:jc w:val="left"/>
            </w:pPr>
            <w:r>
              <w:rPr>
                <w:b/>
                <w:color w:val="00000A"/>
                <w:sz w:val="24"/>
              </w:rPr>
              <w:t>IV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23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+I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допол нител ьный </w:t>
            </w:r>
          </w:p>
        </w:tc>
        <w:tc>
          <w:tcPr>
            <w:tcW w:w="5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-I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 лни тель ный </w:t>
            </w:r>
          </w:p>
        </w:tc>
      </w:tr>
      <w:tr w:rsidR="00926F35">
        <w:trPr>
          <w:trHeight w:val="17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7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+I допол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>ните</w:t>
            </w:r>
          </w:p>
          <w:p w:rsidR="00926F35" w:rsidRDefault="009D7018">
            <w:pPr>
              <w:spacing w:after="11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>льны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й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-I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 олн ите льн ый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408"/>
        </w:trPr>
        <w:tc>
          <w:tcPr>
            <w:tcW w:w="936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77" w:firstLine="0"/>
              <w:jc w:val="left"/>
            </w:pPr>
            <w:r>
              <w:rPr>
                <w:b/>
                <w:i/>
                <w:color w:val="00000A"/>
                <w:sz w:val="24"/>
              </w:rPr>
              <w:t xml:space="preserve">Обязательная часть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i/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406"/>
        </w:trPr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81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Филология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Русский язык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12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12 </w:t>
            </w:r>
          </w:p>
        </w:tc>
      </w:tr>
      <w:tr w:rsidR="00926F35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Обучение грамоте 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6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8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0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9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</w:tr>
      <w:tr w:rsidR="00926F35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Литературное чтение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11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11 </w:t>
            </w:r>
          </w:p>
        </w:tc>
      </w:tr>
      <w:tr w:rsidR="00926F35">
        <w:trPr>
          <w:trHeight w:val="68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Математика и информатика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8" w:firstLine="0"/>
              <w:jc w:val="left"/>
            </w:pPr>
            <w:r>
              <w:rPr>
                <w:color w:val="00000A"/>
                <w:sz w:val="24"/>
              </w:rPr>
              <w:t xml:space="preserve"> Математика 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20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16 </w:t>
            </w:r>
          </w:p>
        </w:tc>
      </w:tr>
      <w:tr w:rsidR="00926F35">
        <w:trPr>
          <w:trHeight w:val="95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Обществознан ие </w:t>
            </w:r>
            <w:r>
              <w:rPr>
                <w:color w:val="00000A"/>
                <w:sz w:val="24"/>
              </w:rPr>
              <w:tab/>
              <w:t xml:space="preserve">и естествознание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Окружающий мир  </w:t>
            </w:r>
          </w:p>
          <w:p w:rsidR="00926F35" w:rsidRDefault="009D7018">
            <w:pPr>
              <w:spacing w:after="0" w:line="259" w:lineRule="auto"/>
              <w:ind w:left="-7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8 </w:t>
            </w:r>
          </w:p>
        </w:tc>
      </w:tr>
      <w:tr w:rsidR="00926F35">
        <w:trPr>
          <w:trHeight w:val="123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Основы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религиозных </w:t>
            </w:r>
          </w:p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color w:val="00000A"/>
                <w:sz w:val="24"/>
              </w:rPr>
              <w:t xml:space="preserve">культур и светской этики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38" w:lineRule="auto"/>
              <w:ind w:left="12" w:firstLine="0"/>
            </w:pPr>
            <w:r>
              <w:rPr>
                <w:color w:val="00000A"/>
                <w:sz w:val="24"/>
              </w:rPr>
              <w:t>Основы религиозных культур и светской этики.</w:t>
            </w:r>
          </w:p>
          <w:p w:rsidR="00926F35" w:rsidRDefault="009D7018">
            <w:pPr>
              <w:spacing w:after="0" w:line="259" w:lineRule="auto"/>
              <w:ind w:left="-8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9" w:firstLine="0"/>
              <w:jc w:val="left"/>
            </w:pPr>
            <w:r>
              <w:rPr>
                <w:color w:val="00000A"/>
                <w:sz w:val="24"/>
              </w:rPr>
              <w:t xml:space="preserve"> - </w:t>
            </w:r>
          </w:p>
          <w:p w:rsidR="00926F35" w:rsidRDefault="009D7018">
            <w:pPr>
              <w:spacing w:after="0" w:line="259" w:lineRule="auto"/>
              <w:ind w:left="-24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7" w:firstLine="0"/>
              <w:jc w:val="center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6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8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</w:tr>
      <w:tr w:rsidR="00926F35">
        <w:trPr>
          <w:trHeight w:val="684"/>
        </w:trPr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81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lastRenderedPageBreak/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Искусство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Изобразительная деятельность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Музыка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406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Технология 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Труд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>1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68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15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12 </w:t>
            </w:r>
          </w:p>
        </w:tc>
      </w:tr>
      <w:tr w:rsidR="00926F35">
        <w:trPr>
          <w:trHeight w:val="406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" w:firstLine="0"/>
              <w:jc w:val="right"/>
            </w:pPr>
            <w:r>
              <w:rPr>
                <w:b/>
                <w:color w:val="00000A"/>
                <w:sz w:val="24"/>
              </w:rPr>
              <w:t>Итого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7" w:firstLine="0"/>
            </w:pPr>
            <w:r>
              <w:rPr>
                <w:b/>
                <w:color w:val="00000A"/>
                <w:sz w:val="24"/>
              </w:rPr>
              <w:t xml:space="preserve"> 17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16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17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20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20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93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b/>
                <w:color w:val="00000A"/>
                <w:sz w:val="24"/>
              </w:rPr>
              <w:t xml:space="preserve">77 </w:t>
            </w:r>
          </w:p>
        </w:tc>
      </w:tr>
      <w:tr w:rsidR="00926F35">
        <w:trPr>
          <w:trHeight w:val="1234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Часть учебного плана, формируемая участниками </w:t>
            </w:r>
            <w:r>
              <w:rPr>
                <w:b/>
                <w:color w:val="00000A"/>
                <w:sz w:val="24"/>
              </w:rPr>
              <w:tab/>
              <w:t>образовательных отношений</w:t>
            </w:r>
            <w:r>
              <w:rPr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ab/>
              <w:t xml:space="preserve">(при </w:t>
            </w:r>
            <w:r>
              <w:rPr>
                <w:color w:val="00000A"/>
                <w:sz w:val="24"/>
              </w:rPr>
              <w:tab/>
              <w:t xml:space="preserve">5-дневной </w:t>
            </w:r>
            <w:r>
              <w:rPr>
                <w:color w:val="00000A"/>
                <w:sz w:val="24"/>
              </w:rPr>
              <w:tab/>
              <w:t xml:space="preserve">учебной неделе)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11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4 </w:t>
            </w:r>
          </w:p>
          <w:p w:rsidR="00926F35" w:rsidRDefault="009D7018">
            <w:pPr>
              <w:spacing w:after="0" w:line="259" w:lineRule="auto"/>
              <w:ind w:left="-10" w:right="487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18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13 </w:t>
            </w:r>
          </w:p>
        </w:tc>
      </w:tr>
      <w:tr w:rsidR="00926F35">
        <w:trPr>
          <w:trHeight w:val="958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right="10" w:firstLine="0"/>
            </w:pPr>
            <w:r>
              <w:rPr>
                <w:b/>
                <w:color w:val="00000A"/>
                <w:sz w:val="24"/>
              </w:rPr>
              <w:t xml:space="preserve">Предельно допустимая недельная нагрузка </w:t>
            </w:r>
            <w:r>
              <w:rPr>
                <w:color w:val="00000A"/>
                <w:sz w:val="24"/>
              </w:rPr>
              <w:t xml:space="preserve">(при 5-дневной учебной неделе)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11" w:firstLine="0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21 </w:t>
            </w:r>
          </w:p>
          <w:p w:rsidR="00926F35" w:rsidRDefault="009D7018">
            <w:pPr>
              <w:spacing w:after="0" w:line="259" w:lineRule="auto"/>
              <w:ind w:left="-9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21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21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23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23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23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0" w:firstLine="0"/>
              <w:jc w:val="left"/>
            </w:pPr>
            <w:r>
              <w:rPr>
                <w:color w:val="00000A"/>
                <w:sz w:val="24"/>
              </w:rPr>
              <w:t xml:space="preserve">111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90 </w:t>
            </w:r>
          </w:p>
        </w:tc>
      </w:tr>
      <w:tr w:rsidR="00926F35">
        <w:trPr>
          <w:trHeight w:val="1296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50" w:line="238" w:lineRule="auto"/>
              <w:ind w:left="12" w:firstLine="0"/>
            </w:pPr>
            <w:r>
              <w:rPr>
                <w:b/>
                <w:color w:val="00000A"/>
                <w:sz w:val="24"/>
              </w:rPr>
              <w:t>Направления  внеурочной деятельности (исключая</w:t>
            </w:r>
          </w:p>
          <w:p w:rsidR="00926F35" w:rsidRDefault="009D7018">
            <w:pPr>
              <w:spacing w:after="36" w:line="259" w:lineRule="auto"/>
              <w:ind w:left="12" w:firstLine="0"/>
            </w:pPr>
            <w:r>
              <w:rPr>
                <w:b/>
                <w:color w:val="00000A"/>
                <w:sz w:val="24"/>
              </w:rPr>
              <w:t xml:space="preserve">коррекционно-развивающую область)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-1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 xml:space="preserve">3 </w:t>
            </w:r>
          </w:p>
          <w:p w:rsidR="00926F35" w:rsidRDefault="009D7018">
            <w:pPr>
              <w:spacing w:after="0" w:line="259" w:lineRule="auto"/>
              <w:ind w:left="-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8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0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15 </w:t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51" w:firstLine="0"/>
              <w:jc w:val="left"/>
            </w:pPr>
            <w:r>
              <w:rPr>
                <w:color w:val="00000A"/>
                <w:sz w:val="24"/>
              </w:rPr>
              <w:t xml:space="preserve">12 </w:t>
            </w:r>
          </w:p>
        </w:tc>
      </w:tr>
      <w:tr w:rsidR="00926F35">
        <w:trPr>
          <w:trHeight w:val="684"/>
        </w:trPr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36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12" w:line="280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>Коррекционно -</w:t>
            </w:r>
            <w:r>
              <w:rPr>
                <w:b/>
                <w:color w:val="00000A"/>
                <w:sz w:val="24"/>
              </w:rPr>
              <w:t xml:space="preserve">развивающая область </w:t>
            </w:r>
          </w:p>
          <w:p w:rsidR="00926F35" w:rsidRDefault="009D7018">
            <w:pPr>
              <w:spacing w:after="36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2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86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</w:t>
            </w:r>
          </w:p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b/>
                <w:color w:val="00000A"/>
                <w:sz w:val="24"/>
              </w:rPr>
              <w:t xml:space="preserve">Коррекционные курсы  </w:t>
            </w:r>
          </w:p>
          <w:p w:rsidR="00926F35" w:rsidRDefault="009D7018">
            <w:pPr>
              <w:spacing w:after="0" w:line="259" w:lineRule="auto"/>
              <w:ind w:left="-27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42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Количество часов в неделю по классам </w:t>
            </w:r>
          </w:p>
        </w:tc>
        <w:tc>
          <w:tcPr>
            <w:tcW w:w="1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Всего </w:t>
            </w:r>
          </w:p>
        </w:tc>
      </w:tr>
      <w:tr w:rsidR="00926F35">
        <w:trPr>
          <w:trHeight w:val="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I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>допо лни тель ный</w:t>
            </w:r>
            <w:r>
              <w:rPr>
                <w:b/>
                <w:color w:val="00000A"/>
                <w:sz w:val="20"/>
              </w:rPr>
              <w:t xml:space="preserve"> </w:t>
            </w:r>
          </w:p>
        </w:tc>
        <w:tc>
          <w:tcPr>
            <w:tcW w:w="13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</w:tc>
        <w:tc>
          <w:tcPr>
            <w:tcW w:w="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 </w:t>
            </w:r>
          </w:p>
        </w:tc>
        <w:tc>
          <w:tcPr>
            <w:tcW w:w="7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III 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49" w:firstLine="0"/>
              <w:jc w:val="left"/>
            </w:pPr>
            <w:r>
              <w:rPr>
                <w:b/>
                <w:color w:val="00000A"/>
                <w:sz w:val="24"/>
              </w:rPr>
              <w:t xml:space="preserve">IV 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23" w:line="259" w:lineRule="auto"/>
              <w:ind w:left="1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+I </w:t>
            </w:r>
          </w:p>
          <w:p w:rsidR="00926F35" w:rsidRDefault="009D7018">
            <w:pPr>
              <w:spacing w:after="0" w:line="259" w:lineRule="auto"/>
              <w:ind w:left="1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допол нитель ный </w:t>
            </w:r>
          </w:p>
        </w:tc>
        <w:tc>
          <w:tcPr>
            <w:tcW w:w="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-I доп олн ите льн ый </w:t>
            </w:r>
          </w:p>
        </w:tc>
      </w:tr>
      <w:tr w:rsidR="00926F35">
        <w:trPr>
          <w:trHeight w:val="12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23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+I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допол нител ьный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  -I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допол нител ьный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Произношение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6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40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Развитие речи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14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34" w:firstLine="0"/>
              <w:jc w:val="left"/>
            </w:pPr>
            <w:r>
              <w:rPr>
                <w:color w:val="00000A"/>
                <w:sz w:val="24"/>
              </w:rPr>
              <w:t xml:space="preserve">12 </w:t>
            </w:r>
          </w:p>
        </w:tc>
      </w:tr>
      <w:tr w:rsidR="00926F35">
        <w:trPr>
          <w:trHeight w:val="4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0" w:line="259" w:lineRule="auto"/>
              <w:ind w:left="12" w:firstLine="0"/>
            </w:pPr>
            <w:r>
              <w:rPr>
                <w:color w:val="00000A"/>
                <w:sz w:val="24"/>
              </w:rPr>
              <w:t xml:space="preserve">Логопедическая ритмика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771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Индивидуальная и подгрупповая логопедическая работа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center"/>
            </w:pPr>
            <w:r>
              <w:rPr>
                <w:color w:val="00000A"/>
                <w:sz w:val="24"/>
              </w:rPr>
              <w:t xml:space="preserve">8 </w:t>
            </w:r>
          </w:p>
        </w:tc>
      </w:tr>
      <w:tr w:rsidR="00926F35">
        <w:trPr>
          <w:trHeight w:val="682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Итого </w:t>
            </w:r>
            <w:r>
              <w:rPr>
                <w:b/>
                <w:color w:val="00000A"/>
                <w:sz w:val="24"/>
              </w:rPr>
              <w:tab/>
              <w:t xml:space="preserve">(коррекционно-развивающая область)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center" w:pos="362"/>
              </w:tabs>
              <w:spacing w:after="0" w:line="259" w:lineRule="auto"/>
              <w:ind w:left="-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 xml:space="preserve">7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7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7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7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7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7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35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34" w:firstLine="0"/>
              <w:jc w:val="left"/>
            </w:pPr>
            <w:r>
              <w:rPr>
                <w:color w:val="00000A"/>
                <w:sz w:val="24"/>
              </w:rPr>
              <w:t xml:space="preserve">28 </w:t>
            </w:r>
          </w:p>
        </w:tc>
      </w:tr>
      <w:tr w:rsidR="00926F35">
        <w:trPr>
          <w:trHeight w:val="684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center" w:pos="914"/>
                <w:tab w:val="center" w:pos="1974"/>
                <w:tab w:val="right" w:pos="4321"/>
              </w:tabs>
              <w:spacing w:after="31" w:line="259" w:lineRule="auto"/>
              <w:ind w:left="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Всего </w:t>
            </w:r>
            <w:r>
              <w:rPr>
                <w:b/>
                <w:color w:val="00000A"/>
                <w:sz w:val="24"/>
              </w:rPr>
              <w:tab/>
              <w:t xml:space="preserve"> </w:t>
            </w:r>
            <w:r>
              <w:rPr>
                <w:b/>
                <w:color w:val="00000A"/>
                <w:sz w:val="24"/>
              </w:rPr>
              <w:tab/>
              <w:t xml:space="preserve">(направления </w:t>
            </w:r>
            <w:r>
              <w:rPr>
                <w:b/>
                <w:color w:val="00000A"/>
                <w:sz w:val="24"/>
              </w:rPr>
              <w:tab/>
              <w:t>внеурочной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деятельности)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720"/>
              </w:tabs>
              <w:spacing w:after="0" w:line="259" w:lineRule="auto"/>
              <w:ind w:left="-1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  <w:r>
              <w:rPr>
                <w:b/>
                <w:color w:val="00000A"/>
                <w:sz w:val="24"/>
              </w:rPr>
              <w:tab/>
            </w: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63" w:firstLine="0"/>
              <w:jc w:val="left"/>
            </w:pPr>
            <w:r>
              <w:rPr>
                <w:color w:val="00000A"/>
                <w:sz w:val="24"/>
              </w:rPr>
              <w:t xml:space="preserve">10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50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34" w:firstLine="0"/>
              <w:jc w:val="left"/>
            </w:pPr>
            <w:r>
              <w:rPr>
                <w:color w:val="00000A"/>
                <w:sz w:val="24"/>
              </w:rPr>
              <w:t xml:space="preserve">40 </w:t>
            </w:r>
          </w:p>
        </w:tc>
      </w:tr>
      <w:tr w:rsidR="00926F35">
        <w:trPr>
          <w:trHeight w:val="425"/>
        </w:trPr>
        <w:tc>
          <w:tcPr>
            <w:tcW w:w="4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>Всего к финансированию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31 </w:t>
            </w: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31 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31 </w:t>
            </w:r>
          </w:p>
        </w:tc>
        <w:tc>
          <w:tcPr>
            <w:tcW w:w="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33 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33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63" w:firstLine="0"/>
              <w:jc w:val="left"/>
            </w:pPr>
            <w:r>
              <w:rPr>
                <w:b/>
                <w:color w:val="00000A"/>
                <w:sz w:val="24"/>
              </w:rPr>
              <w:t xml:space="preserve">33 </w:t>
            </w: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161 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74" w:firstLine="0"/>
            </w:pPr>
            <w:r>
              <w:rPr>
                <w:b/>
                <w:color w:val="00000A"/>
                <w:sz w:val="24"/>
              </w:rPr>
              <w:t xml:space="preserve">130 </w:t>
            </w:r>
          </w:p>
        </w:tc>
      </w:tr>
    </w:tbl>
    <w:p w:rsidR="00926F35" w:rsidRDefault="009D7018">
      <w:pPr>
        <w:pStyle w:val="6"/>
        <w:spacing w:after="0"/>
        <w:ind w:right="0"/>
      </w:pPr>
      <w:r>
        <w:lastRenderedPageBreak/>
        <w:t xml:space="preserve">Примерный годовой учебный план начального общего образования </w:t>
      </w:r>
      <w:r>
        <w:t>обучающихся с тяжелыми нарушениями речи (вариант 5.2) (II отделение)</w:t>
      </w:r>
      <w:r>
        <w:rPr>
          <w:rFonts w:ascii="Calibri" w:eastAsia="Calibri" w:hAnsi="Calibri" w:cs="Calibri"/>
          <w:b w:val="0"/>
        </w:rPr>
        <w:t xml:space="preserve"> </w:t>
      </w:r>
    </w:p>
    <w:tbl>
      <w:tblPr>
        <w:tblStyle w:val="TableGrid"/>
        <w:tblW w:w="9902" w:type="dxa"/>
        <w:tblInd w:w="-18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6"/>
        <w:gridCol w:w="94"/>
        <w:gridCol w:w="2148"/>
        <w:gridCol w:w="672"/>
        <w:gridCol w:w="127"/>
        <w:gridCol w:w="915"/>
        <w:gridCol w:w="850"/>
        <w:gridCol w:w="21"/>
        <w:gridCol w:w="951"/>
        <w:gridCol w:w="16"/>
        <w:gridCol w:w="982"/>
      </w:tblGrid>
      <w:tr w:rsidR="00926F35">
        <w:trPr>
          <w:trHeight w:val="562"/>
        </w:trPr>
        <w:tc>
          <w:tcPr>
            <w:tcW w:w="2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right="7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Предметные области </w:t>
            </w:r>
          </w:p>
        </w:tc>
        <w:tc>
          <w:tcPr>
            <w:tcW w:w="2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25" w:line="259" w:lineRule="auto"/>
              <w:ind w:left="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Учебные </w:t>
            </w:r>
          </w:p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предметы </w:t>
            </w:r>
          </w:p>
        </w:tc>
        <w:tc>
          <w:tcPr>
            <w:tcW w:w="1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Количество классам </w:t>
            </w:r>
          </w:p>
        </w:tc>
        <w:tc>
          <w:tcPr>
            <w:tcW w:w="1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26F35" w:rsidRDefault="009D7018">
            <w:pPr>
              <w:tabs>
                <w:tab w:val="right" w:pos="1039"/>
              </w:tabs>
              <w:spacing w:after="0" w:line="259" w:lineRule="auto"/>
              <w:ind w:left="-107" w:firstLine="0"/>
              <w:jc w:val="left"/>
            </w:pPr>
            <w:r>
              <w:rPr>
                <w:b/>
                <w:color w:val="00000A"/>
                <w:sz w:val="24"/>
              </w:rPr>
              <w:t xml:space="preserve">часов </w:t>
            </w:r>
            <w:r>
              <w:rPr>
                <w:b/>
                <w:color w:val="00000A"/>
                <w:sz w:val="24"/>
              </w:rPr>
              <w:tab/>
              <w:t xml:space="preserve">в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1136"/>
              </w:tabs>
              <w:spacing w:after="0" w:line="259" w:lineRule="auto"/>
              <w:ind w:left="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год </w:t>
            </w:r>
            <w:r>
              <w:rPr>
                <w:b/>
                <w:color w:val="00000A"/>
                <w:sz w:val="24"/>
              </w:rPr>
              <w:tab/>
              <w:t xml:space="preserve">по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Всего </w:t>
            </w:r>
          </w:p>
        </w:tc>
      </w:tr>
      <w:tr w:rsidR="00926F35">
        <w:trPr>
          <w:trHeight w:val="288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</w:tc>
        <w:tc>
          <w:tcPr>
            <w:tcW w:w="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III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>IV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286"/>
        </w:trPr>
        <w:tc>
          <w:tcPr>
            <w:tcW w:w="654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6F35" w:rsidRDefault="009D7018">
            <w:pPr>
              <w:spacing w:after="0" w:line="259" w:lineRule="auto"/>
              <w:ind w:left="677" w:firstLine="0"/>
              <w:jc w:val="left"/>
            </w:pPr>
            <w:r>
              <w:rPr>
                <w:b/>
                <w:i/>
                <w:color w:val="00000A"/>
                <w:sz w:val="24"/>
              </w:rPr>
              <w:t>Обязательная часть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286"/>
        </w:trPr>
        <w:tc>
          <w:tcPr>
            <w:tcW w:w="2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12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     Филология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Русский язык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408 </w:t>
            </w:r>
          </w:p>
        </w:tc>
      </w:tr>
      <w:tr w:rsidR="00926F35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Обучение грамоте 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165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9" w:firstLine="0"/>
              <w:jc w:val="center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165 </w:t>
            </w:r>
          </w:p>
        </w:tc>
      </w:tr>
      <w:tr w:rsidR="00926F35">
        <w:trPr>
          <w:trHeight w:val="5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right="20" w:firstLine="0"/>
              <w:jc w:val="left"/>
            </w:pPr>
            <w:r>
              <w:rPr>
                <w:color w:val="00000A"/>
                <w:sz w:val="24"/>
              </w:rPr>
              <w:t xml:space="preserve">Литературное чтение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374 </w:t>
            </w:r>
          </w:p>
        </w:tc>
      </w:tr>
      <w:tr w:rsidR="00926F35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Иностранный язык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204 </w:t>
            </w:r>
          </w:p>
        </w:tc>
      </w:tr>
      <w:tr w:rsidR="00926F35">
        <w:trPr>
          <w:trHeight w:val="564"/>
        </w:trPr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2465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Математика </w:t>
            </w:r>
            <w:r>
              <w:rPr>
                <w:color w:val="00000A"/>
                <w:sz w:val="24"/>
              </w:rPr>
              <w:tab/>
              <w:t xml:space="preserve">и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информатика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Математика 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136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540 </w:t>
            </w:r>
          </w:p>
        </w:tc>
      </w:tr>
      <w:tr w:rsidR="00926F35">
        <w:trPr>
          <w:trHeight w:val="562"/>
        </w:trPr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2465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Обществознание </w:t>
            </w:r>
            <w:r>
              <w:rPr>
                <w:color w:val="00000A"/>
                <w:sz w:val="24"/>
              </w:rPr>
              <w:tab/>
              <w:t xml:space="preserve">и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естествознание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Окружающий мир 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>68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270 </w:t>
            </w:r>
          </w:p>
        </w:tc>
      </w:tr>
      <w:tr w:rsidR="00926F35">
        <w:trPr>
          <w:trHeight w:val="1114"/>
        </w:trPr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right="110" w:firstLine="0"/>
            </w:pPr>
            <w:r>
              <w:rPr>
                <w:color w:val="00000A"/>
                <w:sz w:val="24"/>
              </w:rPr>
              <w:t xml:space="preserve">Основы религиозных культур и светской этики.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right="7" w:firstLine="0"/>
              <w:jc w:val="left"/>
            </w:pPr>
            <w:r>
              <w:rPr>
                <w:color w:val="00000A"/>
                <w:sz w:val="24"/>
              </w:rPr>
              <w:t xml:space="preserve"> Основы религиозных культур и светской этики.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</w:tr>
      <w:tr w:rsidR="00926F35">
        <w:trPr>
          <w:trHeight w:val="562"/>
        </w:trPr>
        <w:tc>
          <w:tcPr>
            <w:tcW w:w="24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1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      Искусство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Изобразительная деятельность 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28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Музыка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286"/>
        </w:trPr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     Технология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color w:val="00000A"/>
                <w:sz w:val="24"/>
              </w:rPr>
              <w:t xml:space="preserve">Труд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color w:val="00000A"/>
                <w:sz w:val="24"/>
              </w:rPr>
              <w:t>34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135 </w:t>
            </w:r>
          </w:p>
        </w:tc>
      </w:tr>
      <w:tr w:rsidR="00926F35">
        <w:trPr>
          <w:trHeight w:val="562"/>
        </w:trPr>
        <w:tc>
          <w:tcPr>
            <w:tcW w:w="24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08" w:right="20" w:firstLine="0"/>
              <w:jc w:val="left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10" w:firstLine="0"/>
              <w:jc w:val="left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374 </w:t>
            </w:r>
          </w:p>
        </w:tc>
      </w:tr>
      <w:tr w:rsidR="00926F35">
        <w:trPr>
          <w:trHeight w:val="564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06" w:firstLine="0"/>
              <w:jc w:val="right"/>
            </w:pPr>
            <w:r>
              <w:rPr>
                <w:b/>
                <w:color w:val="00000A"/>
                <w:sz w:val="24"/>
              </w:rPr>
              <w:t xml:space="preserve">Итого </w:t>
            </w:r>
          </w:p>
          <w:p w:rsidR="00926F35" w:rsidRDefault="009D7018">
            <w:pPr>
              <w:spacing w:after="0" w:line="259" w:lineRule="auto"/>
              <w:ind w:left="0" w:right="-12" w:firstLine="0"/>
              <w:jc w:val="right"/>
            </w:pPr>
            <w:r>
              <w:rPr>
                <w:b/>
                <w:color w:val="00000A"/>
                <w:sz w:val="24"/>
              </w:rPr>
              <w:t xml:space="preserve"> 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561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748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748 </w:t>
            </w:r>
          </w:p>
        </w:tc>
        <w:tc>
          <w:tcPr>
            <w:tcW w:w="11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748 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2805 </w:t>
            </w:r>
          </w:p>
        </w:tc>
      </w:tr>
      <w:tr w:rsidR="00926F35">
        <w:trPr>
          <w:trHeight w:val="1116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Часть учебного плана, формируемого участниками </w:t>
            </w:r>
            <w:r>
              <w:rPr>
                <w:b/>
                <w:color w:val="00000A"/>
                <w:sz w:val="24"/>
              </w:rPr>
              <w:tab/>
              <w:t>образовательных отношений</w:t>
            </w:r>
            <w:r>
              <w:rPr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ab/>
              <w:t xml:space="preserve">(при </w:t>
            </w:r>
            <w:r>
              <w:rPr>
                <w:color w:val="00000A"/>
                <w:sz w:val="24"/>
              </w:rPr>
              <w:tab/>
              <w:t xml:space="preserve">5-дневной </w:t>
            </w:r>
            <w:r>
              <w:rPr>
                <w:color w:val="00000A"/>
                <w:sz w:val="24"/>
              </w:rPr>
              <w:tab/>
              <w:t xml:space="preserve">учебной неделе)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" w:firstLine="0"/>
              <w:jc w:val="center"/>
            </w:pPr>
            <w:r>
              <w:rPr>
                <w:color w:val="00000A"/>
                <w:sz w:val="24"/>
              </w:rPr>
              <w:t xml:space="preserve">132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0" w:right="24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2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5" w:firstLine="0"/>
              <w:jc w:val="center"/>
            </w:pPr>
            <w:r>
              <w:rPr>
                <w:color w:val="00000A"/>
                <w:sz w:val="24"/>
              </w:rPr>
              <w:t xml:space="preserve">234 </w:t>
            </w:r>
          </w:p>
        </w:tc>
      </w:tr>
      <w:tr w:rsidR="00926F35">
        <w:trPr>
          <w:trHeight w:val="562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</w:pPr>
            <w:r>
              <w:rPr>
                <w:b/>
                <w:color w:val="00000A"/>
                <w:sz w:val="24"/>
              </w:rPr>
              <w:t xml:space="preserve">Предельно допустимая годовая нагрузка </w:t>
            </w:r>
            <w:r>
              <w:rPr>
                <w:color w:val="00000A"/>
                <w:sz w:val="24"/>
              </w:rPr>
              <w:t xml:space="preserve">(при 5-дневной учебной неделе)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00000A"/>
                <w:sz w:val="24"/>
              </w:rPr>
              <w:t xml:space="preserve">693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8" w:firstLine="0"/>
              <w:jc w:val="center"/>
            </w:pPr>
            <w:r>
              <w:rPr>
                <w:color w:val="00000A"/>
                <w:sz w:val="24"/>
              </w:rPr>
              <w:t xml:space="preserve">782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0" w:right="19" w:firstLine="0"/>
              <w:jc w:val="center"/>
            </w:pPr>
            <w:r>
              <w:rPr>
                <w:color w:val="00000A"/>
                <w:sz w:val="24"/>
              </w:rPr>
              <w:t xml:space="preserve">782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6" w:firstLine="0"/>
              <w:jc w:val="center"/>
            </w:pPr>
            <w:r>
              <w:rPr>
                <w:color w:val="00000A"/>
                <w:sz w:val="24"/>
              </w:rPr>
              <w:t xml:space="preserve">782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3" w:firstLine="0"/>
              <w:jc w:val="center"/>
            </w:pPr>
            <w:r>
              <w:rPr>
                <w:color w:val="00000A"/>
                <w:sz w:val="24"/>
              </w:rPr>
              <w:t xml:space="preserve">3039 </w:t>
            </w:r>
          </w:p>
        </w:tc>
      </w:tr>
      <w:tr w:rsidR="00926F35">
        <w:trPr>
          <w:trHeight w:val="838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8" w:right="97" w:firstLine="0"/>
            </w:pPr>
            <w:r>
              <w:rPr>
                <w:b/>
                <w:color w:val="00000A"/>
                <w:sz w:val="24"/>
              </w:rPr>
              <w:t xml:space="preserve">Направления  внеурочной деятельности (исключая коррекционно-развивающую область)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" w:firstLine="0"/>
              <w:jc w:val="center"/>
            </w:pPr>
            <w:r>
              <w:rPr>
                <w:color w:val="00000A"/>
                <w:sz w:val="24"/>
              </w:rPr>
              <w:t xml:space="preserve">99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8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0" w:right="19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36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13" w:firstLine="0"/>
              <w:jc w:val="center"/>
            </w:pPr>
            <w:r>
              <w:rPr>
                <w:color w:val="00000A"/>
                <w:sz w:val="24"/>
              </w:rPr>
              <w:t xml:space="preserve">405 </w:t>
            </w:r>
          </w:p>
        </w:tc>
      </w:tr>
      <w:tr w:rsidR="00926F35">
        <w:trPr>
          <w:trHeight w:val="598"/>
        </w:trPr>
        <w:tc>
          <w:tcPr>
            <w:tcW w:w="2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48" w:line="238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Коррекционноразвивающая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область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245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Коррекционные курсы </w:t>
            </w:r>
          </w:p>
        </w:tc>
        <w:tc>
          <w:tcPr>
            <w:tcW w:w="3926" w:type="dxa"/>
            <w:gridSpan w:val="6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95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Количество часов в год по классам </w:t>
            </w:r>
          </w:p>
        </w:tc>
        <w:tc>
          <w:tcPr>
            <w:tcW w:w="11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color w:val="00000A"/>
                <w:sz w:val="24"/>
              </w:rPr>
              <w:t>Всего</w:t>
            </w: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5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6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III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3" w:firstLine="0"/>
              <w:jc w:val="center"/>
            </w:pPr>
            <w:r>
              <w:rPr>
                <w:b/>
                <w:color w:val="00000A"/>
                <w:sz w:val="24"/>
              </w:rPr>
              <w:t>IV</w:t>
            </w:r>
            <w:r>
              <w:rPr>
                <w:i/>
                <w:color w:val="00000A"/>
                <w:sz w:val="24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</w:tr>
      <w:tr w:rsidR="00926F3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" w:firstLine="0"/>
              <w:jc w:val="left"/>
            </w:pPr>
            <w:r>
              <w:rPr>
                <w:color w:val="00000A"/>
                <w:sz w:val="24"/>
              </w:rPr>
              <w:t xml:space="preserve">Произношение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" w:firstLine="0"/>
              <w:jc w:val="center"/>
            </w:pPr>
            <w:r>
              <w:rPr>
                <w:color w:val="00000A"/>
                <w:sz w:val="24"/>
              </w:rPr>
              <w:t xml:space="preserve">33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34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42" w:firstLine="0"/>
              <w:jc w:val="center"/>
            </w:pPr>
            <w:r>
              <w:rPr>
                <w:i/>
                <w:color w:val="00000A"/>
                <w:sz w:val="24"/>
              </w:rPr>
              <w:t xml:space="preserve">-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4" w:firstLine="0"/>
              <w:jc w:val="center"/>
            </w:pPr>
            <w:r>
              <w:rPr>
                <w:i/>
                <w:color w:val="00000A"/>
                <w:sz w:val="24"/>
              </w:rPr>
              <w:t xml:space="preserve">-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color w:val="00000A"/>
                <w:sz w:val="24"/>
              </w:rPr>
              <w:t xml:space="preserve">67 </w:t>
            </w:r>
          </w:p>
        </w:tc>
      </w:tr>
      <w:tr w:rsidR="00926F35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" w:firstLine="0"/>
              <w:jc w:val="left"/>
            </w:pPr>
            <w:r>
              <w:rPr>
                <w:color w:val="00000A"/>
                <w:sz w:val="24"/>
              </w:rPr>
              <w:t xml:space="preserve">Развитие речи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9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color w:val="00000A"/>
                <w:sz w:val="24"/>
              </w:rPr>
              <w:t xml:space="preserve">270 </w:t>
            </w:r>
          </w:p>
        </w:tc>
      </w:tr>
      <w:tr w:rsidR="00926F35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" w:firstLine="0"/>
              <w:jc w:val="left"/>
            </w:pPr>
            <w:r>
              <w:rPr>
                <w:color w:val="00000A"/>
                <w:sz w:val="24"/>
              </w:rPr>
              <w:t xml:space="preserve">Логопедическая ритмика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" w:firstLine="0"/>
              <w:jc w:val="center"/>
            </w:pPr>
            <w:r>
              <w:rPr>
                <w:color w:val="00000A"/>
                <w:sz w:val="24"/>
              </w:rPr>
              <w:t xml:space="preserve">66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9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102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color w:val="00000A"/>
                <w:sz w:val="24"/>
              </w:rPr>
              <w:t xml:space="preserve">338 </w:t>
            </w:r>
          </w:p>
        </w:tc>
      </w:tr>
      <w:tr w:rsidR="00926F35">
        <w:trPr>
          <w:trHeight w:val="562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tabs>
                <w:tab w:val="center" w:pos="2549"/>
                <w:tab w:val="right" w:pos="4777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lastRenderedPageBreak/>
              <w:t xml:space="preserve">Индивидуальная </w:t>
            </w:r>
            <w:r>
              <w:rPr>
                <w:color w:val="00000A"/>
                <w:sz w:val="24"/>
              </w:rPr>
              <w:tab/>
              <w:t xml:space="preserve">и </w:t>
            </w:r>
            <w:r>
              <w:rPr>
                <w:color w:val="00000A"/>
                <w:sz w:val="24"/>
              </w:rPr>
              <w:tab/>
              <w:t>подгрупповая</w:t>
            </w:r>
          </w:p>
          <w:p w:rsidR="00926F35" w:rsidRDefault="009D7018">
            <w:pPr>
              <w:spacing w:after="0" w:line="259" w:lineRule="auto"/>
              <w:ind w:left="12" w:firstLine="0"/>
              <w:jc w:val="left"/>
            </w:pPr>
            <w:r>
              <w:rPr>
                <w:color w:val="00000A"/>
                <w:sz w:val="24"/>
              </w:rPr>
              <w:t xml:space="preserve">логопедическая работа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816"/>
              </w:tabs>
              <w:spacing w:after="0" w:line="259" w:lineRule="auto"/>
              <w:ind w:left="-10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  <w:r>
              <w:rPr>
                <w:color w:val="00000A"/>
                <w:sz w:val="24"/>
              </w:rPr>
              <w:tab/>
              <w:t xml:space="preserve">66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9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68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color w:val="00000A"/>
                <w:sz w:val="24"/>
              </w:rPr>
              <w:t xml:space="preserve">270 </w:t>
            </w:r>
          </w:p>
        </w:tc>
      </w:tr>
      <w:tr w:rsidR="00926F35">
        <w:trPr>
          <w:trHeight w:val="562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Итого </w:t>
            </w:r>
            <w:r>
              <w:rPr>
                <w:b/>
                <w:color w:val="00000A"/>
                <w:sz w:val="24"/>
              </w:rPr>
              <w:tab/>
              <w:t xml:space="preserve">(коррекционно-развивающая область)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" w:firstLine="0"/>
              <w:jc w:val="center"/>
            </w:pPr>
            <w:r>
              <w:rPr>
                <w:color w:val="00000A"/>
                <w:sz w:val="24"/>
              </w:rPr>
              <w:t xml:space="preserve">231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238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9" w:firstLine="0"/>
              <w:jc w:val="center"/>
            </w:pPr>
            <w:r>
              <w:rPr>
                <w:color w:val="00000A"/>
                <w:sz w:val="24"/>
              </w:rPr>
              <w:t xml:space="preserve">238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238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color w:val="00000A"/>
                <w:sz w:val="24"/>
              </w:rPr>
              <w:t xml:space="preserve">945 </w:t>
            </w:r>
          </w:p>
        </w:tc>
      </w:tr>
      <w:tr w:rsidR="00926F35">
        <w:trPr>
          <w:trHeight w:val="562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Всего </w:t>
            </w:r>
            <w:r>
              <w:rPr>
                <w:b/>
                <w:color w:val="00000A"/>
                <w:sz w:val="24"/>
              </w:rPr>
              <w:tab/>
              <w:t xml:space="preserve">(направления </w:t>
            </w:r>
            <w:r>
              <w:rPr>
                <w:b/>
                <w:color w:val="00000A"/>
                <w:sz w:val="24"/>
              </w:rPr>
              <w:tab/>
              <w:t xml:space="preserve">внеурочной деятельности)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9" w:firstLine="0"/>
              <w:jc w:val="center"/>
            </w:pPr>
            <w:r>
              <w:rPr>
                <w:color w:val="00000A"/>
                <w:sz w:val="24"/>
              </w:rPr>
              <w:t xml:space="preserve">330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color w:val="00000A"/>
                <w:sz w:val="24"/>
              </w:rPr>
              <w:t xml:space="preserve">340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9" w:firstLine="0"/>
              <w:jc w:val="center"/>
            </w:pPr>
            <w:r>
              <w:rPr>
                <w:color w:val="00000A"/>
                <w:sz w:val="24"/>
              </w:rPr>
              <w:t xml:space="preserve">340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color w:val="00000A"/>
                <w:sz w:val="24"/>
              </w:rPr>
              <w:t xml:space="preserve">340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color w:val="00000A"/>
                <w:sz w:val="24"/>
              </w:rPr>
              <w:t xml:space="preserve">1350 </w:t>
            </w:r>
          </w:p>
        </w:tc>
      </w:tr>
      <w:tr w:rsidR="00926F35">
        <w:trPr>
          <w:trHeight w:val="286"/>
        </w:trPr>
        <w:tc>
          <w:tcPr>
            <w:tcW w:w="47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7" w:space="0" w:color="000000"/>
            </w:tcBorders>
          </w:tcPr>
          <w:p w:rsidR="00926F35" w:rsidRDefault="009D7018">
            <w:pPr>
              <w:spacing w:after="0" w:line="259" w:lineRule="auto"/>
              <w:ind w:left="108" w:firstLine="0"/>
              <w:jc w:val="left"/>
            </w:pPr>
            <w:r>
              <w:rPr>
                <w:b/>
                <w:color w:val="00000A"/>
                <w:sz w:val="24"/>
              </w:rPr>
              <w:t>Всего к финансированию</w:t>
            </w: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816" w:type="dxa"/>
            <w:gridSpan w:val="2"/>
            <w:tcBorders>
              <w:top w:val="single" w:sz="4" w:space="0" w:color="000000"/>
              <w:left w:val="single" w:sz="7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17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1023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926F35" w:rsidRDefault="009D7018">
            <w:pPr>
              <w:spacing w:after="0" w:line="259" w:lineRule="auto"/>
              <w:ind w:left="21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1122 </w:t>
            </w:r>
          </w:p>
        </w:tc>
        <w:tc>
          <w:tcPr>
            <w:tcW w:w="106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9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1122 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6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1122 </w:t>
            </w:r>
          </w:p>
        </w:tc>
        <w:tc>
          <w:tcPr>
            <w:tcW w:w="1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35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4389 </w:t>
            </w:r>
          </w:p>
        </w:tc>
      </w:tr>
    </w:tbl>
    <w:p w:rsidR="00926F35" w:rsidRDefault="009D7018">
      <w:pPr>
        <w:spacing w:after="14" w:line="271" w:lineRule="auto"/>
        <w:ind w:left="948" w:hanging="732"/>
      </w:pPr>
      <w:r>
        <w:rPr>
          <w:b/>
        </w:rPr>
        <w:t xml:space="preserve">Примерный недельный учебный план начального общего образования  </w:t>
      </w:r>
      <w:r>
        <w:rPr>
          <w:b/>
          <w:color w:val="00000A"/>
        </w:rPr>
        <w:t xml:space="preserve">обучающихся с тяжелыми нарушениями речи (вариант 5.2) </w:t>
      </w:r>
    </w:p>
    <w:p w:rsidR="00926F35" w:rsidRDefault="009D7018">
      <w:pPr>
        <w:spacing w:after="0" w:line="270" w:lineRule="auto"/>
        <w:ind w:left="362" w:right="645" w:hanging="10"/>
        <w:jc w:val="center"/>
      </w:pPr>
      <w:r>
        <w:rPr>
          <w:b/>
        </w:rPr>
        <w:t>(II отделение)</w:t>
      </w:r>
      <w:r>
        <w:t xml:space="preserve"> </w:t>
      </w:r>
    </w:p>
    <w:tbl>
      <w:tblPr>
        <w:tblStyle w:val="TableGrid"/>
        <w:tblW w:w="9902" w:type="dxa"/>
        <w:tblInd w:w="-180" w:type="dxa"/>
        <w:tblCellMar>
          <w:top w:w="7" w:type="dxa"/>
          <w:left w:w="108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2520"/>
        <w:gridCol w:w="2744"/>
        <w:gridCol w:w="557"/>
        <w:gridCol w:w="831"/>
        <w:gridCol w:w="977"/>
        <w:gridCol w:w="984"/>
        <w:gridCol w:w="1289"/>
      </w:tblGrid>
      <w:tr w:rsidR="00926F35">
        <w:trPr>
          <w:trHeight w:val="562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26F35" w:rsidRDefault="009D7018">
            <w:pPr>
              <w:spacing w:after="0" w:line="259" w:lineRule="auto"/>
              <w:ind w:left="0" w:firstLine="0"/>
            </w:pPr>
            <w:r>
              <w:rPr>
                <w:b/>
                <w:color w:val="00000A"/>
                <w:sz w:val="24"/>
              </w:rPr>
              <w:t xml:space="preserve">Предметные области </w:t>
            </w:r>
          </w:p>
        </w:tc>
        <w:tc>
          <w:tcPr>
            <w:tcW w:w="274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00000A"/>
                <w:sz w:val="24"/>
              </w:rPr>
              <w:t xml:space="preserve">Учебные предметы </w:t>
            </w:r>
          </w:p>
        </w:tc>
        <w:tc>
          <w:tcPr>
            <w:tcW w:w="3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</w:pPr>
            <w:r>
              <w:rPr>
                <w:b/>
                <w:color w:val="00000A"/>
                <w:sz w:val="24"/>
              </w:rPr>
              <w:t xml:space="preserve">Количество часов в неделю по классам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Всего </w:t>
            </w:r>
          </w:p>
        </w:tc>
      </w:tr>
      <w:tr w:rsidR="00926F3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3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III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00000A"/>
                <w:sz w:val="24"/>
              </w:rPr>
              <w:t>IV</w:t>
            </w:r>
            <w:r>
              <w:rPr>
                <w:rFonts w:ascii="Calibri" w:eastAsia="Calibri" w:hAnsi="Calibri" w:cs="Calibri"/>
                <w:color w:val="00000A"/>
                <w:sz w:val="24"/>
              </w:rP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286"/>
        </w:trPr>
        <w:tc>
          <w:tcPr>
            <w:tcW w:w="990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69" w:firstLine="0"/>
              <w:jc w:val="left"/>
            </w:pPr>
            <w:r>
              <w:rPr>
                <w:b/>
                <w:i/>
                <w:color w:val="00000A"/>
                <w:sz w:val="24"/>
              </w:rPr>
              <w:t>Обязательная часть</w:t>
            </w:r>
            <w:r>
              <w:rPr>
                <w:color w:val="00000A"/>
                <w:sz w:val="24"/>
              </w:rPr>
              <w:t xml:space="preserve"> </w:t>
            </w:r>
          </w:p>
        </w:tc>
      </w:tr>
      <w:tr w:rsidR="00926F35">
        <w:trPr>
          <w:trHeight w:val="288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1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      Филология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Русский язык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9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12 </w:t>
            </w:r>
          </w:p>
        </w:tc>
      </w:tr>
      <w:tr w:rsidR="00926F3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Обучение грамоте 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5 </w:t>
            </w:r>
          </w:p>
        </w:tc>
      </w:tr>
      <w:tr w:rsidR="00926F35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Литературное чтение </w:t>
            </w:r>
          </w:p>
          <w:p w:rsidR="00926F35" w:rsidRDefault="009D7018">
            <w:pPr>
              <w:spacing w:after="0" w:line="259" w:lineRule="auto"/>
              <w:ind w:left="0" w:firstLine="0"/>
              <w:jc w:val="right"/>
            </w:pPr>
            <w:r>
              <w:rPr>
                <w:color w:val="00000A"/>
                <w:sz w:val="24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9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12 </w:t>
            </w:r>
          </w:p>
        </w:tc>
      </w:tr>
      <w:tr w:rsidR="00926F3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Иностранный язык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9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</w:tr>
      <w:tr w:rsidR="00926F35">
        <w:trPr>
          <w:trHeight w:val="56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2367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Математика </w:t>
            </w:r>
            <w:r>
              <w:rPr>
                <w:color w:val="00000A"/>
                <w:sz w:val="24"/>
              </w:rPr>
              <w:tab/>
              <w:t xml:space="preserve">и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информатика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Математика 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16 </w:t>
            </w:r>
          </w:p>
        </w:tc>
      </w:tr>
      <w:tr w:rsidR="00926F35">
        <w:trPr>
          <w:trHeight w:val="562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tabs>
                <w:tab w:val="right" w:pos="2367"/>
              </w:tabs>
              <w:spacing w:after="28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Обществознание </w:t>
            </w:r>
            <w:r>
              <w:rPr>
                <w:color w:val="00000A"/>
                <w:sz w:val="24"/>
              </w:rPr>
              <w:tab/>
              <w:t xml:space="preserve">и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естествознание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Окружающий мир 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8 </w:t>
            </w:r>
          </w:p>
        </w:tc>
      </w:tr>
      <w:tr w:rsidR="00926F35">
        <w:trPr>
          <w:trHeight w:val="838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43" w:line="238" w:lineRule="auto"/>
              <w:ind w:left="0" w:firstLine="0"/>
            </w:pPr>
            <w:r>
              <w:rPr>
                <w:color w:val="00000A"/>
                <w:sz w:val="24"/>
              </w:rPr>
              <w:t xml:space="preserve">Основы религиозных культур и светской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этики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43" w:line="238" w:lineRule="auto"/>
              <w:ind w:left="0" w:firstLine="0"/>
            </w:pPr>
            <w:r>
              <w:rPr>
                <w:color w:val="00000A"/>
                <w:sz w:val="24"/>
              </w:rPr>
              <w:t xml:space="preserve"> Основы религиозных культур и светской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этики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9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3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-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</w:tr>
      <w:tr w:rsidR="00926F35">
        <w:trPr>
          <w:trHeight w:val="564"/>
        </w:trPr>
        <w:tc>
          <w:tcPr>
            <w:tcW w:w="2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1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 </w:t>
            </w:r>
          </w:p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      Искусство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Изобразительная деятельность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26F35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Музыка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1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4 </w:t>
            </w:r>
          </w:p>
        </w:tc>
      </w:tr>
      <w:tr w:rsidR="00926F35">
        <w:trPr>
          <w:trHeight w:val="286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      Технология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Труд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8 </w:t>
            </w:r>
          </w:p>
        </w:tc>
      </w:tr>
      <w:tr w:rsidR="00926F35">
        <w:trPr>
          <w:trHeight w:val="286"/>
        </w:trPr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firstLine="0"/>
              <w:jc w:val="left"/>
            </w:pPr>
            <w:r>
              <w:rPr>
                <w:color w:val="00000A"/>
                <w:sz w:val="24"/>
              </w:rPr>
              <w:t xml:space="preserve">Физическая культура 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color w:val="00000A"/>
                <w:sz w:val="24"/>
              </w:rPr>
              <w:t xml:space="preserve">3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color w:val="00000A"/>
                <w:sz w:val="24"/>
              </w:rPr>
              <w:t xml:space="preserve">11 </w:t>
            </w:r>
          </w:p>
        </w:tc>
      </w:tr>
      <w:tr w:rsidR="00926F35">
        <w:trPr>
          <w:trHeight w:val="562"/>
        </w:trPr>
        <w:tc>
          <w:tcPr>
            <w:tcW w:w="5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right"/>
            </w:pPr>
            <w:r>
              <w:rPr>
                <w:b/>
                <w:color w:val="00000A"/>
                <w:sz w:val="24"/>
              </w:rPr>
              <w:t xml:space="preserve">Итого </w:t>
            </w:r>
          </w:p>
          <w:p w:rsidR="00926F35" w:rsidRDefault="009D7018">
            <w:pPr>
              <w:spacing w:after="0" w:line="259" w:lineRule="auto"/>
              <w:ind w:left="0" w:right="2" w:firstLine="0"/>
              <w:jc w:val="right"/>
            </w:pPr>
            <w:r>
              <w:rPr>
                <w:b/>
                <w:color w:val="00000A"/>
                <w:sz w:val="24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53" w:firstLine="0"/>
              <w:jc w:val="left"/>
            </w:pPr>
            <w:r>
              <w:rPr>
                <w:b/>
                <w:color w:val="00000A"/>
                <w:sz w:val="24"/>
              </w:rPr>
              <w:t xml:space="preserve">18 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22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22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22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6F35" w:rsidRDefault="009D7018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00000A"/>
                <w:sz w:val="24"/>
              </w:rPr>
              <w:t xml:space="preserve">84 </w:t>
            </w:r>
          </w:p>
        </w:tc>
      </w:tr>
    </w:tbl>
    <w:p w:rsidR="00926F35" w:rsidRDefault="009D7018">
      <w:pPr>
        <w:spacing w:after="86" w:line="333" w:lineRule="auto"/>
        <w:ind w:left="0" w:right="33" w:hanging="192"/>
      </w:pPr>
      <w:r>
        <w:rPr>
          <w:noProof/>
        </w:rPr>
        <w:lastRenderedPageBreak/>
        <w:drawing>
          <wp:inline distT="0" distB="0" distL="0" distR="0">
            <wp:extent cx="6300217" cy="4309872"/>
            <wp:effectExtent l="0" t="0" r="0" b="0"/>
            <wp:docPr id="227185" name="Picture 227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85" name="Picture 22718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217" cy="430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Особые образовательные потребности обучающихся на II </w:t>
      </w:r>
      <w:r>
        <w:t xml:space="preserve">отделении в целом являются сходными с приведенными выше для обучающихся на I отделении. </w:t>
      </w:r>
    </w:p>
    <w:p w:rsidR="00926F35" w:rsidRDefault="009D7018">
      <w:pPr>
        <w:ind w:left="-15" w:right="290"/>
      </w:pPr>
      <w:r>
        <w:t xml:space="preserve">Неспособность обучающихся к полноценному усвоению отдельных учебных предметов адаптированной основной общеобразовательной программы не должна служить препятствием для </w:t>
      </w:r>
      <w:r>
        <w:t>продолжения обучения в образовательной организации.</w:t>
      </w:r>
      <w:r>
        <w:rPr>
          <w:rFonts w:ascii="Calibri" w:eastAsia="Calibri" w:hAnsi="Calibri" w:cs="Calibri"/>
          <w:sz w:val="22"/>
        </w:rPr>
        <w:t xml:space="preserve"> </w:t>
      </w:r>
    </w:p>
    <w:p w:rsidR="00926F35" w:rsidRDefault="009D7018">
      <w:pPr>
        <w:ind w:left="-15" w:right="289"/>
      </w:pPr>
      <w:r>
        <w:t>И на I и на II отделениях количество часов, отводимых на изучение учебных предметов «Обучение грамоте», «Русский язык», «Литературное чтение» и коррекционных курсов «Развитие речи», «Произношение», «Лого</w:t>
      </w:r>
      <w:r>
        <w:t xml:space="preserve">педическая ритмика» может варьироваться в рамках отведенных на них часов с учетом психофизических и речевых особенностей обучающихся с ТНР.  </w:t>
      </w:r>
    </w:p>
    <w:p w:rsidR="00926F35" w:rsidRDefault="009D7018">
      <w:pPr>
        <w:ind w:left="-15" w:right="295"/>
      </w:pPr>
      <w:r>
        <w:t>В ходе коррекционной работы у части обучающихся нормализуется речевая деятельность, и они могут продолжить свое об</w:t>
      </w:r>
      <w:r>
        <w:t xml:space="preserve">учение в общеобразовательной организации. Перевод осуществляется в течение обучения или по окончанию начального образования с учетом рекомендаций </w:t>
      </w:r>
      <w:r>
        <w:lastRenderedPageBreak/>
        <w:t xml:space="preserve">психолого-медико-педагогических комиссий и с учетом мнения родителей (законных представителей). </w:t>
      </w:r>
    </w:p>
    <w:p w:rsidR="00926F35" w:rsidRDefault="009D7018">
      <w:pPr>
        <w:ind w:left="-15" w:right="292"/>
      </w:pPr>
      <w:r>
        <w:t>Под внеурочно</w:t>
      </w:r>
      <w:r>
        <w:t>й деятельностью в рамках реализации ФГОС НОО обучающихся с ОВЗ следует понимать образовательную деятельность, осуществляемую в формах, отличных от классно-урочной, направленную на достижение планируемых результатов освоения адаптированной основной общеобра</w:t>
      </w:r>
      <w:r>
        <w:t xml:space="preserve">зовательной программы начального общего образования. </w:t>
      </w:r>
    </w:p>
    <w:p w:rsidR="00926F35" w:rsidRDefault="009D7018">
      <w:pPr>
        <w:ind w:left="-15" w:right="291"/>
      </w:pPr>
      <w:r>
        <w:t xml:space="preserve">Учебный план внеурочной деятельности создается с учетом индивидуальных потребностей, интересов обучающихся и возможностей образовательной организации. </w:t>
      </w:r>
    </w:p>
    <w:p w:rsidR="00926F35" w:rsidRDefault="009D7018">
      <w:pPr>
        <w:ind w:left="-15" w:right="289"/>
      </w:pPr>
      <w:r>
        <w:t>В учебном плане внеурочной деятельности возможно п</w:t>
      </w:r>
      <w:r>
        <w:t>редусмотреть занятия, обеспечивающие различные интересы обучающихся, в том числе этнокультурные (например: «История и культура родного края» и др.), для факультативного изучения отдельных учебных предметов (например: факультатив «Иностранный язык» для обуч</w:t>
      </w:r>
      <w:r>
        <w:t xml:space="preserve">ающихся на I отделении и др. за счет введения в направления внеурочной деятельности). </w:t>
      </w:r>
    </w:p>
    <w:p w:rsidR="00926F35" w:rsidRDefault="009D7018">
      <w:pPr>
        <w:ind w:left="-15" w:right="288" w:firstLine="698"/>
      </w:pPr>
      <w:r>
        <w:rPr>
          <w:color w:val="00000A"/>
        </w:rPr>
        <w:t>Обучающимся предоставляется возможность выбора широкого спектра занятий, направленных на их развитие. Образовательная организация вправе самостоятельно выбирать внеурочн</w:t>
      </w:r>
      <w:r>
        <w:rPr>
          <w:color w:val="00000A"/>
        </w:rPr>
        <w:t xml:space="preserve">ую деятельность, определять время, рамки (количество часов на определенный вид), форму и способ ее организации, учитывая  психофизическое состояние обучающихся с ТНР. </w:t>
      </w:r>
    </w:p>
    <w:p w:rsidR="00926F35" w:rsidRDefault="009D7018">
      <w:pPr>
        <w:ind w:left="-15" w:right="287" w:firstLine="698"/>
      </w:pPr>
      <w:r>
        <w:rPr>
          <w:color w:val="00000A"/>
        </w:rPr>
        <w:t>Учебный план образовательной организации позволяет осуществлять единство психолого-медик</w:t>
      </w:r>
      <w:r>
        <w:rPr>
          <w:color w:val="00000A"/>
        </w:rPr>
        <w:t>о-педагогической и социальной коррекции в учебно-воспитательном процессе. Реализуемое содержание направлено на формирование знаний основ наук, на совершенствование общеучебных, метапредметных, универсальных учебных действий, умений и навыков, на развитие л</w:t>
      </w:r>
      <w:r>
        <w:rPr>
          <w:color w:val="00000A"/>
        </w:rPr>
        <w:t xml:space="preserve">ичностных качеств обучающихся, их социализацию, коррекцию </w:t>
      </w:r>
      <w:r>
        <w:rPr>
          <w:color w:val="00000A"/>
        </w:rPr>
        <w:lastRenderedPageBreak/>
        <w:t xml:space="preserve">речевых расстройств, обеспечивает возможность выпускникам продолжить обучение в общеобразовательной организации. </w:t>
      </w:r>
    </w:p>
    <w:p w:rsidR="00926F35" w:rsidRDefault="009D7018">
      <w:pPr>
        <w:spacing w:after="0" w:line="259" w:lineRule="auto"/>
        <w:ind w:left="708" w:firstLine="0"/>
        <w:jc w:val="left"/>
      </w:pPr>
      <w:r>
        <w:rPr>
          <w:color w:val="00000A"/>
        </w:rPr>
        <w:t xml:space="preserve"> </w:t>
      </w:r>
    </w:p>
    <w:p w:rsidR="00926F35" w:rsidRDefault="009D7018">
      <w:pPr>
        <w:pStyle w:val="1"/>
        <w:ind w:left="362" w:right="657"/>
      </w:pPr>
      <w:r>
        <w:t>3.3.2. Система условий реализации адаптированной основной общеобразовательной прог</w:t>
      </w:r>
      <w:r>
        <w:t xml:space="preserve">раммы начального общего образования обучающихся с тяжелыми нарушениями речи  </w:t>
      </w:r>
    </w:p>
    <w:p w:rsidR="00926F35" w:rsidRDefault="009D7018">
      <w:pPr>
        <w:spacing w:after="164" w:line="270" w:lineRule="auto"/>
        <w:ind w:left="362" w:right="657" w:hanging="10"/>
        <w:jc w:val="center"/>
      </w:pPr>
      <w:r>
        <w:rPr>
          <w:b/>
          <w:color w:val="00000A"/>
        </w:rPr>
        <w:t xml:space="preserve">Кадровые условия </w:t>
      </w:r>
    </w:p>
    <w:p w:rsidR="00926F35" w:rsidRDefault="009D7018">
      <w:pPr>
        <w:ind w:left="-15" w:right="290"/>
      </w:pPr>
      <w:r>
        <w:t xml:space="preserve">Требования к кадровому обеспечению АООП НОО </w:t>
      </w:r>
      <w:r>
        <w:t xml:space="preserve">обучающихся с ТНР, реализующейся в условиях обучения в отдельных классах должны соответствовать требованиям к кадровому обеспечению АООП НОО для обучающихся с ТНР, реализующейся в условиях отдельных образовательных организаций. </w:t>
      </w:r>
    </w:p>
    <w:p w:rsidR="00926F35" w:rsidRDefault="009D7018">
      <w:pPr>
        <w:spacing w:after="0" w:line="398" w:lineRule="auto"/>
        <w:ind w:left="0" w:firstLine="708"/>
        <w:jc w:val="left"/>
      </w:pPr>
      <w:r>
        <w:rPr>
          <w:i/>
        </w:rPr>
        <w:t xml:space="preserve">Требования к кадровому обеспечению АООП НОО для обучающихся с ТНР, реализующейся в условиях отдельных образовательных организаций </w:t>
      </w:r>
    </w:p>
    <w:p w:rsidR="00926F35" w:rsidRDefault="009D7018">
      <w:pPr>
        <w:ind w:left="-15" w:right="33"/>
      </w:pPr>
      <w:r>
        <w:rPr>
          <w:i/>
        </w:rPr>
        <w:t xml:space="preserve">Учитель-логопед – </w:t>
      </w:r>
      <w:r>
        <w:t xml:space="preserve">должен иметь высшее профессиональное педагогическое образование в области логопедии: </w:t>
      </w:r>
    </w:p>
    <w:p w:rsidR="00926F35" w:rsidRDefault="009D7018">
      <w:pPr>
        <w:spacing w:after="191" w:line="259" w:lineRule="auto"/>
        <w:ind w:left="10" w:right="288" w:hanging="10"/>
        <w:jc w:val="right"/>
      </w:pPr>
      <w:r>
        <w:t>по специальности «Лог</w:t>
      </w:r>
      <w:r>
        <w:t>опедия» с получением квалификации «Учитель-</w:t>
      </w:r>
    </w:p>
    <w:p w:rsidR="00926F35" w:rsidRDefault="009D7018">
      <w:pPr>
        <w:ind w:left="-15" w:right="291" w:firstLine="0"/>
      </w:pPr>
      <w:r>
        <w:t xml:space="preserve">логопед»; по направлению «Специальное (дефектологическое) образование», профиль подготовки «Логопедия»  (квалификация/степень – бакалавр), либо по магистерской программе соответствующего направления </w:t>
      </w:r>
    </w:p>
    <w:p w:rsidR="00926F35" w:rsidRDefault="009D7018">
      <w:pPr>
        <w:ind w:left="-15" w:right="288" w:firstLine="0"/>
      </w:pPr>
      <w:r>
        <w:t>(квалификаци</w:t>
      </w:r>
      <w:r>
        <w:t>я/степень – магистр); по направлению «Педагогика», профиль подготовки «Коррекционная педагогика и специальная психология» (квалификация/степень – бакалавр), либо по направлению «Педагогика», магистерская программа «Специальное педагогическое образование» (</w:t>
      </w:r>
      <w:r>
        <w:t xml:space="preserve">квалификация/степень – магистр). </w:t>
      </w:r>
    </w:p>
    <w:p w:rsidR="00926F35" w:rsidRDefault="009D7018">
      <w:pPr>
        <w:ind w:left="-15" w:right="295"/>
      </w:pPr>
      <w:r>
        <w:t xml:space="preserve">Лица, имеющие высшее педагогическое образование по другим специальностям, направлениям, профилям для реализации адаптированной основной общеобразовательной программы должны пройти </w:t>
      </w:r>
      <w:r>
        <w:lastRenderedPageBreak/>
        <w:t xml:space="preserve">профессиональную переподготовку в области </w:t>
      </w:r>
      <w:r>
        <w:t xml:space="preserve">логопедии с получением диплома о профессиональной переподготовке установленного образца. </w:t>
      </w:r>
    </w:p>
    <w:p w:rsidR="00926F35" w:rsidRDefault="009D7018">
      <w:pPr>
        <w:ind w:left="-15" w:right="292"/>
      </w:pPr>
      <w:r>
        <w:rPr>
          <w:i/>
        </w:rPr>
        <w:t xml:space="preserve">Педагогические работники </w:t>
      </w:r>
      <w:r>
        <w:t>- учитель начальных классов, учитель музыки, учитель рисования, учитель физической культуры, учитель иностранного языка, воспитатель, педагог</w:t>
      </w:r>
      <w:r>
        <w:t>-психолог, социальный педагог, педагог дополнительного образования, педагог-организатор – наряду со средним или высшим профессиональным педагогическим образованием по соответствующему занимаемой должности направлению (профилю, квалификации) подготовки долж</w:t>
      </w:r>
      <w:r>
        <w:t xml:space="preserve">ны иметь удостоверение о повышении квалификации в области логопедии установленного образца. </w:t>
      </w:r>
    </w:p>
    <w:p w:rsidR="00926F35" w:rsidRDefault="009D7018">
      <w:pPr>
        <w:ind w:left="-15" w:right="293"/>
      </w:pPr>
      <w:r>
        <w:rPr>
          <w:i/>
        </w:rPr>
        <w:t>Руководящие работники (административный персонал)</w:t>
      </w:r>
      <w:r>
        <w:t xml:space="preserve"> – наряду со средним или высшим профессиональным педагогическим образованием должны иметь удостоверение о повышени</w:t>
      </w:r>
      <w:r>
        <w:t xml:space="preserve">и квалификации в области логопедии установленного образца. </w:t>
      </w:r>
    </w:p>
    <w:p w:rsidR="00926F35" w:rsidRDefault="009D7018">
      <w:pPr>
        <w:ind w:left="-15" w:right="292"/>
      </w:pPr>
      <w:r>
        <w:t xml:space="preserve">При необходимости в процессе реализации АООП НОО обучающихся с ТНР возможно временное или постоянное подключение тьютора и ассистента (помощника), которые должны иметь: </w:t>
      </w:r>
    </w:p>
    <w:p w:rsidR="00926F35" w:rsidRDefault="009D7018">
      <w:pPr>
        <w:ind w:left="-15" w:right="294"/>
      </w:pPr>
      <w:r>
        <w:t>тьютор - высшее профессион</w:t>
      </w:r>
      <w:r>
        <w:t xml:space="preserve">альное педагогическое образование и удостоверение о повышении квалификации по соответствующей программе установленного образца; ассистент (помощник) – не ниже среднего общего образования с </w:t>
      </w:r>
    </w:p>
    <w:p w:rsidR="00926F35" w:rsidRDefault="009D7018">
      <w:pPr>
        <w:spacing w:after="131" w:line="259" w:lineRule="auto"/>
        <w:ind w:left="-15" w:right="33" w:firstLine="0"/>
      </w:pPr>
      <w:r>
        <w:t xml:space="preserve">прохождением соответствующей программы подготовки. </w:t>
      </w:r>
    </w:p>
    <w:p w:rsidR="00926F35" w:rsidRDefault="009D7018">
      <w:pPr>
        <w:spacing w:after="197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6"/>
        <w:ind w:right="293"/>
      </w:pPr>
      <w:r>
        <w:t xml:space="preserve">Финансовые условия </w:t>
      </w:r>
    </w:p>
    <w:p w:rsidR="00926F35" w:rsidRDefault="009D7018">
      <w:pPr>
        <w:ind w:left="-15" w:right="289"/>
      </w:pPr>
      <w:r>
        <w:t xml:space="preserve">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</w:t>
      </w:r>
      <w:r>
        <w:t xml:space="preserve">частных образовательных </w:t>
      </w:r>
      <w:r>
        <w:lastRenderedPageBreak/>
        <w:t xml:space="preserve">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 в соответствии с ФГОС НОО обучающихся с ОВЗ. </w:t>
      </w:r>
    </w:p>
    <w:p w:rsidR="00926F35" w:rsidRDefault="009D7018">
      <w:pPr>
        <w:spacing w:after="167" w:line="259" w:lineRule="auto"/>
        <w:ind w:left="708" w:right="33" w:firstLine="0"/>
      </w:pPr>
      <w:r>
        <w:t>Финансовые условия реали</w:t>
      </w:r>
      <w:r>
        <w:t>зации АООП НОО должны</w:t>
      </w:r>
      <w:r>
        <w:rPr>
          <w:vertAlign w:val="superscript"/>
        </w:rPr>
        <w:footnoteReference w:id="11"/>
      </w:r>
      <w:r>
        <w:t xml:space="preserve">: </w:t>
      </w:r>
    </w:p>
    <w:p w:rsidR="00926F35" w:rsidRDefault="009D7018">
      <w:pPr>
        <w:numPr>
          <w:ilvl w:val="0"/>
          <w:numId w:val="64"/>
        </w:numPr>
        <w:ind w:right="33"/>
      </w:pPr>
      <w:r>
        <w:t xml:space="preserve">обеспечивать возможность выполнения требований ФГОС НОО обучающихся с ОВЗ к условиям реализации и структуре АООП НОО; </w:t>
      </w:r>
    </w:p>
    <w:p w:rsidR="00926F35" w:rsidRDefault="009D7018">
      <w:pPr>
        <w:numPr>
          <w:ilvl w:val="0"/>
          <w:numId w:val="64"/>
        </w:numPr>
        <w:ind w:right="33"/>
      </w:pPr>
      <w:r>
        <w:t>обеспечивать реализацию обязательной части АООП НОО и части, формируемой участниками образовательной деятельност</w:t>
      </w:r>
      <w:r>
        <w:t xml:space="preserve">и, учитывая вариативность особых образовательных потребностей и индивидуальных особенностей развития обучающихся; </w:t>
      </w:r>
    </w:p>
    <w:p w:rsidR="00926F35" w:rsidRDefault="009D7018">
      <w:pPr>
        <w:numPr>
          <w:ilvl w:val="0"/>
          <w:numId w:val="64"/>
        </w:numPr>
        <w:ind w:right="33"/>
      </w:pPr>
      <w:r>
        <w:t xml:space="preserve">отражать структуру и объем расходов, необходимых для реализации АООП НОО, а также механизм их формирования. </w:t>
      </w:r>
    </w:p>
    <w:p w:rsidR="00926F35" w:rsidRDefault="009D7018">
      <w:pPr>
        <w:ind w:left="-15" w:right="291"/>
      </w:pPr>
      <w:r>
        <w:t>Финансирование реализации АООП Н</w:t>
      </w:r>
      <w:r>
        <w:t>ОО должно осуществляться 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</w:t>
      </w:r>
      <w:r>
        <w:t xml:space="preserve">е нормативы определяются в соответствии с ФГОС НОО обучающихся с ОВЗ: специальными условиями получения образования (кадровыми, </w:t>
      </w:r>
    </w:p>
    <w:p w:rsidR="00926F35" w:rsidRDefault="009D7018">
      <w:pPr>
        <w:ind w:left="-15" w:right="290" w:firstLine="0"/>
      </w:pPr>
      <w:r>
        <w:t>материально-техническими); расходами на оплату труда работников, реализующих АООП НОО; расходами на средства обучения и воспитан</w:t>
      </w:r>
      <w:r>
        <w:t>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</w:t>
      </w:r>
      <w:r>
        <w:t xml:space="preserve">нтернет»; расходами, связанными с дополнительным профессиональным образованием руководящих </w:t>
      </w:r>
      <w:r>
        <w:lastRenderedPageBreak/>
        <w:t>и педагогических работников по профилю их деятельности; иными расходами, связанными с реализацией и обеспечением реализации АООП НОО, в том числе с круглосуточным пр</w:t>
      </w:r>
      <w:r>
        <w:t xml:space="preserve">ебыванием обучающихся с ТНР в организации. </w:t>
      </w:r>
    </w:p>
    <w:p w:rsidR="00926F35" w:rsidRDefault="009D7018">
      <w:pPr>
        <w:ind w:left="-15" w:right="295"/>
      </w:pPr>
      <w:r>
        <w:t xml:space="preserve">Финансовое обеспечение должно соответствовать специфике кадровых и материально-технических условий, определенных для АООП НОО обучающихся с ТНР. </w:t>
      </w:r>
    </w:p>
    <w:p w:rsidR="00926F35" w:rsidRDefault="009D7018">
      <w:pPr>
        <w:spacing w:after="0" w:line="259" w:lineRule="auto"/>
        <w:ind w:left="708" w:firstLine="0"/>
        <w:jc w:val="left"/>
      </w:pPr>
      <w:r>
        <w:t xml:space="preserve"> </w:t>
      </w:r>
    </w:p>
    <w:p w:rsidR="00926F35" w:rsidRDefault="009D7018">
      <w:pPr>
        <w:pStyle w:val="6"/>
        <w:spacing w:after="0" w:line="401" w:lineRule="auto"/>
        <w:ind w:left="808" w:right="956"/>
      </w:pPr>
      <w:r>
        <w:t xml:space="preserve">Определение нормативных затрат на оказание </w:t>
      </w:r>
      <w:r>
        <w:rPr>
          <w:b w:val="0"/>
        </w:rPr>
        <w:t xml:space="preserve"> </w:t>
      </w:r>
      <w:r>
        <w:t>государственной услу</w:t>
      </w:r>
      <w:r>
        <w:t xml:space="preserve">ги </w:t>
      </w:r>
    </w:p>
    <w:p w:rsidR="00926F35" w:rsidRDefault="009D7018">
      <w:pPr>
        <w:ind w:left="-15" w:right="310" w:firstLine="698"/>
      </w:pPr>
      <w:r>
        <w:rPr>
          <w:color w:val="00000A"/>
        </w:rPr>
        <w:t xml:space="preserve">Финансирование государственной услуги рассчитывается с учетом рекомендаций ПМПК, ИПР инвалида, школьного психолого-педагогического консилиума в соответствии с кадровыми и материально-техническими условиями реализации АООП НОО обучающихся </w:t>
      </w:r>
      <w:r>
        <w:t>с ТНР</w:t>
      </w:r>
      <w:r>
        <w:rPr>
          <w:color w:val="00000A"/>
        </w:rPr>
        <w:t xml:space="preserve">, </w:t>
      </w:r>
      <w:r>
        <w:rPr>
          <w:color w:val="00000A"/>
        </w:rPr>
        <w:t>требованиями к наполняемости классов в соответствии с СанПиН. Учитывается то, что внеурочная деятельность включает обязательные индивидуальные и фронтальные занятия «Коррекционно-развивающей области» (в учебном плане количество часов на индивидуальные заня</w:t>
      </w:r>
      <w:r>
        <w:rPr>
          <w:color w:val="00000A"/>
        </w:rPr>
        <w:t xml:space="preserve">тия указывается на одного обучающегося, на фронтальные занятия – на класс). </w:t>
      </w:r>
    </w:p>
    <w:p w:rsidR="00926F35" w:rsidRDefault="009D7018">
      <w:pPr>
        <w:spacing w:after="445"/>
        <w:ind w:left="-15" w:right="34" w:firstLine="698"/>
      </w:pPr>
      <w:r>
        <w:rPr>
          <w:color w:val="00000A"/>
        </w:rPr>
        <w:t xml:space="preserve">Нормативные затраты на оказание i-той государственной услуги на соответствующий финансовый год определяются по формуле: </w:t>
      </w:r>
    </w:p>
    <w:p w:rsidR="00926F35" w:rsidRDefault="009D7018">
      <w:pPr>
        <w:spacing w:after="4" w:line="259" w:lineRule="auto"/>
        <w:ind w:left="2135" w:hanging="10"/>
        <w:jc w:val="left"/>
      </w:pPr>
      <w:r>
        <w:rPr>
          <w:b/>
          <w:i/>
          <w:color w:val="00000A"/>
          <w:sz w:val="40"/>
        </w:rPr>
        <w:t xml:space="preserve">      З </w:t>
      </w:r>
      <w:r>
        <w:rPr>
          <w:i/>
          <w:color w:val="00000A"/>
          <w:sz w:val="26"/>
        </w:rPr>
        <w:t>iгу</w:t>
      </w:r>
      <w:r>
        <w:rPr>
          <w:i/>
          <w:color w:val="00000A"/>
          <w:sz w:val="24"/>
        </w:rPr>
        <w:t xml:space="preserve"> </w:t>
      </w:r>
      <w:r>
        <w:rPr>
          <w:b/>
          <w:color w:val="00000A"/>
        </w:rPr>
        <w:t xml:space="preserve"> = </w:t>
      </w:r>
      <w:r>
        <w:rPr>
          <w:b/>
          <w:i/>
          <w:color w:val="00000A"/>
          <w:sz w:val="40"/>
        </w:rPr>
        <w:t>НЗ</w:t>
      </w:r>
      <w:r>
        <w:rPr>
          <w:i/>
          <w:color w:val="00000A"/>
          <w:sz w:val="26"/>
        </w:rPr>
        <w:t xml:space="preserve"> iочр </w:t>
      </w:r>
      <w:r>
        <w:rPr>
          <w:b/>
          <w:i/>
          <w:color w:val="00000A"/>
          <w:sz w:val="36"/>
        </w:rPr>
        <w:t>*k</w:t>
      </w:r>
      <w:r>
        <w:rPr>
          <w:i/>
          <w:color w:val="00000A"/>
          <w:sz w:val="26"/>
        </w:rPr>
        <w:t xml:space="preserve">i </w:t>
      </w:r>
      <w:r>
        <w:rPr>
          <w:b/>
          <w:color w:val="00000A"/>
          <w:sz w:val="56"/>
        </w:rPr>
        <w:t xml:space="preserve">  </w:t>
      </w:r>
      <w:r>
        <w:rPr>
          <w:i/>
          <w:color w:val="00000A"/>
          <w:sz w:val="24"/>
        </w:rPr>
        <w:t xml:space="preserve">, </w:t>
      </w:r>
      <w:r>
        <w:rPr>
          <w:color w:val="00000A"/>
          <w:sz w:val="24"/>
        </w:rPr>
        <w:t>где</w:t>
      </w:r>
      <w:r>
        <w:rPr>
          <w:b/>
          <w:color w:val="00000A"/>
          <w:sz w:val="56"/>
        </w:rPr>
        <w:t xml:space="preserve"> </w:t>
      </w:r>
    </w:p>
    <w:p w:rsidR="00926F35" w:rsidRDefault="009D7018">
      <w:pPr>
        <w:spacing w:after="4" w:line="259" w:lineRule="auto"/>
        <w:ind w:left="910" w:hanging="10"/>
        <w:jc w:val="left"/>
      </w:pPr>
      <w:r>
        <w:rPr>
          <w:i/>
          <w:color w:val="00000A"/>
          <w:sz w:val="26"/>
        </w:rPr>
        <w:t>i</w:t>
      </w:r>
    </w:p>
    <w:p w:rsidR="00926F35" w:rsidRDefault="009D7018">
      <w:pPr>
        <w:spacing w:line="502" w:lineRule="auto"/>
        <w:ind w:left="-15" w:right="34" w:firstLine="698"/>
      </w:pPr>
      <w:r>
        <w:rPr>
          <w:color w:val="00000A"/>
        </w:rPr>
        <w:t xml:space="preserve">З </w:t>
      </w:r>
      <w:r>
        <w:rPr>
          <w:i/>
          <w:color w:val="00000A"/>
          <w:sz w:val="40"/>
          <w:vertAlign w:val="subscript"/>
        </w:rPr>
        <w:t>гу</w:t>
      </w:r>
      <w:r>
        <w:rPr>
          <w:i/>
          <w:color w:val="00000A"/>
          <w:sz w:val="24"/>
        </w:rPr>
        <w:t xml:space="preserve"> </w:t>
      </w:r>
      <w:r>
        <w:rPr>
          <w:b/>
          <w:color w:val="00000A"/>
        </w:rPr>
        <w:t xml:space="preserve"> - </w:t>
      </w:r>
      <w:r>
        <w:rPr>
          <w:color w:val="00000A"/>
        </w:rPr>
        <w:t xml:space="preserve">нормативные затраты на оказание i-той государственной услуги на соответствующий финансовый год; </w:t>
      </w:r>
    </w:p>
    <w:p w:rsidR="00926F35" w:rsidRDefault="009D7018">
      <w:pPr>
        <w:spacing w:line="457" w:lineRule="auto"/>
        <w:ind w:left="-15" w:right="34" w:firstLine="698"/>
      </w:pPr>
      <w:r>
        <w:rPr>
          <w:color w:val="00000A"/>
        </w:rPr>
        <w:t>НЗ</w:t>
      </w:r>
      <w:r>
        <w:rPr>
          <w:color w:val="00000A"/>
          <w:vertAlign w:val="superscript"/>
        </w:rPr>
        <w:t xml:space="preserve"> i</w:t>
      </w:r>
      <w:r>
        <w:rPr>
          <w:color w:val="00000A"/>
          <w:vertAlign w:val="subscript"/>
        </w:rPr>
        <w:t>очр</w:t>
      </w:r>
      <w:r>
        <w:rPr>
          <w:i/>
          <w:color w:val="00000A"/>
          <w:sz w:val="40"/>
          <w:vertAlign w:val="subscript"/>
        </w:rPr>
        <w:t xml:space="preserve"> </w:t>
      </w:r>
      <w:r>
        <w:rPr>
          <w:color w:val="00000A"/>
          <w:vertAlign w:val="superscript"/>
        </w:rPr>
        <w:t>_</w:t>
      </w:r>
      <w:r>
        <w:rPr>
          <w:color w:val="00000A"/>
        </w:rPr>
        <w:t xml:space="preserve"> нормативные затраты на оказание единицы i-той государственной услуги образовательной организации на соответствующий финансовый год;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lastRenderedPageBreak/>
        <w:t>K</w:t>
      </w:r>
      <w:r>
        <w:rPr>
          <w:i/>
          <w:color w:val="00000A"/>
          <w:vertAlign w:val="subscript"/>
        </w:rPr>
        <w:t>i</w:t>
      </w:r>
      <w:r>
        <w:rPr>
          <w:i/>
          <w:color w:val="00000A"/>
        </w:rPr>
        <w:t xml:space="preserve"> </w:t>
      </w:r>
      <w:r>
        <w:rPr>
          <w:color w:val="00000A"/>
        </w:rPr>
        <w:t>- объем i-той</w:t>
      </w:r>
      <w:r>
        <w:rPr>
          <w:color w:val="00000A"/>
        </w:rPr>
        <w:t xml:space="preserve"> государственной услуги в соответствии с государственным (муниципальным) заданием. </w:t>
      </w:r>
    </w:p>
    <w:p w:rsidR="00926F35" w:rsidRDefault="009D7018">
      <w:pPr>
        <w:spacing w:after="206"/>
        <w:ind w:left="-15" w:right="304" w:firstLine="698"/>
      </w:pPr>
      <w:r>
        <w:rPr>
          <w:color w:val="00000A"/>
        </w:rPr>
        <w:t xml:space="preserve">Нормативные затраты на оказание единицы i-той государственной услуги образовательной организации на соответствующий финансовый год определяются по формуле: </w:t>
      </w:r>
    </w:p>
    <w:p w:rsidR="00926F35" w:rsidRDefault="009D7018">
      <w:pPr>
        <w:spacing w:after="327" w:line="259" w:lineRule="auto"/>
        <w:ind w:left="693" w:hanging="10"/>
        <w:jc w:val="left"/>
      </w:pPr>
      <w:r>
        <w:rPr>
          <w:b/>
          <w:i/>
          <w:color w:val="00000A"/>
          <w:sz w:val="40"/>
        </w:rPr>
        <w:t xml:space="preserve">                    НЗ</w:t>
      </w:r>
      <w:r>
        <w:rPr>
          <w:i/>
          <w:color w:val="00000A"/>
          <w:sz w:val="26"/>
        </w:rPr>
        <w:t xml:space="preserve"> iочр=</w:t>
      </w:r>
      <w:r>
        <w:rPr>
          <w:b/>
          <w:i/>
          <w:color w:val="00000A"/>
          <w:sz w:val="40"/>
        </w:rPr>
        <w:t xml:space="preserve"> НЗ</w:t>
      </w:r>
      <w:r>
        <w:rPr>
          <w:i/>
          <w:color w:val="00000A"/>
          <w:sz w:val="26"/>
        </w:rPr>
        <w:t xml:space="preserve"> гу+</w:t>
      </w:r>
      <w:r>
        <w:rPr>
          <w:b/>
          <w:i/>
          <w:color w:val="00000A"/>
          <w:sz w:val="40"/>
        </w:rPr>
        <w:t xml:space="preserve"> НЗ</w:t>
      </w:r>
      <w:r>
        <w:rPr>
          <w:i/>
          <w:color w:val="00000A"/>
          <w:sz w:val="26"/>
        </w:rPr>
        <w:t xml:space="preserve"> он    </w:t>
      </w:r>
      <w:r>
        <w:rPr>
          <w:i/>
          <w:color w:val="00000A"/>
          <w:sz w:val="24"/>
        </w:rPr>
        <w:t xml:space="preserve">, </w:t>
      </w:r>
      <w:r>
        <w:rPr>
          <w:color w:val="00000A"/>
          <w:sz w:val="24"/>
        </w:rPr>
        <w:t>где</w:t>
      </w:r>
      <w:r>
        <w:rPr>
          <w:color w:val="00000A"/>
        </w:rPr>
        <w:t xml:space="preserve"> </w:t>
      </w:r>
    </w:p>
    <w:p w:rsidR="00926F35" w:rsidRDefault="009D7018">
      <w:pPr>
        <w:spacing w:line="513" w:lineRule="auto"/>
        <w:ind w:left="-15" w:right="34" w:firstLine="698"/>
      </w:pPr>
      <w:r>
        <w:rPr>
          <w:color w:val="00000A"/>
        </w:rPr>
        <w:t>НЗ</w:t>
      </w:r>
      <w:r>
        <w:rPr>
          <w:i/>
          <w:color w:val="00000A"/>
          <w:vertAlign w:val="superscript"/>
        </w:rPr>
        <w:t xml:space="preserve"> i</w:t>
      </w:r>
      <w:r>
        <w:rPr>
          <w:i/>
          <w:color w:val="00000A"/>
          <w:vertAlign w:val="subscript"/>
        </w:rPr>
        <w:t>очр</w:t>
      </w:r>
      <w:r>
        <w:rPr>
          <w:i/>
          <w:color w:val="00000A"/>
          <w:sz w:val="26"/>
        </w:rPr>
        <w:t xml:space="preserve"> </w:t>
      </w:r>
      <w:r>
        <w:rPr>
          <w:i/>
          <w:color w:val="00000A"/>
          <w:sz w:val="40"/>
          <w:vertAlign w:val="subscript"/>
        </w:rPr>
        <w:t>-</w:t>
      </w:r>
      <w:r>
        <w:rPr>
          <w:color w:val="00000A"/>
        </w:rPr>
        <w:t xml:space="preserve"> нормативные затраты на оказание единицы i-той государственной услуги образовательной организации на соответствующий финансовый год;</w:t>
      </w:r>
      <w:r>
        <w:rPr>
          <w:b/>
          <w:color w:val="00000A"/>
        </w:rPr>
        <w:t xml:space="preserve"> </w:t>
      </w:r>
    </w:p>
    <w:p w:rsidR="00926F35" w:rsidRDefault="009D7018">
      <w:pPr>
        <w:spacing w:after="39"/>
        <w:ind w:left="-15" w:right="34" w:firstLine="698"/>
      </w:pPr>
      <w:r>
        <w:rPr>
          <w:color w:val="00000A"/>
        </w:rPr>
        <w:t>НЗ</w:t>
      </w:r>
      <w:r>
        <w:rPr>
          <w:color w:val="00000A"/>
          <w:vertAlign w:val="superscript"/>
        </w:rPr>
        <w:t xml:space="preserve"> </w:t>
      </w:r>
      <w:r>
        <w:rPr>
          <w:color w:val="00000A"/>
          <w:vertAlign w:val="subscript"/>
        </w:rPr>
        <w:t>гу</w:t>
      </w:r>
      <w:r>
        <w:rPr>
          <w:color w:val="00000A"/>
        </w:rPr>
        <w:t xml:space="preserve"> - </w:t>
      </w:r>
      <w:r>
        <w:rPr>
          <w:color w:val="00000A"/>
        </w:rPr>
        <w:t xml:space="preserve">нормативные затраты, непосредственно связанные с оказанием государственной услуги; </w:t>
      </w:r>
    </w:p>
    <w:p w:rsidR="00926F35" w:rsidRDefault="009D7018">
      <w:pPr>
        <w:spacing w:after="202" w:line="259" w:lineRule="auto"/>
        <w:ind w:left="670" w:right="34" w:firstLine="0"/>
      </w:pPr>
      <w:r>
        <w:rPr>
          <w:color w:val="00000A"/>
        </w:rPr>
        <w:t xml:space="preserve">НЗ </w:t>
      </w:r>
      <w:r>
        <w:rPr>
          <w:color w:val="00000A"/>
          <w:vertAlign w:val="subscript"/>
        </w:rPr>
        <w:t>он</w:t>
      </w:r>
      <w:r>
        <w:rPr>
          <w:color w:val="00000A"/>
        </w:rPr>
        <w:t xml:space="preserve"> - нормативные затраты на общехозяйственные нужды. </w:t>
      </w:r>
    </w:p>
    <w:p w:rsidR="00926F35" w:rsidRDefault="009D7018">
      <w:pPr>
        <w:spacing w:after="264"/>
        <w:ind w:left="-15" w:right="295" w:firstLine="698"/>
      </w:pPr>
      <w:r>
        <w:rPr>
          <w:color w:val="00000A"/>
        </w:rPr>
        <w:t>Нормативные затраты, непосредственно связанные с оказанием государственной услуги на соответствующий финансовый год</w:t>
      </w:r>
      <w:r>
        <w:rPr>
          <w:color w:val="00000A"/>
        </w:rPr>
        <w:t xml:space="preserve">, определяются по формуле: </w:t>
      </w:r>
    </w:p>
    <w:p w:rsidR="00926F35" w:rsidRDefault="009D7018">
      <w:pPr>
        <w:spacing w:after="0" w:line="259" w:lineRule="auto"/>
        <w:ind w:left="10" w:right="2025" w:hanging="10"/>
        <w:jc w:val="right"/>
      </w:pPr>
      <w:r>
        <w:rPr>
          <w:b/>
          <w:i/>
          <w:color w:val="00000A"/>
          <w:sz w:val="62"/>
          <w:vertAlign w:val="superscript"/>
        </w:rPr>
        <w:t>НЗ</w:t>
      </w:r>
      <w:r>
        <w:rPr>
          <w:i/>
          <w:color w:val="00000A"/>
          <w:sz w:val="40"/>
          <w:vertAlign w:val="superscript"/>
        </w:rPr>
        <w:t xml:space="preserve"> </w:t>
      </w:r>
      <w:r>
        <w:rPr>
          <w:b/>
          <w:color w:val="00000A"/>
          <w:sz w:val="40"/>
          <w:vertAlign w:val="subscript"/>
        </w:rPr>
        <w:t>гу</w:t>
      </w:r>
      <w:r>
        <w:rPr>
          <w:color w:val="00000A"/>
        </w:rPr>
        <w:t xml:space="preserve"> </w:t>
      </w:r>
      <w:r>
        <w:rPr>
          <w:i/>
          <w:color w:val="00000A"/>
        </w:rPr>
        <w:t xml:space="preserve">= </w:t>
      </w:r>
      <w:r>
        <w:rPr>
          <w:b/>
          <w:i/>
          <w:color w:val="00000A"/>
          <w:sz w:val="40"/>
        </w:rPr>
        <w:t>НЗ</w:t>
      </w:r>
      <w:r>
        <w:rPr>
          <w:b/>
          <w:i/>
          <w:color w:val="00000A"/>
          <w:sz w:val="26"/>
        </w:rPr>
        <w:t>o</w:t>
      </w:r>
      <w:r>
        <w:rPr>
          <w:b/>
          <w:i/>
          <w:color w:val="00000A"/>
          <w:sz w:val="40"/>
          <w:vertAlign w:val="subscript"/>
        </w:rPr>
        <w:t>тгу +</w:t>
      </w:r>
      <w:r>
        <w:rPr>
          <w:b/>
          <w:i/>
          <w:color w:val="00000A"/>
          <w:sz w:val="40"/>
        </w:rPr>
        <w:t xml:space="preserve"> </w:t>
      </w:r>
      <w:r>
        <w:rPr>
          <w:b/>
          <w:i/>
          <w:color w:val="00000A"/>
          <w:sz w:val="62"/>
          <w:vertAlign w:val="superscript"/>
        </w:rPr>
        <w:t>НЗ</w:t>
      </w:r>
      <w:r>
        <w:rPr>
          <w:b/>
          <w:i/>
          <w:color w:val="00000A"/>
          <w:sz w:val="40"/>
        </w:rPr>
        <w:t xml:space="preserve"> </w:t>
      </w:r>
      <w:r>
        <w:rPr>
          <w:b/>
          <w:i/>
          <w:color w:val="00000A"/>
          <w:sz w:val="40"/>
          <w:vertAlign w:val="superscript"/>
        </w:rPr>
        <w:t>j</w:t>
      </w:r>
      <w:r>
        <w:rPr>
          <w:b/>
          <w:i/>
          <w:color w:val="00000A"/>
          <w:sz w:val="40"/>
          <w:vertAlign w:val="subscript"/>
        </w:rPr>
        <w:t>м</w:t>
      </w:r>
      <w:r>
        <w:rPr>
          <w:b/>
          <w:i/>
          <w:color w:val="00000A"/>
          <w:sz w:val="26"/>
        </w:rPr>
        <w:t xml:space="preserve">p +  </w:t>
      </w:r>
      <w:r>
        <w:rPr>
          <w:b/>
          <w:i/>
          <w:color w:val="00000A"/>
          <w:sz w:val="62"/>
          <w:vertAlign w:val="superscript"/>
        </w:rPr>
        <w:t>НЗ</w:t>
      </w:r>
      <w:r>
        <w:rPr>
          <w:b/>
          <w:i/>
          <w:color w:val="00000A"/>
          <w:sz w:val="40"/>
        </w:rPr>
        <w:t xml:space="preserve"> </w:t>
      </w:r>
      <w:r>
        <w:rPr>
          <w:b/>
          <w:i/>
          <w:color w:val="00000A"/>
          <w:sz w:val="40"/>
          <w:vertAlign w:val="superscript"/>
        </w:rPr>
        <w:t>j</w:t>
      </w:r>
      <w:r>
        <w:rPr>
          <w:b/>
          <w:i/>
          <w:color w:val="00000A"/>
          <w:sz w:val="40"/>
          <w:vertAlign w:val="subscript"/>
        </w:rPr>
        <w:t>пп</w:t>
      </w:r>
      <w:r>
        <w:rPr>
          <w:b/>
          <w:i/>
          <w:color w:val="00000A"/>
          <w:sz w:val="26"/>
        </w:rPr>
        <w:t xml:space="preserve">     </w:t>
      </w:r>
      <w:r>
        <w:rPr>
          <w:i/>
          <w:color w:val="00000A"/>
          <w:sz w:val="24"/>
        </w:rPr>
        <w:t xml:space="preserve">, </w:t>
      </w:r>
      <w:r>
        <w:rPr>
          <w:color w:val="00000A"/>
          <w:sz w:val="24"/>
        </w:rPr>
        <w:t>где</w:t>
      </w:r>
      <w:r>
        <w:rPr>
          <w:color w:val="00000A"/>
        </w:rPr>
        <w:t xml:space="preserve">                            </w:t>
      </w:r>
      <w:r>
        <w:rPr>
          <w:i/>
          <w:color w:val="00000A"/>
          <w:sz w:val="24"/>
        </w:rPr>
        <w:t xml:space="preserve"> </w:t>
      </w:r>
    </w:p>
    <w:p w:rsidR="00926F35" w:rsidRDefault="009D7018">
      <w:pPr>
        <w:ind w:left="-15" w:right="34" w:firstLine="0"/>
      </w:pPr>
      <w:r>
        <w:rPr>
          <w:color w:val="00000A"/>
        </w:rPr>
        <w:t xml:space="preserve">         НЗ</w:t>
      </w:r>
      <w:r>
        <w:rPr>
          <w:color w:val="00000A"/>
          <w:vertAlign w:val="subscript"/>
        </w:rPr>
        <w:t xml:space="preserve">гу </w:t>
      </w:r>
      <w:r>
        <w:rPr>
          <w:color w:val="00000A"/>
        </w:rPr>
        <w:t xml:space="preserve">- нормативные затраты, непосредственно связанные с оказанием государственной услуги на соответствующий финансовый год; </w:t>
      </w:r>
    </w:p>
    <w:p w:rsidR="00926F35" w:rsidRDefault="009D7018">
      <w:pPr>
        <w:spacing w:after="50"/>
        <w:ind w:left="-15" w:right="289" w:firstLine="698"/>
      </w:pPr>
      <w:r>
        <w:rPr>
          <w:color w:val="00000A"/>
        </w:rPr>
        <w:t>НЗ</w:t>
      </w:r>
      <w:r>
        <w:rPr>
          <w:color w:val="00000A"/>
          <w:vertAlign w:val="subscript"/>
        </w:rPr>
        <w:t>omгy</w:t>
      </w:r>
      <w:r>
        <w:rPr>
          <w:i/>
          <w:color w:val="00000A"/>
          <w:vertAlign w:val="subscript"/>
        </w:rPr>
        <w:t xml:space="preserve">  </w:t>
      </w:r>
      <w:r>
        <w:rPr>
          <w:i/>
          <w:color w:val="00000A"/>
        </w:rPr>
        <w:t xml:space="preserve"> </w:t>
      </w:r>
      <w:r>
        <w:rPr>
          <w:color w:val="00000A"/>
        </w:rPr>
        <w:t xml:space="preserve">- </w:t>
      </w:r>
      <w:r>
        <w:rPr>
          <w:color w:val="00000A"/>
        </w:rPr>
        <w:t>нормативные затраты  на оплату труда и начисления на</w:t>
      </w:r>
      <w:r>
        <w:rPr>
          <w:i/>
          <w:color w:val="00000A"/>
        </w:rPr>
        <w:t xml:space="preserve"> </w:t>
      </w:r>
      <w:r>
        <w:rPr>
          <w:color w:val="00000A"/>
        </w:rPr>
        <w:t xml:space="preserve">выплаты по оплате труда персонала, принимающего непосредственное участие в оказании государственной услуги; </w:t>
      </w:r>
    </w:p>
    <w:p w:rsidR="00926F35" w:rsidRDefault="009D7018">
      <w:pPr>
        <w:spacing w:after="47"/>
        <w:ind w:left="-15" w:right="287" w:firstLine="698"/>
      </w:pPr>
      <w:r>
        <w:rPr>
          <w:color w:val="00000A"/>
        </w:rPr>
        <w:t xml:space="preserve">НЗ </w:t>
      </w:r>
      <w:r>
        <w:rPr>
          <w:color w:val="00000A"/>
          <w:vertAlign w:val="superscript"/>
        </w:rPr>
        <w:t>j</w:t>
      </w:r>
      <w:r>
        <w:rPr>
          <w:color w:val="00000A"/>
          <w:vertAlign w:val="subscript"/>
        </w:rPr>
        <w:t>мp</w:t>
      </w:r>
      <w:r>
        <w:rPr>
          <w:color w:val="00000A"/>
        </w:rPr>
        <w:t xml:space="preserve"> - нормативные затраты на приобретение материальных ресурсов,  непосредственно потребляе</w:t>
      </w:r>
      <w:r>
        <w:rPr>
          <w:color w:val="00000A"/>
        </w:rPr>
        <w:t xml:space="preserve">мых в процессе оказания государственной услуги, в том числе затраты на учебники, учебные пособия, учебно-методические материалы, специальное оборудование, специальные технические средства, </w:t>
      </w:r>
      <w:r>
        <w:rPr>
          <w:color w:val="00000A"/>
        </w:rPr>
        <w:lastRenderedPageBreak/>
        <w:t>ассистивные устройства, специальные компьютерные программы и другие</w:t>
      </w:r>
      <w:r>
        <w:rPr>
          <w:color w:val="00000A"/>
        </w:rPr>
        <w:t xml:space="preserve"> средства обучения и воспитания по АООП типа j (в соответствии с материально-техническими условиями с учетом специфики обучающихся); </w:t>
      </w:r>
    </w:p>
    <w:p w:rsidR="00926F35" w:rsidRDefault="009D7018">
      <w:pPr>
        <w:ind w:left="-15" w:right="289" w:firstLine="698"/>
      </w:pPr>
      <w:r>
        <w:rPr>
          <w:color w:val="00000A"/>
        </w:rPr>
        <w:t xml:space="preserve">НЗ </w:t>
      </w:r>
      <w:r>
        <w:rPr>
          <w:color w:val="00000A"/>
          <w:vertAlign w:val="superscript"/>
        </w:rPr>
        <w:t>j</w:t>
      </w:r>
      <w:r>
        <w:rPr>
          <w:color w:val="00000A"/>
          <w:vertAlign w:val="subscript"/>
        </w:rPr>
        <w:t>пп</w:t>
      </w:r>
      <w:r>
        <w:rPr>
          <w:color w:val="00000A"/>
        </w:rPr>
        <w:t xml:space="preserve"> - нормативные прочие прямые затраты, непосредственно связанные с оказанием государственной услуги, в том числе затр</w:t>
      </w:r>
      <w:r>
        <w:rPr>
          <w:color w:val="00000A"/>
        </w:rPr>
        <w:t xml:space="preserve">аты на приобретение расходных материалов, моющих средств, медикаментов и перевязочных средств (в соответствии  с материально-техническими условиями с учетом специфики обучающихся по АООП типа j). </w:t>
      </w:r>
    </w:p>
    <w:p w:rsidR="00926F35" w:rsidRDefault="009D7018">
      <w:pPr>
        <w:ind w:left="-15" w:right="286" w:firstLine="698"/>
      </w:pPr>
      <w:r>
        <w:rPr>
          <w:color w:val="00000A"/>
        </w:rPr>
        <w:t>При расчете нормативных затрат на оплату труда и начисления</w:t>
      </w:r>
      <w:r>
        <w:rPr>
          <w:color w:val="00000A"/>
        </w:rPr>
        <w:t xml:space="preserve"> на выплаты по оплате труда учитываются затраты на оплату труда только тех работников, которые принимают непосредственное участие в оказании соответствующей государственной услуги (вспомогательный, технический, административноуправленческий и т.п. персонал</w:t>
      </w:r>
      <w:r>
        <w:rPr>
          <w:color w:val="00000A"/>
        </w:rPr>
        <w:t xml:space="preserve"> не учитывается). </w:t>
      </w:r>
    </w:p>
    <w:p w:rsidR="00926F35" w:rsidRDefault="009D7018">
      <w:pPr>
        <w:ind w:left="-15" w:right="286" w:firstLine="698"/>
      </w:pPr>
      <w:r>
        <w:rPr>
          <w:color w:val="00000A"/>
        </w:rPr>
        <w:t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</w:t>
      </w:r>
      <w:r>
        <w:rPr>
          <w:color w:val="00000A"/>
        </w:rPr>
        <w:t>, с учетом стимулирующих выплат 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действующим законодательством, районного коэффициента и проц</w:t>
      </w:r>
      <w:r>
        <w:rPr>
          <w:color w:val="00000A"/>
        </w:rPr>
        <w:t xml:space="preserve">ентной надбавки к заработной плате за работу в районах Крайнего Севера и приравненных к ним местностях, установленных законодательством. </w:t>
      </w:r>
    </w:p>
    <w:p w:rsidR="00926F35" w:rsidRDefault="009D7018">
      <w:pPr>
        <w:ind w:left="-15" w:right="286" w:firstLine="566"/>
      </w:pPr>
      <w:r>
        <w:rPr>
          <w:color w:val="00000A"/>
        </w:rPr>
        <w:t xml:space="preserve">Нормативные затраты на расходные материалы в соответствии со </w:t>
      </w:r>
      <w:r>
        <w:rPr>
          <w:color w:val="00000A"/>
        </w:rPr>
        <w:t xml:space="preserve">стандартами качества оказания услуги рассчитываются как произведение стоимости учебных материалов на их количество, необходимое для оказания единицы государственной услуги (выполнения работ) и определяется по видам организаций в соответствии с нормативным </w:t>
      </w:r>
      <w:r>
        <w:rPr>
          <w:color w:val="00000A"/>
        </w:rPr>
        <w:t xml:space="preserve">актом субъекта Российской </w:t>
      </w:r>
      <w:r>
        <w:rPr>
          <w:color w:val="00000A"/>
        </w:rPr>
        <w:lastRenderedPageBreak/>
        <w:t xml:space="preserve">Федерации или органа исполнительной власти субъекта Российской Федерации. </w:t>
      </w:r>
    </w:p>
    <w:p w:rsidR="00926F35" w:rsidRDefault="009D7018">
      <w:pPr>
        <w:ind w:left="-15" w:right="298" w:firstLine="540"/>
      </w:pPr>
      <w:r>
        <w:rPr>
          <w:color w:val="00000A"/>
        </w:rPr>
        <w:t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</w:t>
      </w:r>
      <w:r>
        <w:rPr>
          <w:color w:val="00000A"/>
        </w:rPr>
        <w:t xml:space="preserve">уги начального общего образования обучающихся </w:t>
      </w:r>
      <w:r>
        <w:t>с ТНР</w:t>
      </w:r>
      <w:r>
        <w:rPr>
          <w:color w:val="00000A"/>
        </w:rPr>
        <w:t xml:space="preserve">: </w:t>
      </w:r>
    </w:p>
    <w:p w:rsidR="00926F35" w:rsidRDefault="009D7018">
      <w:pPr>
        <w:spacing w:after="193" w:line="259" w:lineRule="auto"/>
        <w:ind w:left="10" w:right="291" w:hanging="10"/>
        <w:jc w:val="right"/>
      </w:pPr>
      <w:r>
        <w:rPr>
          <w:color w:val="00000A"/>
        </w:rPr>
        <w:t xml:space="preserve">реализация АООП начального общего образования обучающихся </w:t>
      </w:r>
      <w:r>
        <w:t>с ТНР</w:t>
      </w:r>
      <w:r>
        <w:rPr>
          <w:color w:val="00000A"/>
        </w:rPr>
        <w:t xml:space="preserve"> </w:t>
      </w:r>
    </w:p>
    <w:p w:rsidR="00926F35" w:rsidRDefault="009D7018">
      <w:pPr>
        <w:spacing w:after="212" w:line="259" w:lineRule="auto"/>
        <w:ind w:left="-15" w:right="34" w:firstLine="0"/>
      </w:pPr>
      <w:r>
        <w:rPr>
          <w:color w:val="00000A"/>
        </w:rPr>
        <w:t xml:space="preserve">может определяться по формуле: </w:t>
      </w:r>
    </w:p>
    <w:p w:rsidR="00926F35" w:rsidRDefault="009D7018">
      <w:pPr>
        <w:spacing w:after="250" w:line="259" w:lineRule="auto"/>
        <w:ind w:left="535" w:hanging="10"/>
        <w:jc w:val="left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>отгу</w:t>
      </w:r>
      <w:r>
        <w:rPr>
          <w:b/>
          <w:i/>
          <w:color w:val="00000A"/>
        </w:rPr>
        <w:t xml:space="preserve"> = ЗП</w:t>
      </w:r>
      <w:r>
        <w:rPr>
          <w:b/>
          <w:i/>
          <w:color w:val="00000A"/>
          <w:sz w:val="18"/>
        </w:rPr>
        <w:t xml:space="preserve"> </w:t>
      </w:r>
      <w:r>
        <w:rPr>
          <w:b/>
          <w:i/>
          <w:color w:val="00000A"/>
          <w:vertAlign w:val="superscript"/>
        </w:rPr>
        <w:t>рег</w:t>
      </w:r>
      <w:r>
        <w:rPr>
          <w:b/>
          <w:i/>
          <w:color w:val="00000A"/>
          <w:vertAlign w:val="subscript"/>
        </w:rPr>
        <w:t>-</w:t>
      </w:r>
      <w:r>
        <w:rPr>
          <w:b/>
          <w:i/>
          <w:color w:val="00000A"/>
          <w:sz w:val="18"/>
        </w:rPr>
        <w:t>1</w:t>
      </w:r>
      <w:r>
        <w:rPr>
          <w:b/>
          <w:i/>
          <w:color w:val="00000A"/>
        </w:rPr>
        <w:t xml:space="preserve"> * 12 * К</w:t>
      </w:r>
      <w:r>
        <w:rPr>
          <w:b/>
          <w:i/>
          <w:color w:val="00000A"/>
          <w:vertAlign w:val="superscript"/>
        </w:rPr>
        <w:t>овз</w:t>
      </w:r>
      <w:r>
        <w:rPr>
          <w:b/>
          <w:i/>
          <w:color w:val="00000A"/>
        </w:rPr>
        <w:t xml:space="preserve"> * К</w:t>
      </w:r>
      <w:r>
        <w:rPr>
          <w:b/>
          <w:i/>
          <w:color w:val="00000A"/>
          <w:vertAlign w:val="superscript"/>
        </w:rPr>
        <w:t>1</w:t>
      </w:r>
      <w:r>
        <w:rPr>
          <w:b/>
          <w:i/>
          <w:color w:val="00000A"/>
        </w:rPr>
        <w:t xml:space="preserve"> * К</w:t>
      </w:r>
      <w:r>
        <w:rPr>
          <w:b/>
          <w:i/>
          <w:color w:val="00000A"/>
          <w:vertAlign w:val="superscript"/>
        </w:rPr>
        <w:t>2</w:t>
      </w:r>
      <w:r>
        <w:rPr>
          <w:b/>
          <w:i/>
          <w:color w:val="00000A"/>
          <w:vertAlign w:val="subscript"/>
        </w:rPr>
        <w:t xml:space="preserve">  </w:t>
      </w:r>
      <w:r>
        <w:rPr>
          <w:b/>
          <w:i/>
          <w:color w:val="00000A"/>
        </w:rPr>
        <w:t xml:space="preserve">, где: </w:t>
      </w:r>
    </w:p>
    <w:p w:rsidR="00926F35" w:rsidRDefault="009D7018">
      <w:pPr>
        <w:ind w:left="-15" w:right="290" w:firstLine="540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 xml:space="preserve">отгу </w:t>
      </w:r>
      <w:r>
        <w:rPr>
          <w:b/>
          <w:i/>
          <w:color w:val="00000A"/>
        </w:rPr>
        <w:t xml:space="preserve">- </w:t>
      </w:r>
      <w:r>
        <w:rPr>
          <w:color w:val="00000A"/>
        </w:rPr>
        <w:t xml:space="preserve"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по предоставлению начального общего образования обучающимся </w:t>
      </w:r>
      <w:r>
        <w:t>с ТНР</w:t>
      </w:r>
      <w:r>
        <w:rPr>
          <w:color w:val="00000A"/>
        </w:rPr>
        <w:t>;</w:t>
      </w:r>
      <w:r>
        <w:rPr>
          <w:i/>
          <w:color w:val="00000A"/>
        </w:rPr>
        <w:t xml:space="preserve"> </w:t>
      </w:r>
    </w:p>
    <w:p w:rsidR="00926F35" w:rsidRDefault="009D7018">
      <w:pPr>
        <w:spacing w:after="238" w:line="216" w:lineRule="auto"/>
        <w:ind w:left="708" w:right="34" w:firstLine="360"/>
      </w:pPr>
      <w:r>
        <w:rPr>
          <w:b/>
          <w:i/>
          <w:color w:val="00000A"/>
          <w:sz w:val="18"/>
        </w:rPr>
        <w:t xml:space="preserve"> </w:t>
      </w:r>
      <w:r>
        <w:rPr>
          <w:b/>
          <w:i/>
          <w:color w:val="00000A"/>
          <w:vertAlign w:val="superscript"/>
        </w:rPr>
        <w:t>рег</w:t>
      </w:r>
      <w:r>
        <w:rPr>
          <w:b/>
          <w:i/>
          <w:color w:val="00000A"/>
        </w:rPr>
        <w:t xml:space="preserve"> </w:t>
      </w:r>
      <w:r>
        <w:rPr>
          <w:i/>
          <w:color w:val="00000A"/>
        </w:rPr>
        <w:t xml:space="preserve"> – </w:t>
      </w:r>
      <w:r>
        <w:rPr>
          <w:color w:val="00000A"/>
        </w:rPr>
        <w:t>среднемесячная зарабо</w:t>
      </w:r>
      <w:r>
        <w:rPr>
          <w:color w:val="00000A"/>
        </w:rPr>
        <w:t xml:space="preserve">тная плата в экономике </w:t>
      </w:r>
      <w:r>
        <w:rPr>
          <w:b/>
          <w:i/>
          <w:color w:val="00000A"/>
        </w:rPr>
        <w:t>ЗП</w:t>
      </w:r>
      <w:r>
        <w:rPr>
          <w:b/>
          <w:i/>
          <w:color w:val="00000A"/>
        </w:rPr>
        <w:tab/>
      </w:r>
      <w:r>
        <w:rPr>
          <w:b/>
          <w:i/>
          <w:color w:val="00000A"/>
          <w:vertAlign w:val="subscript"/>
        </w:rPr>
        <w:t>-1</w:t>
      </w:r>
    </w:p>
    <w:p w:rsidR="00926F35" w:rsidRDefault="009D7018">
      <w:pPr>
        <w:spacing w:after="179" w:line="259" w:lineRule="auto"/>
        <w:ind w:left="-15" w:right="34" w:firstLine="0"/>
      </w:pPr>
      <w:r>
        <w:rPr>
          <w:color w:val="00000A"/>
        </w:rPr>
        <w:t xml:space="preserve">соответствующего региона в предшествующем году, руб./мес.; </w:t>
      </w:r>
    </w:p>
    <w:p w:rsidR="00926F35" w:rsidRDefault="009D7018">
      <w:pPr>
        <w:spacing w:after="174" w:line="259" w:lineRule="auto"/>
        <w:ind w:left="708" w:right="34" w:firstLine="0"/>
      </w:pPr>
      <w:r>
        <w:rPr>
          <w:i/>
          <w:color w:val="00000A"/>
        </w:rPr>
        <w:t xml:space="preserve">12 – </w:t>
      </w:r>
      <w:r>
        <w:rPr>
          <w:color w:val="00000A"/>
        </w:rPr>
        <w:t xml:space="preserve">количество месяцев в году; </w:t>
      </w:r>
    </w:p>
    <w:p w:rsidR="00926F35" w:rsidRDefault="009D7018">
      <w:pPr>
        <w:ind w:left="-15" w:right="34" w:firstLine="698"/>
      </w:pPr>
      <w:r>
        <w:rPr>
          <w:i/>
          <w:color w:val="00000A"/>
        </w:rPr>
        <w:t>K</w:t>
      </w:r>
      <w:r>
        <w:rPr>
          <w:i/>
          <w:color w:val="00000A"/>
          <w:vertAlign w:val="superscript"/>
        </w:rPr>
        <w:t>ОВЗ</w:t>
      </w:r>
      <w:r>
        <w:rPr>
          <w:i/>
          <w:color w:val="00000A"/>
        </w:rPr>
        <w:t xml:space="preserve"> – </w:t>
      </w:r>
      <w:r>
        <w:rPr>
          <w:color w:val="00000A"/>
        </w:rPr>
        <w:t xml:space="preserve">коэффициент, учитывающий специфику образовательной программы или категорию обучающихся (при их наличии); </w:t>
      </w:r>
    </w:p>
    <w:p w:rsidR="00926F35" w:rsidRDefault="009D7018">
      <w:pPr>
        <w:spacing w:after="193" w:line="259" w:lineRule="auto"/>
        <w:ind w:left="10" w:right="298" w:hanging="10"/>
        <w:jc w:val="right"/>
      </w:pPr>
      <w:r>
        <w:rPr>
          <w:i/>
          <w:color w:val="00000A"/>
        </w:rPr>
        <w:t>K</w:t>
      </w:r>
      <w:r>
        <w:rPr>
          <w:i/>
          <w:color w:val="00000A"/>
          <w:vertAlign w:val="superscript"/>
        </w:rPr>
        <w:t>1</w:t>
      </w:r>
      <w:r>
        <w:rPr>
          <w:i/>
          <w:color w:val="00000A"/>
        </w:rPr>
        <w:t xml:space="preserve"> – </w:t>
      </w:r>
      <w:r>
        <w:rPr>
          <w:color w:val="00000A"/>
        </w:rPr>
        <w:t xml:space="preserve">коэффициент страховых взносов на выплаты по оплате труда. </w:t>
      </w:r>
    </w:p>
    <w:p w:rsidR="00926F35" w:rsidRDefault="009D7018">
      <w:pPr>
        <w:spacing w:line="259" w:lineRule="auto"/>
        <w:ind w:left="-15" w:right="34" w:firstLine="0"/>
      </w:pPr>
      <w:r>
        <w:rPr>
          <w:color w:val="00000A"/>
        </w:rPr>
        <w:t>Значение коэффициента – 1,302;</w:t>
      </w:r>
      <w:r>
        <w:rPr>
          <w:i/>
          <w:color w:val="00000A"/>
        </w:rPr>
        <w:t xml:space="preserve"> </w:t>
      </w:r>
    </w:p>
    <w:p w:rsidR="00926F35" w:rsidRDefault="009D7018">
      <w:pPr>
        <w:ind w:left="-15" w:right="291" w:firstLine="698"/>
      </w:pPr>
      <w:r>
        <w:rPr>
          <w:i/>
          <w:color w:val="00000A"/>
        </w:rPr>
        <w:t>K</w:t>
      </w:r>
      <w:r>
        <w:rPr>
          <w:i/>
          <w:color w:val="00000A"/>
          <w:vertAlign w:val="superscript"/>
        </w:rPr>
        <w:t>2</w:t>
      </w:r>
      <w:r>
        <w:rPr>
          <w:i/>
          <w:color w:val="00000A"/>
        </w:rPr>
        <w:t xml:space="preserve"> – </w:t>
      </w:r>
      <w:r>
        <w:rPr>
          <w:color w:val="00000A"/>
        </w:rPr>
        <w:t>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</w:t>
      </w:r>
      <w:r>
        <w:rPr>
          <w:color w:val="00000A"/>
        </w:rPr>
        <w:t xml:space="preserve"> местностях (при наличии данных коэффициентов). </w:t>
      </w:r>
    </w:p>
    <w:p w:rsidR="00926F35" w:rsidRDefault="009D7018">
      <w:pPr>
        <w:spacing w:after="70"/>
        <w:ind w:left="-15" w:right="291" w:firstLine="698"/>
      </w:pPr>
      <w:r>
        <w:rPr>
          <w:color w:val="00000A"/>
        </w:rPr>
        <w:t>К нормативным затратам на общехозяйственные нужды относятся затраты, которые невозможно отнести напрямую к нормативным затратам, непосредственно связанным с оказанием i-той государственной услуги,  и к норма</w:t>
      </w:r>
      <w:r>
        <w:rPr>
          <w:color w:val="00000A"/>
        </w:rPr>
        <w:t xml:space="preserve">тивным затратам на содержание имущества. Нормативные затраты на общехозяйственные нужды определяются по формуле: </w:t>
      </w:r>
    </w:p>
    <w:p w:rsidR="00926F35" w:rsidRDefault="009D7018">
      <w:pPr>
        <w:spacing w:after="249" w:line="259" w:lineRule="auto"/>
        <w:ind w:left="10" w:right="408" w:hanging="10"/>
        <w:jc w:val="right"/>
      </w:pPr>
      <w:r>
        <w:rPr>
          <w:b/>
          <w:i/>
          <w:color w:val="00000A"/>
        </w:rPr>
        <w:lastRenderedPageBreak/>
        <w:t>НЗ</w:t>
      </w:r>
      <w:r>
        <w:rPr>
          <w:b/>
          <w:i/>
          <w:color w:val="00000A"/>
          <w:sz w:val="18"/>
        </w:rPr>
        <w:t>он=</w:t>
      </w:r>
      <w:r>
        <w:rPr>
          <w:b/>
          <w:i/>
          <w:color w:val="00000A"/>
        </w:rPr>
        <w:t xml:space="preserve"> НЗ </w:t>
      </w:r>
      <w:r>
        <w:rPr>
          <w:b/>
          <w:i/>
          <w:color w:val="00000A"/>
          <w:sz w:val="18"/>
        </w:rPr>
        <w:t xml:space="preserve">jотпп </w:t>
      </w:r>
      <w:r>
        <w:rPr>
          <w:b/>
          <w:i/>
          <w:color w:val="00000A"/>
        </w:rPr>
        <w:t>+ НЗ</w:t>
      </w:r>
      <w:r>
        <w:rPr>
          <w:b/>
          <w:i/>
          <w:color w:val="00000A"/>
          <w:sz w:val="18"/>
        </w:rPr>
        <w:t xml:space="preserve">ком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 xml:space="preserve">j пк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 xml:space="preserve">jни </w:t>
      </w:r>
      <w:r>
        <w:rPr>
          <w:b/>
          <w:i/>
          <w:color w:val="00000A"/>
        </w:rPr>
        <w:t>+ НЗ</w:t>
      </w:r>
      <w:r>
        <w:rPr>
          <w:b/>
          <w:i/>
          <w:color w:val="00000A"/>
          <w:sz w:val="18"/>
        </w:rPr>
        <w:t xml:space="preserve">ди </w:t>
      </w:r>
      <w:r>
        <w:rPr>
          <w:b/>
          <w:i/>
          <w:color w:val="00000A"/>
        </w:rPr>
        <w:t>+ НЗ</w:t>
      </w:r>
      <w:r>
        <w:rPr>
          <w:b/>
          <w:i/>
          <w:color w:val="00000A"/>
          <w:sz w:val="18"/>
        </w:rPr>
        <w:t xml:space="preserve">вс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 xml:space="preserve">jтр </w:t>
      </w:r>
      <w:r>
        <w:rPr>
          <w:b/>
          <w:i/>
          <w:color w:val="00000A"/>
        </w:rPr>
        <w:t xml:space="preserve">+ НЗ </w:t>
      </w:r>
      <w:r>
        <w:rPr>
          <w:b/>
          <w:i/>
          <w:color w:val="00000A"/>
          <w:sz w:val="18"/>
        </w:rPr>
        <w:t>jпр</w:t>
      </w:r>
      <w:r>
        <w:rPr>
          <w:color w:val="00000A"/>
        </w:rPr>
        <w:t xml:space="preserve"> , где </w:t>
      </w:r>
    </w:p>
    <w:p w:rsidR="00926F35" w:rsidRDefault="009D7018">
      <w:pPr>
        <w:ind w:left="-15" w:right="290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>отпп</w:t>
      </w:r>
      <w:r>
        <w:rPr>
          <w:color w:val="00000A"/>
        </w:rPr>
        <w:t xml:space="preserve"> - </w:t>
      </w:r>
      <w:r>
        <w:rPr>
          <w:color w:val="00000A"/>
        </w:rPr>
        <w:t xml:space="preserve"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</w:t>
      </w:r>
      <w:r>
        <w:rPr>
          <w:color w:val="00000A"/>
        </w:rPr>
        <w:t xml:space="preserve">персонала, не принимающего непосредственного участия в оказании государственной услуги), в соответствии с кадровыми и материальнотехническими условиями с учетом специфики обучающихся по АООП типа j; </w:t>
      </w:r>
    </w:p>
    <w:p w:rsidR="00926F35" w:rsidRDefault="009D7018">
      <w:pPr>
        <w:spacing w:after="145" w:line="296" w:lineRule="auto"/>
        <w:ind w:left="-15" w:right="292" w:firstLine="1188"/>
        <w:jc w:val="left"/>
      </w:pPr>
      <w:r>
        <w:rPr>
          <w:b/>
          <w:i/>
          <w:color w:val="00000A"/>
          <w:sz w:val="18"/>
        </w:rPr>
        <w:t xml:space="preserve">j </w:t>
      </w:r>
      <w:r>
        <w:rPr>
          <w:b/>
          <w:i/>
          <w:color w:val="00000A"/>
          <w:sz w:val="18"/>
        </w:rPr>
        <w:tab/>
      </w:r>
      <w:r>
        <w:rPr>
          <w:color w:val="00000A"/>
        </w:rPr>
        <w:t xml:space="preserve"> нормативные затраты  на повышение квалификации и (ил</w:t>
      </w:r>
      <w:r>
        <w:rPr>
          <w:color w:val="00000A"/>
        </w:rPr>
        <w:t xml:space="preserve">и) </w:t>
      </w: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</w:rPr>
        <w:tab/>
      </w:r>
      <w:r>
        <w:rPr>
          <w:b/>
          <w:i/>
          <w:color w:val="00000A"/>
          <w:vertAlign w:val="subscript"/>
        </w:rPr>
        <w:t xml:space="preserve">пк </w:t>
      </w:r>
      <w:r>
        <w:rPr>
          <w:color w:val="00000A"/>
        </w:rPr>
        <w:t xml:space="preserve">– профессиональную переподготовку работников учреждения (в соответствии с кадровыми  условиями с учетом специфики обучающихся по АООП типа j); </w:t>
      </w:r>
    </w:p>
    <w:p w:rsidR="00926F35" w:rsidRDefault="009D7018">
      <w:pPr>
        <w:spacing w:after="44"/>
        <w:ind w:left="-15" w:right="291" w:firstLine="698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>ком</w:t>
      </w:r>
      <w:r>
        <w:rPr>
          <w:color w:val="00000A"/>
        </w:rPr>
        <w:t xml:space="preserve"> - нормативные затраты на коммунальные услуги (с учетом площади здания, в котором расположена обр</w:t>
      </w:r>
      <w:r>
        <w:rPr>
          <w:color w:val="00000A"/>
        </w:rPr>
        <w:t xml:space="preserve">азовательная организация, года его постройки, состояния инженерно-технических сооружений и коммуникаций) за исключением нормативных затрат, отнесенных к нормативным затратам на содержание имущества); </w:t>
      </w:r>
    </w:p>
    <w:p w:rsidR="00926F35" w:rsidRDefault="009D7018">
      <w:pPr>
        <w:ind w:left="-15" w:right="292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>ни</w:t>
      </w:r>
      <w:r>
        <w:rPr>
          <w:color w:val="00000A"/>
        </w:rPr>
        <w:t xml:space="preserve"> - </w:t>
      </w:r>
      <w:r>
        <w:rPr>
          <w:color w:val="00000A"/>
        </w:rPr>
        <w:t>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недвижимого</w:t>
      </w:r>
      <w:r>
        <w:rPr>
          <w:color w:val="00000A"/>
        </w:rPr>
        <w:t xml:space="preserve"> имущества, 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 в соответствии с кадровыми и ма</w:t>
      </w:r>
      <w:r>
        <w:rPr>
          <w:color w:val="00000A"/>
        </w:rPr>
        <w:t xml:space="preserve">териальнотехническими условиями с учетом специфики обучающихся по АООП типа j; </w:t>
      </w:r>
    </w:p>
    <w:p w:rsidR="00926F35" w:rsidRDefault="009D7018">
      <w:pPr>
        <w:ind w:left="-15" w:right="293" w:firstLine="698"/>
      </w:pPr>
      <w:r>
        <w:rPr>
          <w:b/>
          <w:i/>
          <w:color w:val="00000A"/>
        </w:rPr>
        <w:lastRenderedPageBreak/>
        <w:t>НЗ</w:t>
      </w:r>
      <w:r>
        <w:rPr>
          <w:b/>
          <w:i/>
          <w:color w:val="00000A"/>
          <w:vertAlign w:val="subscript"/>
        </w:rPr>
        <w:t xml:space="preserve">ди </w:t>
      </w:r>
      <w:r>
        <w:rPr>
          <w:color w:val="00000A"/>
        </w:rPr>
        <w:t>- нормативные затраты на содержание объектов особо ценного движимого имущества, закрепленного за организацией за счет средств, выделенных ей учредителем на приобретение та</w:t>
      </w:r>
      <w:r>
        <w:rPr>
          <w:color w:val="00000A"/>
        </w:rPr>
        <w:t xml:space="preserve">кого имущества (далее - нормативные затраты на содержание особо ценного движимого имущества); </w:t>
      </w:r>
    </w:p>
    <w:p w:rsidR="00926F35" w:rsidRDefault="009D7018">
      <w:pPr>
        <w:spacing w:after="233" w:line="259" w:lineRule="auto"/>
        <w:ind w:left="708" w:right="34" w:firstLine="0"/>
      </w:pPr>
      <w:r>
        <w:rPr>
          <w:b/>
          <w:i/>
          <w:color w:val="00000A"/>
        </w:rPr>
        <w:t>НЗ</w:t>
      </w:r>
      <w:r>
        <w:rPr>
          <w:b/>
          <w:i/>
          <w:color w:val="00000A"/>
          <w:vertAlign w:val="subscript"/>
        </w:rPr>
        <w:t>вс</w:t>
      </w:r>
      <w:r>
        <w:rPr>
          <w:color w:val="00000A"/>
        </w:rPr>
        <w:t xml:space="preserve"> - нормативные затраты на приобретение услуг связи; </w:t>
      </w:r>
    </w:p>
    <w:p w:rsidR="00926F35" w:rsidRDefault="009D7018">
      <w:pPr>
        <w:spacing w:after="42"/>
        <w:ind w:left="-15" w:right="290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 xml:space="preserve">тр </w:t>
      </w:r>
      <w:r>
        <w:rPr>
          <w:color w:val="00000A"/>
        </w:rPr>
        <w:t>- нормативные затраты на приобретение транспортных услуг по АООП типа j (в соответствии с кадровы</w:t>
      </w:r>
      <w:r>
        <w:rPr>
          <w:color w:val="00000A"/>
        </w:rPr>
        <w:t xml:space="preserve">ми и материально-техническими условиями с учетом специфики обучающихся); </w:t>
      </w:r>
    </w:p>
    <w:p w:rsidR="00926F35" w:rsidRDefault="009D7018">
      <w:pPr>
        <w:ind w:left="-15" w:right="290" w:firstLine="698"/>
      </w:pPr>
      <w:r>
        <w:rPr>
          <w:b/>
          <w:i/>
          <w:color w:val="00000A"/>
        </w:rPr>
        <w:t xml:space="preserve">НЗ </w:t>
      </w:r>
      <w:r>
        <w:rPr>
          <w:b/>
          <w:i/>
          <w:color w:val="00000A"/>
          <w:vertAlign w:val="superscript"/>
        </w:rPr>
        <w:t>j</w:t>
      </w:r>
      <w:r>
        <w:rPr>
          <w:b/>
          <w:i/>
          <w:color w:val="00000A"/>
          <w:vertAlign w:val="subscript"/>
        </w:rPr>
        <w:t>пр</w:t>
      </w:r>
      <w:r>
        <w:rPr>
          <w:color w:val="00000A"/>
        </w:rPr>
        <w:t xml:space="preserve"> - прочие нормативные затраты на общехозяйственные нужды по АООП типа j (в соответствии с кадровыми и материально-техническими условиями с учетом специфики обучающихся). </w:t>
      </w:r>
    </w:p>
    <w:p w:rsidR="00926F35" w:rsidRDefault="009D7018">
      <w:pPr>
        <w:ind w:left="-15" w:right="288" w:firstLine="698"/>
      </w:pPr>
      <w:r>
        <w:rPr>
          <w:color w:val="00000A"/>
        </w:rPr>
        <w:t>Норма</w:t>
      </w:r>
      <w:r>
        <w:rPr>
          <w:color w:val="00000A"/>
        </w:rPr>
        <w:t>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</w:t>
      </w:r>
      <w:r>
        <w:rPr>
          <w:color w:val="00000A"/>
        </w:rPr>
        <w:t>нала, не принимающего непосредственного участия в оказании государственной услуги,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ассистивных устройств</w:t>
      </w:r>
      <w:r>
        <w:rPr>
          <w:color w:val="00000A"/>
        </w:rPr>
        <w:t xml:space="preserve">) определяются  исходя из количества единиц по штатному расписанию, утвержденному руководителем организации, с учетом действующей системы оплаты труда в пределах фонда оплаты труда, установленного образовательной организации учредителем. </w:t>
      </w:r>
    </w:p>
    <w:p w:rsidR="00926F35" w:rsidRDefault="009D7018">
      <w:pPr>
        <w:ind w:left="-15" w:right="297" w:firstLine="698"/>
      </w:pPr>
      <w:r>
        <w:rPr>
          <w:color w:val="00000A"/>
        </w:rPr>
        <w:t>Нормативные затра</w:t>
      </w:r>
      <w:r>
        <w:rPr>
          <w:color w:val="00000A"/>
        </w:rPr>
        <w:t xml:space="preserve">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услуги и включают в себя: </w:t>
      </w:r>
    </w:p>
    <w:p w:rsidR="00926F35" w:rsidRDefault="009D7018">
      <w:pPr>
        <w:numPr>
          <w:ilvl w:val="0"/>
          <w:numId w:val="65"/>
        </w:numPr>
        <w:ind w:right="292" w:firstLine="698"/>
      </w:pPr>
      <w:r>
        <w:rPr>
          <w:color w:val="00000A"/>
        </w:rPr>
        <w:lastRenderedPageBreak/>
        <w:t>нормативные затраты на холодное водоснабжение и водоотведение, ассенизацию,</w:t>
      </w:r>
      <w:r>
        <w:rPr>
          <w:color w:val="00000A"/>
        </w:rPr>
        <w:t xml:space="preserve"> канализацию, вывоз жидких бытовых отходов при отсутствии централизованной системы канализации; </w:t>
      </w:r>
    </w:p>
    <w:p w:rsidR="00926F35" w:rsidRDefault="009D7018">
      <w:pPr>
        <w:numPr>
          <w:ilvl w:val="0"/>
          <w:numId w:val="65"/>
        </w:numPr>
        <w:spacing w:after="131" w:line="259" w:lineRule="auto"/>
        <w:ind w:right="292" w:firstLine="698"/>
      </w:pPr>
      <w:r>
        <w:rPr>
          <w:color w:val="00000A"/>
        </w:rPr>
        <w:t xml:space="preserve">нормативные затраты на горячее водоснабжение; </w:t>
      </w:r>
    </w:p>
    <w:p w:rsidR="00926F35" w:rsidRDefault="009D7018">
      <w:pPr>
        <w:numPr>
          <w:ilvl w:val="0"/>
          <w:numId w:val="65"/>
        </w:numPr>
        <w:ind w:right="292" w:firstLine="698"/>
      </w:pPr>
      <w:r>
        <w:rPr>
          <w:color w:val="00000A"/>
        </w:rPr>
        <w:t>нормативные затраты на потребление электрической энергии (учитываются в размере 90 процентов от общего объема за</w:t>
      </w:r>
      <w:r>
        <w:rPr>
          <w:color w:val="00000A"/>
        </w:rPr>
        <w:t xml:space="preserve">трат потребления электрической энергии); </w:t>
      </w:r>
    </w:p>
    <w:p w:rsidR="00926F35" w:rsidRDefault="009D7018">
      <w:pPr>
        <w:numPr>
          <w:ilvl w:val="0"/>
          <w:numId w:val="65"/>
        </w:numPr>
        <w:ind w:right="292" w:firstLine="698"/>
      </w:pPr>
      <w:r>
        <w:rPr>
          <w:color w:val="00000A"/>
        </w:rPr>
        <w:t>нормативные затраты на потребление тепловой энергии (учитываются в размере 50 процентов от общего объема затрат на оплату тепловой энергии). В случае, если организациями используется котельно-печное отопление, данн</w:t>
      </w:r>
      <w:r>
        <w:rPr>
          <w:color w:val="00000A"/>
        </w:rPr>
        <w:t xml:space="preserve">ые нормативные затраты не включаются в состав коммунальных услуг. </w:t>
      </w:r>
    </w:p>
    <w:p w:rsidR="00926F35" w:rsidRDefault="009D7018">
      <w:pPr>
        <w:ind w:left="-15" w:right="294" w:firstLine="698"/>
      </w:pPr>
      <w:r>
        <w:rPr>
          <w:color w:val="00000A"/>
        </w:rPr>
        <w:t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государственной услуги, на тариф, устан</w:t>
      </w:r>
      <w:r>
        <w:rPr>
          <w:color w:val="00000A"/>
        </w:rPr>
        <w:t xml:space="preserve">овленный на соответствующий год.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Нормативные затраты на содержание недвижимого имущества включают в себя: </w:t>
      </w:r>
    </w:p>
    <w:p w:rsidR="00926F35" w:rsidRDefault="009D7018">
      <w:pPr>
        <w:numPr>
          <w:ilvl w:val="0"/>
          <w:numId w:val="66"/>
        </w:numPr>
        <w:spacing w:after="193" w:line="259" w:lineRule="auto"/>
        <w:ind w:right="34" w:firstLine="698"/>
      </w:pPr>
      <w:r>
        <w:rPr>
          <w:color w:val="00000A"/>
        </w:rPr>
        <w:t xml:space="preserve">нормативные </w:t>
      </w:r>
      <w:r>
        <w:rPr>
          <w:color w:val="00000A"/>
        </w:rPr>
        <w:tab/>
        <w:t xml:space="preserve">затраты </w:t>
      </w:r>
      <w:r>
        <w:rPr>
          <w:color w:val="00000A"/>
        </w:rPr>
        <w:tab/>
        <w:t xml:space="preserve">на </w:t>
      </w:r>
      <w:r>
        <w:rPr>
          <w:color w:val="00000A"/>
        </w:rPr>
        <w:tab/>
        <w:t xml:space="preserve">эксплуатацию </w:t>
      </w:r>
      <w:r>
        <w:rPr>
          <w:color w:val="00000A"/>
        </w:rPr>
        <w:tab/>
        <w:t xml:space="preserve">системы </w:t>
      </w:r>
      <w:r>
        <w:rPr>
          <w:color w:val="00000A"/>
        </w:rPr>
        <w:tab/>
        <w:t xml:space="preserve">охранной </w:t>
      </w:r>
    </w:p>
    <w:p w:rsidR="00926F35" w:rsidRDefault="009D7018">
      <w:pPr>
        <w:spacing w:after="185" w:line="259" w:lineRule="auto"/>
        <w:ind w:left="-15" w:right="34" w:firstLine="0"/>
      </w:pPr>
      <w:r>
        <w:rPr>
          <w:color w:val="00000A"/>
        </w:rPr>
        <w:t xml:space="preserve">сигнализации и противопожарной безопасности; </w:t>
      </w:r>
    </w:p>
    <w:p w:rsidR="00926F35" w:rsidRDefault="009D7018">
      <w:pPr>
        <w:numPr>
          <w:ilvl w:val="0"/>
          <w:numId w:val="66"/>
        </w:numPr>
        <w:spacing w:after="185" w:line="259" w:lineRule="auto"/>
        <w:ind w:right="34" w:firstLine="698"/>
      </w:pPr>
      <w:r>
        <w:rPr>
          <w:color w:val="00000A"/>
        </w:rPr>
        <w:t xml:space="preserve">нормативные затраты на аренду недвижимого имущества; </w:t>
      </w:r>
    </w:p>
    <w:p w:rsidR="00926F35" w:rsidRDefault="009D7018">
      <w:pPr>
        <w:numPr>
          <w:ilvl w:val="0"/>
          <w:numId w:val="66"/>
        </w:numPr>
        <w:ind w:right="34" w:firstLine="698"/>
      </w:pPr>
      <w:r>
        <w:rPr>
          <w:color w:val="00000A"/>
        </w:rPr>
        <w:t xml:space="preserve">нормативные затраты на проведение текущего ремонта объектов недвижимого имущества; </w:t>
      </w:r>
    </w:p>
    <w:p w:rsidR="00926F35" w:rsidRDefault="009D7018">
      <w:pPr>
        <w:numPr>
          <w:ilvl w:val="0"/>
          <w:numId w:val="66"/>
        </w:numPr>
        <w:ind w:right="34" w:firstLine="698"/>
      </w:pPr>
      <w:r>
        <w:rPr>
          <w:color w:val="00000A"/>
        </w:rPr>
        <w:t>нормативные затраты на содержание прилегающих территорий в соответствии с утвержденными санитарными правилами и нормам</w:t>
      </w:r>
      <w:r>
        <w:rPr>
          <w:color w:val="00000A"/>
        </w:rPr>
        <w:t xml:space="preserve">и; </w:t>
      </w:r>
    </w:p>
    <w:p w:rsidR="00926F35" w:rsidRDefault="009D7018">
      <w:pPr>
        <w:numPr>
          <w:ilvl w:val="0"/>
          <w:numId w:val="66"/>
        </w:numPr>
        <w:spacing w:after="131" w:line="259" w:lineRule="auto"/>
        <w:ind w:right="34" w:firstLine="698"/>
      </w:pPr>
      <w:r>
        <w:rPr>
          <w:color w:val="00000A"/>
        </w:rPr>
        <w:t xml:space="preserve">прочие нормативные затраты на содержание недвижимого имущества. </w:t>
      </w:r>
    </w:p>
    <w:p w:rsidR="00926F35" w:rsidRDefault="009D7018">
      <w:pPr>
        <w:ind w:left="-15" w:right="296" w:firstLine="698"/>
      </w:pPr>
      <w:r>
        <w:rPr>
          <w:color w:val="00000A"/>
        </w:rPr>
        <w:lastRenderedPageBreak/>
        <w:t>Нормативные затраты на эксплуатацию систем охранной сигнализации и противопожарной безопасности устанавливаются таким образом, чтобы обеспечивать покрытие затрат, связанных с функциониров</w:t>
      </w:r>
      <w:r>
        <w:rPr>
          <w:color w:val="00000A"/>
        </w:rPr>
        <w:t xml:space="preserve">анием установленных в организации средств и систем (системы охранной сигнализации, </w:t>
      </w:r>
      <w:r>
        <w:rPr>
          <w:color w:val="00000A"/>
        </w:rPr>
        <w:tab/>
        <w:t xml:space="preserve">системы </w:t>
      </w:r>
      <w:r>
        <w:rPr>
          <w:color w:val="00000A"/>
        </w:rPr>
        <w:tab/>
        <w:t xml:space="preserve">пожарной </w:t>
      </w:r>
      <w:r>
        <w:rPr>
          <w:color w:val="00000A"/>
        </w:rPr>
        <w:tab/>
        <w:t xml:space="preserve">сигнализации, </w:t>
      </w:r>
      <w:r>
        <w:rPr>
          <w:color w:val="00000A"/>
        </w:rPr>
        <w:tab/>
        <w:t xml:space="preserve">первичных </w:t>
      </w:r>
      <w:r>
        <w:rPr>
          <w:color w:val="00000A"/>
        </w:rPr>
        <w:tab/>
        <w:t xml:space="preserve">средств пожаротушения). </w:t>
      </w:r>
    </w:p>
    <w:p w:rsidR="00926F35" w:rsidRDefault="009D7018">
      <w:pPr>
        <w:ind w:left="-15" w:right="296" w:firstLine="698"/>
      </w:pPr>
      <w:r>
        <w:rPr>
          <w:color w:val="00000A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</w:t>
      </w:r>
      <w:r>
        <w:rPr>
          <w:color w:val="00000A"/>
        </w:rPr>
        <w:t xml:space="preserve"> периоде (году). </w:t>
      </w:r>
    </w:p>
    <w:p w:rsidR="00926F35" w:rsidRDefault="009D7018">
      <w:pPr>
        <w:spacing w:after="223" w:line="259" w:lineRule="auto"/>
        <w:ind w:left="708" w:firstLine="0"/>
        <w:jc w:val="left"/>
      </w:pPr>
      <w:r>
        <w:rPr>
          <w:rFonts w:ascii="Calibri" w:eastAsia="Calibri" w:hAnsi="Calibri" w:cs="Calibri"/>
          <w:color w:val="00000A"/>
          <w:sz w:val="22"/>
        </w:rPr>
        <w:t xml:space="preserve"> </w:t>
      </w:r>
    </w:p>
    <w:p w:rsidR="00926F35" w:rsidRDefault="009D7018">
      <w:pPr>
        <w:pStyle w:val="6"/>
        <w:ind w:right="289"/>
      </w:pPr>
      <w:r>
        <w:t xml:space="preserve">Материально-технические условия </w:t>
      </w:r>
    </w:p>
    <w:p w:rsidR="00926F35" w:rsidRDefault="009D7018">
      <w:pPr>
        <w:ind w:left="-15" w:right="290"/>
      </w:pPr>
      <w:r>
        <w:t>Материально-технические условия - общие характеристики инфраструктуры, включая параметры информационно-образовательной среды образовательной организации. Материально-техническое обеспечение школьного обр</w:t>
      </w:r>
      <w:r>
        <w:t xml:space="preserve">азования обучающихся с ТНР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должна быть отражена специфика требований к: </w:t>
      </w:r>
    </w:p>
    <w:p w:rsidR="00926F35" w:rsidRDefault="009D7018">
      <w:pPr>
        <w:spacing w:after="54" w:line="338" w:lineRule="auto"/>
        <w:ind w:left="708" w:right="291" w:firstLine="0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028" name="Picture 30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8" name="Picture 300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организации пространства, в котором обучается учащийся с ТНР;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035" name="Picture 300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35" name="Picture 300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организации временного режима обучения;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040" name="Picture 30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0" name="Picture 3004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техническим средствам комфортного доступа обучающихся с ТНР к </w:t>
      </w:r>
    </w:p>
    <w:p w:rsidR="00926F35" w:rsidRDefault="009D7018">
      <w:pPr>
        <w:spacing w:after="123" w:line="259" w:lineRule="auto"/>
        <w:ind w:left="-15" w:right="33" w:firstLine="0"/>
      </w:pPr>
      <w:r>
        <w:t xml:space="preserve">образованию;   </w:t>
      </w:r>
    </w:p>
    <w:p w:rsidR="00926F35" w:rsidRDefault="009D7018">
      <w:pPr>
        <w:spacing w:after="38" w:line="365" w:lineRule="auto"/>
        <w:ind w:left="-15" w:right="288" w:firstLine="698"/>
        <w:jc w:val="left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048" name="Picture 30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8" name="Picture 3004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техническим средствам обучения, включая специализированные компьютерн</w:t>
      </w:r>
      <w:r>
        <w:t xml:space="preserve">ые инструменты обучения, ориентированные на удовлетворение особых образовательных потребностей;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062" name="Picture 30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2" name="Picture 3006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обеспечению условий для организации обучения и взаимодействия специалистов, их сотрудничества с </w:t>
      </w:r>
      <w:r>
        <w:lastRenderedPageBreak/>
        <w:t xml:space="preserve">родителями (законными представителями) обучающихся;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069" name="Picture 30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69" name="Picture 300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специаль</w:t>
      </w:r>
      <w:r>
        <w:t xml:space="preserve">ным </w:t>
      </w:r>
      <w:r>
        <w:tab/>
        <w:t xml:space="preserve">учебникам, </w:t>
      </w:r>
      <w:r>
        <w:tab/>
        <w:t xml:space="preserve">специальным </w:t>
      </w:r>
      <w:r>
        <w:tab/>
        <w:t xml:space="preserve">рабочим </w:t>
      </w:r>
      <w:r>
        <w:tab/>
        <w:t xml:space="preserve">тетрадям, специальным </w:t>
      </w:r>
      <w:r>
        <w:tab/>
        <w:t xml:space="preserve">дидактическим </w:t>
      </w:r>
      <w:r>
        <w:tab/>
        <w:t xml:space="preserve">материалам, </w:t>
      </w:r>
      <w:r>
        <w:tab/>
        <w:t xml:space="preserve">специальным </w:t>
      </w:r>
      <w:r>
        <w:tab/>
        <w:t xml:space="preserve">электронным приложениям, компьютерным инструментам обучения, отвечающим особым образовательным потребностям обучающихся с ТНР. </w:t>
      </w:r>
    </w:p>
    <w:p w:rsidR="00926F35" w:rsidRDefault="009D7018">
      <w:pPr>
        <w:ind w:left="-15" w:right="291"/>
      </w:pPr>
      <w:r>
        <w:t>Особые образовательные по</w:t>
      </w:r>
      <w:r>
        <w:t>требности обучающихся по адаптированной основной общеобразовательной программе по индивидуальному учебному плану с учетом особых образовательных потребностей групп или отдельных обучающихся с ТНР вызывают необходимость применения невербальных средств комму</w:t>
      </w:r>
      <w:r>
        <w:t xml:space="preserve">никации (дополнительных и альтернативных).  </w:t>
      </w:r>
    </w:p>
    <w:p w:rsidR="00926F35" w:rsidRDefault="009D7018">
      <w:pPr>
        <w:ind w:left="-15" w:right="297"/>
      </w:pPr>
      <w:r>
        <w:t>Дополнительные средства коммуникации предназначены обучающимся, нуждающимся в соответствующей невербальной поддержке, дополняющей крайне ограниченные средства общения и обеспечивающие понимание вербальных сообще</w:t>
      </w:r>
      <w:r>
        <w:t xml:space="preserve">ний. </w:t>
      </w:r>
    </w:p>
    <w:p w:rsidR="00926F35" w:rsidRDefault="009D7018">
      <w:pPr>
        <w:ind w:left="-15" w:right="293"/>
      </w:pPr>
      <w:r>
        <w:t>Альтернативные средства коммуникации используются в случаях невозможности использования звуковой или письменной формами речи. Они рассматриваются как средства первичной коммуникации, предшествующие формированию языковых средств коммуникации и являюща</w:t>
      </w:r>
      <w:r>
        <w:t xml:space="preserve">яся необходимой базой их развития (при дизартрии) или как основным средством коммуникации, полностью заменяющим звуковую (произносительную) речь (при анартрии). </w:t>
      </w:r>
    </w:p>
    <w:p w:rsidR="00926F35" w:rsidRDefault="009D7018">
      <w:pPr>
        <w:ind w:left="-15" w:right="293"/>
      </w:pPr>
      <w:r>
        <w:t>Альтернативные средства коммуникации наиболее актуальны в случае отсутствия устной речи и пред</w:t>
      </w:r>
      <w:r>
        <w:t xml:space="preserve">полагают овладение такой коммуникативной системой, где основная роль отводится невербальным средствам общения. </w:t>
      </w:r>
    </w:p>
    <w:p w:rsidR="00926F35" w:rsidRDefault="009D7018">
      <w:pPr>
        <w:spacing w:after="184" w:line="259" w:lineRule="auto"/>
        <w:ind w:left="708" w:right="33" w:firstLine="0"/>
      </w:pPr>
      <w:r>
        <w:t xml:space="preserve">Невербальными средствами коммуникации могут являться: </w:t>
      </w:r>
    </w:p>
    <w:p w:rsidR="00926F35" w:rsidRDefault="009D7018">
      <w:pPr>
        <w:numPr>
          <w:ilvl w:val="0"/>
          <w:numId w:val="67"/>
        </w:numPr>
        <w:spacing w:after="185" w:line="259" w:lineRule="auto"/>
        <w:ind w:right="295"/>
      </w:pPr>
      <w:r>
        <w:t xml:space="preserve">специально подобранные предметы; </w:t>
      </w:r>
    </w:p>
    <w:p w:rsidR="00926F35" w:rsidRDefault="009D7018">
      <w:pPr>
        <w:numPr>
          <w:ilvl w:val="0"/>
          <w:numId w:val="67"/>
        </w:numPr>
        <w:ind w:right="295"/>
      </w:pPr>
      <w:r>
        <w:t>графические/печатные изображения (тематические наборы ф</w:t>
      </w:r>
      <w:r>
        <w:t xml:space="preserve">отографий, рисунков, пиктограмм и др., а также составленные из них индивидуальные коммуникативные альбомы); </w:t>
      </w:r>
    </w:p>
    <w:p w:rsidR="00926F35" w:rsidRDefault="009D7018">
      <w:pPr>
        <w:numPr>
          <w:ilvl w:val="0"/>
          <w:numId w:val="67"/>
        </w:numPr>
        <w:ind w:right="295"/>
      </w:pPr>
      <w:r>
        <w:lastRenderedPageBreak/>
        <w:t>электронные средства (устройства видеозаписи, электронные коммуникаторы, речевые тренажеры (Go Talk), планшетный или   персональный компьютер с соо</w:t>
      </w:r>
      <w:r>
        <w:t xml:space="preserve">тветствующим программным обеспечением и вспомогательным оборудованием и др.). </w:t>
      </w:r>
    </w:p>
    <w:p w:rsidR="00926F35" w:rsidRDefault="009D7018">
      <w:pPr>
        <w:ind w:left="-15" w:right="33"/>
      </w:pPr>
      <w:r>
        <w:t>Вышеперечисленные и другие средства могут и должны использоваться для развития вербальной коммуникации с обучающимися, для которых она становится доступной. В работе с обучающим</w:t>
      </w:r>
      <w:r>
        <w:t xml:space="preserve">ися, неспособными к общению посредством устной речи, средства, заменяющие звуковую речь, являются основными при реализации коррекционно-педагогического процесса. </w:t>
      </w:r>
    </w:p>
    <w:p w:rsidR="00926F35" w:rsidRDefault="009D7018">
      <w:pPr>
        <w:ind w:left="-15" w:right="291"/>
      </w:pPr>
      <w:r>
        <w:t xml:space="preserve">Предусматривается материально-техническая поддержка, в том числе </w:t>
      </w:r>
      <w:r>
        <w:rPr>
          <w:b/>
        </w:rPr>
        <w:t>сетевая</w:t>
      </w:r>
      <w:r>
        <w:t>, процесса координаци</w:t>
      </w:r>
      <w:r>
        <w:t>и и взаимодействия специалистов разного профиля, вовлечѐнных в процесс образования, родителей (законных представителей) обучающегося с ТНР. В случае необходимости организации удаленной работы, специалисты обеспечиваются полным комплектом компьютерного и  п</w:t>
      </w:r>
      <w:r>
        <w:t xml:space="preserve">ериферийного  оборудования.  </w:t>
      </w:r>
    </w:p>
    <w:p w:rsidR="00926F35" w:rsidRDefault="009D7018">
      <w:pPr>
        <w:ind w:left="-15" w:right="290"/>
      </w:pPr>
      <w:r>
        <w:rPr>
          <w:b/>
        </w:rPr>
        <w:t>Информационное обеспечение</w:t>
      </w:r>
      <w:r>
        <w:t xml:space="preserve">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процесса. </w:t>
      </w:r>
    </w:p>
    <w:p w:rsidR="00926F35" w:rsidRDefault="009D7018">
      <w:pPr>
        <w:ind w:left="-15" w:right="290"/>
      </w:pPr>
      <w:r>
        <w:t xml:space="preserve">Должны быть созданы условия для функционирования современной </w:t>
      </w:r>
      <w:r>
        <w:rPr>
          <w:b/>
        </w:rPr>
        <w:t>информационно-образовательной среды</w:t>
      </w:r>
      <w:r>
        <w:t>, включающей электронные информационные ресурсы, электронные образовательные ресурсы,</w:t>
      </w:r>
      <w:r>
        <w:rPr>
          <w:i/>
        </w:rPr>
        <w:t xml:space="preserve"> </w:t>
      </w:r>
      <w:r>
        <w:t>совокупность информационных технологий, телекоммуникационных технологий, с</w:t>
      </w:r>
      <w:r>
        <w:t>оответствующих технических средств (в том числе, флештренажеров, инструментов Wiki, цифровых видео материалов и др.), обеспечивающих достижение каждым обучающимся максимально возможных для него результатов освоения адаптированной основной общеобразовательн</w:t>
      </w:r>
      <w:r>
        <w:t xml:space="preserve">ой программы. </w:t>
      </w:r>
    </w:p>
    <w:p w:rsidR="00926F35" w:rsidRDefault="009D7018">
      <w:pPr>
        <w:ind w:left="-15" w:right="295"/>
      </w:pPr>
      <w:r>
        <w:lastRenderedPageBreak/>
        <w:t xml:space="preserve">Информационно-образовательная среда образовательной организации должна обеспечивать возможность осуществлять в электронной (цифровой) форме следующие виды деятельности: </w:t>
      </w:r>
    </w:p>
    <w:p w:rsidR="00926F35" w:rsidRDefault="009D7018">
      <w:pPr>
        <w:tabs>
          <w:tab w:val="center" w:pos="878"/>
          <w:tab w:val="center" w:pos="3993"/>
        </w:tabs>
        <w:spacing w:after="13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239" name="Picture 30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9" name="Picture 302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 планирование образовательного процесса; </w:t>
      </w:r>
    </w:p>
    <w:p w:rsidR="00926F35" w:rsidRDefault="009D7018">
      <w:pPr>
        <w:ind w:left="-15" w:right="289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245" name="Picture 30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5" name="Picture 3024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размещение и сохранение материалов образовательного процесса, в том числе – работ обучающихся и педагогов, используемых участниками образовательного процесса информационных ресурсов; </w:t>
      </w:r>
    </w:p>
    <w:p w:rsidR="00926F35" w:rsidRDefault="009D7018">
      <w:pPr>
        <w:tabs>
          <w:tab w:val="center" w:pos="898"/>
          <w:tab w:val="center" w:pos="5440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5549" name="Group 225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263" name="Picture 302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64" name="Rectangle 30264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549" o:spid="_x0000_s118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Ocas0b0CAAC9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0263" o:spid="_x0000_s118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w3L7KAAAA3gAAAA8AAABkcnMvZG93bnJldi54bWxEj1trwkAUhN8L/oflFHyrm2grbeoqrSj2&#10;Rbz0Qh8P2dMkmD27ZFeT+utdodDHYWa+YSazztTiRI2vLCtIBwkI4tzqigsFH+/Lu0cQPiBrrC2T&#10;gl/yMJv2biaYadvyjk77UIgIYZ+hgjIEl0np85IM+oF1xNH7sY3BEGVTSN1gG+GmlsMkGUuDFceF&#10;Eh3NS8oP+6NRsPlcL1ZP7TndvrpN95Cu7t3i61up/m338gwiUBf+w3/tN61glAzHI7jeiVdATi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HIw3L7KAAAA3gAAAA8AAAAAAAAA&#10;AAAAAAAAnwIAAGRycy9kb3ducmV2LnhtbFBLBQYAAAAABAAEAPcAAACWAwAAAAA=&#10;">
                  <v:imagedata r:id="rId10" o:title=""/>
                </v:shape>
                <v:rect id="Rectangle 30264" o:spid="_x0000_s1184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V6MgA&#10;AADe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peounsFW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LJXoyAAAAN4AAAAPAAAAAAAAAAAAAAAAAJgCAABk&#10;cnMvZG93bnJldi54bWxQSwUGAAAAAAQABAD1AAAAjQ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фиксацию хода образовательного процесса и результатов освоения </w:t>
      </w:r>
    </w:p>
    <w:p w:rsidR="00926F35" w:rsidRDefault="009D7018">
      <w:pPr>
        <w:ind w:left="-15" w:right="33" w:firstLine="0"/>
      </w:pPr>
      <w:r>
        <w:t>а</w:t>
      </w:r>
      <w:r>
        <w:t xml:space="preserve">даптированной основной общеобразовательной программы начального общего образования обучающихся с ТНР; </w:t>
      </w:r>
    </w:p>
    <w:p w:rsidR="00926F35" w:rsidRDefault="009D7018">
      <w:pPr>
        <w:tabs>
          <w:tab w:val="center" w:pos="898"/>
          <w:tab w:val="center" w:pos="5437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5550" name="Group 225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270" name="Picture 302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71" name="Rectangle 30271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550" o:spid="_x0000_s118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A46XQqvAIAAL0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0270" o:spid="_x0000_s118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71BTIAAAA3gAAAA8AAABkcnMvZG93bnJldi54bWxEj81OwkAUhfcmvMPkkriTaUERKgMRgsGN&#10;QVAIy5vOtW3s3Jl0Rlp5emdhwvLk/OWbLTpTizM1vrKsIB0kIIhzqysuFHx+vNxNQPiArLG2TAp+&#10;ycNi3ruZYaZtyzs670Mh4gj7DBWUIbhMSp+XZNAPrCOO3pdtDIYom0LqBts4bmo5TJKxNFhxfCjR&#10;0aqk/Hv/YxRsD2/rzbS9pO9Lt+0e0s29Wx9PSt32u+cnEIG6cA3/t1+1glEyfIwAESeigJz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O9QUyAAAAN4AAAAPAAAAAAAAAAAA&#10;AAAAAJ8CAABkcnMvZG93bnJldi54bWxQSwUGAAAAAAQABAD3AAAAlAMAAAAA&#10;">
                  <v:imagedata r:id="rId10" o:title=""/>
                </v:shape>
                <v:rect id="Rectangle 30271" o:spid="_x0000_s1187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grcYA&#10;AADeAAAADwAAAGRycy9kb3ducmV2LnhtbESPT4vCMBTE74LfITzBm6YquFqNIu4uelz/gHp7NM+2&#10;2LyUJmurn94sLHgcZuY3zHzZmELcqXK5ZQWDfgSCOLE651TB8fDdm4BwHlljYZkUPMjBctFuzTHW&#10;tuYd3fc+FQHCLkYFmfdlLKVLMjLo+rYkDt7VVgZ9kFUqdYV1gJtCDqNoLA3mHBYyLGmdUXLb/xoF&#10;m0m5Om/ts06Lr8vm9HOafh6mXqlup1nNQHhq/Dv8395qBaNo+DGAvzvhCsjF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KgrcYAAADe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взаимодействие между участниками образовательного процесса, в </w:t>
      </w:r>
    </w:p>
    <w:p w:rsidR="00926F35" w:rsidRDefault="009D7018">
      <w:pPr>
        <w:ind w:left="-15" w:right="293" w:firstLine="0"/>
      </w:pPr>
      <w:r>
        <w:t xml:space="preserve">том числе – </w:t>
      </w:r>
      <w:r>
        <w:t xml:space="preserve">дистанционное посредством сети Интернет, возможность использования данных, формируемых в ходе образовательного процесса для решения задач управления образовательной деятельностью; </w:t>
      </w:r>
    </w:p>
    <w:p w:rsidR="00926F35" w:rsidRDefault="009D7018">
      <w:pPr>
        <w:tabs>
          <w:tab w:val="center" w:pos="898"/>
          <w:tab w:val="center" w:pos="5436"/>
        </w:tabs>
        <w:spacing w:after="13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5551" name="Group 225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281" name="Picture 302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82" name="Rectangle 30282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5551" o:spid="_x0000_s118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0jP+d70CAAC9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0281" o:spid="_x0000_s118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iAajJAAAA3gAAAA8AAABkcnMvZG93bnJldi54bWxEj0FrwkAUhO8F/8PyCt7qJlqLTV2lFYte&#10;xNZW6fGRfU2C2bdLdmuiv75bEHocZuYbZjrvTC1O1PjKsoJ0kIAgzq2uuFDw+fF6NwHhA7LG2jIp&#10;OJOH+ax3M8VM25bf6bQLhYgQ9hkqKENwmZQ+L8mgH1hHHL1v2xgMUTaF1A22EW5qOUySB2mw4rhQ&#10;oqNFSflx92MUbPeb5eqxvaRvL27bjdPVvVsevpTq33bPTyACdeE/fG2vtYJRMpyk8HcnXgE5+w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XaIBqMkAAADeAAAADwAAAAAAAAAA&#10;AAAAAACfAgAAZHJzL2Rvd25yZXYueG1sUEsFBgAAAAAEAAQA9wAAAJUDAAAAAA==&#10;">
                  <v:imagedata r:id="rId10" o:title=""/>
                </v:shape>
                <v:rect id="Rectangle 30282" o:spid="_x0000_s1190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O/cYA&#10;AADe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vAexUkM9zvhCs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VO/cYAAADe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контролируемый доступ участников образовательного процесса к </w:t>
      </w:r>
    </w:p>
    <w:p w:rsidR="00926F35" w:rsidRDefault="009D7018">
      <w:pPr>
        <w:ind w:left="-15" w:right="291" w:firstLine="0"/>
      </w:pPr>
      <w:r>
        <w:t>информ</w:t>
      </w:r>
      <w:r>
        <w:t xml:space="preserve">ационным образовательным ресурсам в сети Интернет (ограничение доступа к информации, несовместимой с задачами духовно-нравственного развития и воспитания обучающихся); </w:t>
      </w:r>
    </w:p>
    <w:p w:rsidR="00926F35" w:rsidRDefault="009D7018">
      <w:pPr>
        <w:spacing w:after="38" w:line="365" w:lineRule="auto"/>
        <w:ind w:left="-15" w:firstLine="698"/>
        <w:jc w:val="left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291" name="Picture 30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1" name="Picture 302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взаимодействие </w:t>
      </w:r>
      <w:r>
        <w:tab/>
        <w:t xml:space="preserve">образовательной </w:t>
      </w:r>
      <w:r>
        <w:tab/>
        <w:t xml:space="preserve">организации </w:t>
      </w:r>
      <w:r>
        <w:tab/>
        <w:t xml:space="preserve">с </w:t>
      </w:r>
      <w:r>
        <w:tab/>
        <w:t xml:space="preserve">органами, осуществляющими </w:t>
      </w:r>
      <w:r>
        <w:tab/>
        <w:t>управлен</w:t>
      </w:r>
      <w:r>
        <w:t xml:space="preserve">ие </w:t>
      </w:r>
      <w:r>
        <w:tab/>
        <w:t xml:space="preserve">в </w:t>
      </w:r>
      <w:r>
        <w:tab/>
        <w:t xml:space="preserve">сфере </w:t>
      </w:r>
      <w:r>
        <w:tab/>
        <w:t xml:space="preserve">образования </w:t>
      </w:r>
      <w:r>
        <w:tab/>
        <w:t xml:space="preserve">и </w:t>
      </w:r>
      <w:r>
        <w:tab/>
        <w:t xml:space="preserve">с </w:t>
      </w:r>
      <w:r>
        <w:tab/>
        <w:t xml:space="preserve">другими образовательными организациями. </w:t>
      </w:r>
    </w:p>
    <w:p w:rsidR="00926F35" w:rsidRDefault="009D7018">
      <w:pPr>
        <w:ind w:left="-15" w:right="295"/>
      </w:pPr>
      <w:r>
        <w:t xml:space="preserve">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использующих. </w:t>
      </w:r>
      <w:r>
        <w:lastRenderedPageBreak/>
        <w:t>Функционирова</w:t>
      </w:r>
      <w:r>
        <w:t>ние информационной образовательной среды должно соответствовать законодательству Российской Федерации</w:t>
      </w:r>
      <w:r>
        <w:rPr>
          <w:vertAlign w:val="superscript"/>
        </w:rPr>
        <w:footnoteReference w:id="12"/>
      </w:r>
      <w:r>
        <w:t xml:space="preserve">. </w:t>
      </w:r>
    </w:p>
    <w:p w:rsidR="00926F35" w:rsidRDefault="009D7018">
      <w:pPr>
        <w:ind w:left="-15" w:right="293"/>
      </w:pPr>
      <w:r>
        <w:t>Образовательная организация имеет право включать в штатное расписание специалистов по информационно-технической поддержке образовательной деятельности,</w:t>
      </w:r>
      <w:r>
        <w:t xml:space="preserve"> имеющих соответствующую квалификацию. </w:t>
      </w:r>
    </w:p>
    <w:p w:rsidR="00926F35" w:rsidRDefault="009D7018">
      <w:pPr>
        <w:ind w:left="-15" w:right="296"/>
      </w:pPr>
      <w:r>
        <w:t>Организации, осуществляющие образовательную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</w:t>
      </w:r>
      <w:r>
        <w:t>рганом исполнительной власти, осуществляющим функции по выработке государственной политики и нормативно-правовому регулированию в сфере образования</w:t>
      </w:r>
      <w:r>
        <w:rPr>
          <w:vertAlign w:val="superscript"/>
        </w:rPr>
        <w:footnoteReference w:id="13"/>
      </w:r>
      <w:r>
        <w:t xml:space="preserve">. </w:t>
      </w:r>
    </w:p>
    <w:p w:rsidR="00926F35" w:rsidRDefault="009D7018">
      <w:pPr>
        <w:ind w:left="-15" w:right="294"/>
      </w:pPr>
      <w:r>
        <w:t xml:space="preserve">При реализации образовательных программ с применением исключительно электронного обучения, дистанционных </w:t>
      </w:r>
      <w:r>
        <w:t>образовательных технологий в организации, осуществляющей образовательную деятельность, должны быть созданы условия для функционирования электронной информационно-образовательной среды, включающей в себя электронные информационные ресурсы, электронные образ</w:t>
      </w:r>
      <w:r>
        <w:t>овательные ресурсы, совокупность информационных технологий, телекоммуникационных технологий,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</w:t>
      </w:r>
      <w:r>
        <w:rPr>
          <w:vertAlign w:val="superscript"/>
        </w:rPr>
        <w:footnoteReference w:id="14"/>
      </w:r>
      <w:r>
        <w:t xml:space="preserve">. </w:t>
      </w:r>
    </w:p>
    <w:p w:rsidR="00926F35" w:rsidRDefault="009D7018">
      <w:pPr>
        <w:ind w:left="-15" w:right="292"/>
      </w:pPr>
      <w:r>
        <w:lastRenderedPageBreak/>
        <w:t>Для обучающихся с ТНР предусматривается определенная форма и доля социальной и образовательной интеграции. Это требует координации действий, обязательного, регулярного и качественного взаимодействия специалистов, работающих как с обучающимися, не имеющи</w:t>
      </w:r>
      <w:r>
        <w:t>ми речевой патологии, так и с их сверстниками с ТНР.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педагогики, включая электронные библиотеки, порталы и сайты</w:t>
      </w:r>
      <w:r>
        <w:t xml:space="preserve">, дистанционный консультативный сервис, получить индивидуальную консультацию квалифицированных профильных специалистов. Также предусматривается организация регулярного обмена информацией между специалистами разного профиля, специалистами и семьей, включая </w:t>
      </w:r>
      <w:r>
        <w:t xml:space="preserve">сетевые ресурсы и технологии. </w:t>
      </w:r>
    </w:p>
    <w:p w:rsidR="00926F35" w:rsidRDefault="009D7018">
      <w:pPr>
        <w:ind w:left="-15" w:right="34" w:firstLine="698"/>
      </w:pPr>
      <w:r>
        <w:rPr>
          <w:color w:val="00000A"/>
        </w:rPr>
        <w:t xml:space="preserve">Материально-техническая база реализации адаптированной основной общеобразовательной программы начального образования обучающихся с </w:t>
      </w:r>
    </w:p>
    <w:p w:rsidR="00926F35" w:rsidRDefault="009D7018">
      <w:pPr>
        <w:ind w:left="-15" w:right="34" w:firstLine="0"/>
      </w:pPr>
      <w:r>
        <w:rPr>
          <w:color w:val="00000A"/>
        </w:rPr>
        <w:t>ТНР</w:t>
      </w:r>
      <w:r>
        <w:rPr>
          <w:rFonts w:ascii="Calibri" w:eastAsia="Calibri" w:hAnsi="Calibri" w:cs="Calibri"/>
          <w:color w:val="00000A"/>
        </w:rPr>
        <w:t xml:space="preserve"> </w:t>
      </w:r>
      <w:r>
        <w:rPr>
          <w:color w:val="00000A"/>
        </w:rPr>
        <w:t xml:space="preserve">должна соответствовать действующим санитарным и противопожарным </w:t>
      </w:r>
      <w:r>
        <w:rPr>
          <w:color w:val="00000A"/>
        </w:rPr>
        <w:t xml:space="preserve">нормам, нормам охраны труда работников образовательных учреждениям, предъявляемым к: </w:t>
      </w:r>
    </w:p>
    <w:p w:rsidR="00926F35" w:rsidRDefault="009D7018">
      <w:pPr>
        <w:tabs>
          <w:tab w:val="center" w:pos="903"/>
          <w:tab w:val="center" w:pos="5439"/>
        </w:tabs>
        <w:spacing w:after="1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061" name="Group 22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431" name="Picture 304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32" name="Rectangle 30432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061" o:spid="_x0000_s119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JPAoGm+AgAAvQ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30431" o:spid="_x0000_s119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WCrfJAAAA3gAAAA8AAABkcnMvZG93bnJldi54bWxEj0FrwkAUhO8F/8PyCr3pJlVLm7pKFYte&#10;xNZW6fGRfU2C2bdLdjVpf71bEHocZuYbZjLrTC3O1PjKsoJ0kIAgzq2uuFDw+fHafwThA7LG2jIp&#10;+CEPs2nvZoKZti2/03kXChEh7DNUUIbgMil9XpJBP7COOHrftjEYomwKqRtsI9zU8j5JHqTBiuNC&#10;iY4WJeXH3cko2O43y9VT+5u+zd22G6erkVsevpS6u+1enkEE6sJ/+NpeawXDZDRM4e9OvAJyeg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FYKt8kAAADeAAAADwAAAAAAAAAA&#10;AAAAAACfAgAAZHJzL2Rvd25yZXYueG1sUEsFBgAAAAAEAAQA9wAAAJUDAAAAAA==&#10;">
                  <v:imagedata r:id="rId10" o:title=""/>
                </v:shape>
                <v:rect id="Rectangle 30432" o:spid="_x0000_s1193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F4scA&#10;AADe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QDQd9eN8JV0DO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xReL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участку (территории) образовательного учреждения (площадь, </w:t>
      </w:r>
    </w:p>
    <w:p w:rsidR="00926F35" w:rsidRDefault="009D7018">
      <w:pPr>
        <w:ind w:left="-15" w:right="292" w:firstLine="0"/>
      </w:pPr>
      <w:r>
        <w:t>инсоляция, освещение, размещение, необходимый набор зон для обеспечения образовательной и хозяйственной</w:t>
      </w:r>
      <w:r>
        <w:t xml:space="preserve"> деятельности образовательного учреждения и их оборудование);  </w:t>
      </w:r>
    </w:p>
    <w:p w:rsidR="00926F35" w:rsidRDefault="009D7018">
      <w:pPr>
        <w:tabs>
          <w:tab w:val="center" w:pos="903"/>
          <w:tab w:val="center" w:pos="5437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062" name="Group 226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443" name="Picture 3044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44" name="Rectangle 30444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062" o:spid="_x0000_s119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NwKB2b0CAAC9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0443" o:spid="_x0000_s119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OQibJAAAA3gAAAA8AAABkcnMvZG93bnJldi54bWxEj09Lw0AUxO+C32F5gje7iY2ljd0WWyr1&#10;UvpX8fjIPpNg9u2SXZvop3cLgsdhZn7DTOe9acSZWl9bVpAOEhDEhdU1lwpOx+e7MQgfkDU2lknB&#10;N3mYz66vpphr2/GezodQighhn6OCKgSXS+mLigz6gXXE0fuwrcEQZVtK3WIX4aaR90kykgZrjgsV&#10;OlpWVHwevoyC7etmtZ50P+lu4bb9Q7rO3OrtXanbm/7pEUSgPvyH/9ovWsEwybIhXO7EKyBn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85CJskAAADeAAAADwAAAAAAAAAA&#10;AAAAAACfAgAAZHJzL2Rvd25yZXYueG1sUEsFBgAAAAAEAAQA9wAAAJUDAAAAAA==&#10;">
                  <v:imagedata r:id="rId10" o:title=""/>
                </v:shape>
                <v:rect id="Rectangle 30444" o:spid="_x0000_s1196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LcMcA&#10;AADeAAAADwAAAGRycy9kb3ducmV2LnhtbESPQWvCQBSE70L/w/IK3nRTDSVGV5Gq6LFqwXp7ZF+T&#10;0OzbkF1N9Ne7hYLHYWa+YWaLzlTiSo0rLSt4G0YgiDOrS84VfB03gwSE88gaK8uk4EYOFvOX3gxT&#10;bVve0/XgcxEg7FJUUHhfp1K6rCCDbmhr4uD92MagD7LJpW6wDXBTyVEUvUuDJYeFAmv6KCj7PVyM&#10;gm1SL7939t7m1fq8PX2eJqvjxCvVf+2WUxCeOv8M/7d3WsE4iuM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SC3D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зданию образовательного учреждения (высота и архитектура </w:t>
      </w:r>
    </w:p>
    <w:p w:rsidR="00926F35" w:rsidRDefault="009D7018">
      <w:pPr>
        <w:spacing w:after="96" w:line="259" w:lineRule="auto"/>
        <w:ind w:left="-15" w:right="33" w:firstLine="0"/>
      </w:pPr>
      <w:r>
        <w:t xml:space="preserve">здания), </w:t>
      </w:r>
    </w:p>
    <w:p w:rsidR="00926F35" w:rsidRDefault="009D7018">
      <w:pPr>
        <w:tabs>
          <w:tab w:val="center" w:pos="903"/>
          <w:tab w:val="center" w:pos="5436"/>
        </w:tabs>
        <w:spacing w:after="1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063" name="Group 226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448" name="Picture 3044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49" name="Rectangle 30449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063" o:spid="_x0000_s119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">
                <v:shape id="Picture 30448" o:spid="_x0000_s119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q0FfGAAAA3gAAAA8AAABkcnMvZG93bnJldi54bWxET89PwjAUvpvwPzTPxBt002F0UogQCFwI&#10;ikI8vqzPbWF9bdbKhn89PZh4/PL9nsx604gztb62rCAdJSCIC6trLhV8fqyGTyB8QNbYWCYFF/Iw&#10;mw5uJphr2/E7nfehFDGEfY4KqhBcLqUvKjLoR9YRR+7btgZDhG0pdYtdDDeNvE+SR2mw5thQoaNF&#10;RcVp/2MU7A7b5fq5+03f5m7Xj9N15pbHL6XubvvXFxCB+vAv/nNvtIKHJMvi3ngnXgE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WrQV8YAAADeAAAADwAAAAAAAAAAAAAA&#10;AACfAgAAZHJzL2Rvd25yZXYueG1sUEsFBgAAAAAEAAQA9wAAAJIDAAAAAA==&#10;">
                  <v:imagedata r:id="rId10" o:title=""/>
                </v:shape>
                <v:rect id="Rectangle 30449" o:spid="_x0000_s1199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k7scA&#10;AADeAAAADwAAAGRycy9kb3ducmV2LnhtbESPQWvCQBSE7wX/w/IEb3WjlZJEVxGt6LFVQb09ss8k&#10;mH0bsquJ/fXdQqHHYWa+YWaLzlTiQY0rLSsYDSMQxJnVJecKjofNawzCeWSNlWVS8CQHi3nvZYap&#10;ti1/0WPvcxEg7FJUUHhfp1K6rCCDbmhr4uBdbWPQB9nkUjfYBrip5DiK3qXBksNCgTWtCspu+7tR&#10;sI3r5Xlnv9u8+rhsT5+nZH1IvFKDfrecgvDU+f/wX3unFbxFk0k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TpO7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помещениям библиотек (площадь, размещение рабочих зон, </w:t>
      </w:r>
    </w:p>
    <w:p w:rsidR="00926F35" w:rsidRDefault="009D7018">
      <w:pPr>
        <w:spacing w:after="96" w:line="259" w:lineRule="auto"/>
        <w:ind w:left="-15" w:right="33" w:firstLine="0"/>
      </w:pPr>
      <w:r>
        <w:t xml:space="preserve">наличие </w:t>
      </w:r>
      <w:r>
        <w:t xml:space="preserve">читального зала, число читательских мест, медиатеки) </w:t>
      </w:r>
    </w:p>
    <w:p w:rsidR="00926F35" w:rsidRDefault="009D7018">
      <w:pPr>
        <w:tabs>
          <w:tab w:val="center" w:pos="903"/>
          <w:tab w:val="center" w:pos="5436"/>
        </w:tabs>
        <w:spacing w:after="19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064" name="Group 226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456" name="Picture 3045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57" name="Rectangle 30457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064" o:spid="_x0000_s120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">
                <v:shape id="Picture 30456" o:spid="_x0000_s120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d2PKAAAA3gAAAA8AAABkcnMvZG93bnJldi54bWxEj1trwkAUhN8L/oflFHzTTaxKm7qKisW+&#10;FC+90MdD9jQJZs8u2a1J++vdgtDHYWa+YWaLztTiTI2vLCtIhwkI4tzqigsFb69Pg3sQPiBrrC2T&#10;gh/ysJj3bmaYadvygc7HUIgIYZ+hgjIEl0np85IM+qF1xNH7so3BEGVTSN1gG+GmlqMkmUqDFceF&#10;Eh2tS8pPx2+jYPf+stk+tL/pfuV23STdjt3m41Op/m23fAQRqAv/4Wv7WSu4S8aTKfzdiVdAzi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pgd2PKAAAA3gAAAA8AAAAAAAAA&#10;AAAAAAAAnwIAAGRycy9kb3ducmV2LnhtbFBLBQYAAAAABAAEAPcAAACWAwAAAAA=&#10;">
                  <v:imagedata r:id="rId10" o:title=""/>
                </v:shape>
                <v:rect id="Rectangle 30457" o:spid="_x0000_s1202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D2sgA&#10;AADeAAAADwAAAGRycy9kb3ducmV2LnhtbESPT2vCQBTE7wW/w/IK3uqmav2TuopYS3K0KtjeHtnX&#10;JJh9G7Jbk/rpXaHQ4zAzv2EWq85U4kKNKy0reB5EIIgzq0vOFRwP708zEM4ja6wsk4JfcrBa9h4W&#10;GGvb8gdd9j4XAcIuRgWF93UspcsKMugGtiYO3rdtDPogm1zqBtsAN5UcRtFEGiw5LBRY06ag7Lz/&#10;MQqSWb3+TO21zavtV3LaneZvh7lXqv/YrV9BeOr8f/ivnWoFo2j8MoX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2QPayAAAAN4AAAAPAAAAAAAAAAAAAAAAAJgCAABk&#10;cnMvZG93bnJldi54bWxQSwUGAAAAAAQABAD1AAAAjQ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помещениям для осуществления образовательного процесса: </w:t>
      </w:r>
    </w:p>
    <w:p w:rsidR="00926F35" w:rsidRDefault="009D7018">
      <w:pPr>
        <w:ind w:left="-15" w:right="288" w:firstLine="0"/>
      </w:pPr>
      <w:r>
        <w:lastRenderedPageBreak/>
        <w:t>классам, кабинетам учителя-логопеда, педагога-психолога и др. специалистов (необходимый набор и размещение, их площадь, освещенность, расп</w:t>
      </w:r>
      <w:r>
        <w:t>оложение и размеры рабочих, игровых зон и зон для индивидуальных занятий в учебных кабинетах образовательной организации, для активной деятельности, сна и отдыха, структура которых должна обеспечивать возможность для организации урочной и внеурочной учебно</w:t>
      </w:r>
      <w:r>
        <w:t xml:space="preserve">й деятельности);  </w:t>
      </w:r>
    </w:p>
    <w:p w:rsidR="00926F35" w:rsidRDefault="009D7018">
      <w:pPr>
        <w:tabs>
          <w:tab w:val="center" w:pos="903"/>
          <w:tab w:val="center" w:pos="2220"/>
          <w:tab w:val="center" w:pos="4553"/>
          <w:tab w:val="center" w:pos="6288"/>
          <w:tab w:val="center" w:pos="7420"/>
          <w:tab w:val="center" w:pos="8901"/>
        </w:tabs>
        <w:spacing w:after="14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065" name="Group 226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477" name="Picture 304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78" name="Rectangle 30478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065" o:spid="_x0000_s120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">
                <v:shape id="Picture 30477" o:spid="_x0000_s120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ZjpjKAAAA3gAAAA8AAABkcnMvZG93bnJldi54bWxEj09PwkAUxO8kfofNM/EG2yJ/tLIQNBC8&#10;GBSVcHzpPtuG7ttNd6XFT++akHiczMxvMrNFZ2pxosZXlhWkgwQEcW51xYWCj/d1/w6ED8gaa8uk&#10;4EweFvOr3gwzbVt+o9MuFCJC2GeooAzBZVL6vCSDfmAdcfS+bGMwRNkUUjfYRrip5TBJJtJgxXGh&#10;REdPJeXH3bdRsP18WW3u25/09dFtu3G6GbnV/qDUzXW3fAARqAv/4Uv7WSu4TUbTKfzdiVdAzn8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6ZjpjKAAAA3gAAAA8AAAAAAAAA&#10;AAAAAAAAnwIAAGRycy9kb3ducmV2LnhtbFBLBQYAAAAABAAEAPcAAACWAwAAAAA=&#10;">
                  <v:imagedata r:id="rId10" o:title=""/>
                </v:shape>
                <v:rect id="Rectangle 30478" o:spid="_x0000_s1205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LyMQA&#10;AADeAAAADwAAAGRycy9kb3ducmV2LnhtbERPy4rCMBTdD/gP4QruxtRx8FGNIuMMuvQF6u7SXNti&#10;c1OaaDt+vVkILg/nPZ03phB3qlxuWUGvG4EgTqzOOVVw2P99jkA4j6yxsEwK/snBfNb6mGKsbc1b&#10;uu98KkIIuxgVZN6XsZQuycig69qSOHAXWxn0AVap1BXWIdwU8iuKBtJgzqEhw5J+Mkquu5tRsBqV&#10;i9PaPuq0+D2vjpvjeLkfe6U67WYxAeGp8W/xy73WCvrR9zDsDXfCF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zy8jEAAAA3gAAAA8AAAAAAAAAAAAAAAAAmAIAAGRycy9k&#10;b3ducmV2LnhtbFBLBQYAAAAABAAEAPUAAACJ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помещениям, </w:t>
      </w:r>
      <w:r>
        <w:tab/>
        <w:t xml:space="preserve">предназначенным </w:t>
      </w:r>
      <w:r>
        <w:tab/>
        <w:t xml:space="preserve">для </w:t>
      </w:r>
      <w:r>
        <w:tab/>
        <w:t xml:space="preserve">занятий </w:t>
      </w:r>
      <w:r>
        <w:tab/>
        <w:t xml:space="preserve">музыкой, </w:t>
      </w:r>
    </w:p>
    <w:p w:rsidR="00926F35" w:rsidRDefault="009D7018">
      <w:pPr>
        <w:ind w:left="-15" w:right="33" w:firstLine="0"/>
      </w:pPr>
      <w:r>
        <w:t xml:space="preserve">изобразительным искусством, хореографией, моделированием, техническим творчеством, естественнонаучными исследованиями, актовому залу; </w:t>
      </w:r>
    </w:p>
    <w:p w:rsidR="00926F35" w:rsidRDefault="009D7018">
      <w:pPr>
        <w:tabs>
          <w:tab w:val="center" w:pos="903"/>
          <w:tab w:val="center" w:pos="2153"/>
          <w:tab w:val="center" w:pos="3597"/>
          <w:tab w:val="center" w:pos="4960"/>
          <w:tab w:val="center" w:pos="6514"/>
          <w:tab w:val="center" w:pos="7487"/>
          <w:tab w:val="center" w:pos="8679"/>
        </w:tabs>
        <w:spacing w:after="194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066" name="Group 226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485" name="Picture 304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86" name="Rectangle 30486"/>
                        <wps:cNvSpPr/>
                        <wps:spPr>
                          <a:xfrm>
                            <a:off x="82296" y="18462"/>
                            <a:ext cx="65888" cy="264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066" o:spid="_x0000_s120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8YJIc70CAAC9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0485" o:spid="_x0000_s120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SxVPJAAAA3gAAAA8AAABkcnMvZG93bnJldi54bWxEj09rwkAUxO9Cv8PyCr3pJlbFRldRsdhL&#10;sbV/6PGRfSbB7NsluzWpn75bKHgcZuY3zHzZmVqcqfGVZQXpIAFBnFtdcaHg/e2xPwXhA7LG2jIp&#10;+CEPy8VNb46Zti2/0vkQChEh7DNUUIbgMil9XpJBP7COOHpH2xgMUTaF1A22EW5qOUySiTRYcVwo&#10;0dGmpPx0+DYK9h/P291De0lf1m7fjdPdyG0/v5S6u+1WMxCBunAN/7eftIL7ZDQdw9+deAXk4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NLFU8kAAADeAAAADwAAAAAAAAAA&#10;AAAAAACfAgAAZHJzL2Rvd25yZXYueG1sUEsFBgAAAAAEAAQA9wAAAJUDAAAAAA==&#10;">
                  <v:imagedata r:id="rId10" o:title=""/>
                </v:shape>
                <v:rect id="Rectangle 30486" o:spid="_x0000_s1208" style="position:absolute;left:82296;top:18462;width:65888;height:264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WKBscA&#10;AADeAAAADwAAAGRycy9kb3ducmV2LnhtbESPQWvCQBSE74L/YXlCb2ZjLRKjq4i16NGqEL09sq9J&#10;aPZtyG5N2l/fLQg9DjPzDbNc96YWd2pdZVnBJIpBEOdWV1wouJzfxgkI55E11pZJwTc5WK+GgyWm&#10;2nb8TveTL0SAsEtRQel9k0rp8pIMusg2xMH7sK1BH2RbSN1iF+Cmls9xPJMGKw4LJTa0LSn/PH0Z&#10;Bfuk2VwP9qcr6t1tnx2z+et57pV6GvWbBQhPvf8PP9oHrWAavyQz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1igb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спортивным </w:t>
      </w:r>
      <w:r>
        <w:tab/>
        <w:t xml:space="preserve">залам, </w:t>
      </w:r>
      <w:r>
        <w:tab/>
        <w:t xml:space="preserve">бассейнам, </w:t>
      </w:r>
      <w:r>
        <w:tab/>
        <w:t xml:space="preserve">игровому </w:t>
      </w:r>
      <w:r>
        <w:tab/>
        <w:t xml:space="preserve">и </w:t>
      </w:r>
      <w:r>
        <w:tab/>
        <w:t xml:space="preserve">спортивному </w:t>
      </w:r>
    </w:p>
    <w:p w:rsidR="00926F35" w:rsidRDefault="009D7018">
      <w:pPr>
        <w:ind w:left="693" w:right="3184" w:hanging="708"/>
      </w:pPr>
      <w:r>
        <w:t xml:space="preserve">оборудованию;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491" name="Picture 30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1" name="Picture 3049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помещениям для медицинского персонала;  </w:t>
      </w:r>
    </w:p>
    <w:p w:rsidR="00926F35" w:rsidRDefault="009D7018">
      <w:pPr>
        <w:spacing w:after="38" w:line="365" w:lineRule="auto"/>
        <w:ind w:left="-15" w:right="294" w:firstLine="698"/>
        <w:jc w:val="left"/>
      </w:pP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496" name="Picture 30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6" name="Picture 304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помещениям для питания обучающихся, а также для хранения и приготовления </w:t>
      </w:r>
      <w:r>
        <w:tab/>
        <w:t xml:space="preserve">пищи, </w:t>
      </w:r>
      <w:r>
        <w:tab/>
        <w:t xml:space="preserve">обеспечивающим </w:t>
      </w:r>
      <w:r>
        <w:tab/>
        <w:t xml:space="preserve">возможность </w:t>
      </w:r>
      <w:r>
        <w:tab/>
        <w:t xml:space="preserve">организации качественного </w:t>
      </w:r>
      <w:r>
        <w:t xml:space="preserve">горячего питания, в том числе горячих завтраков;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507" name="Picture 30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07" name="Picture 3050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мебели, офисному оснащению и хозяйственному инвентарю;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511" name="Picture 30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1" name="Picture 305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расходным материалам и канцелярским принадлежностям;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515" name="Picture 30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5" name="Picture 305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туалетам, душевым, коридорам и другим помещениям. </w:t>
      </w:r>
    </w:p>
    <w:p w:rsidR="00926F35" w:rsidRDefault="009D7018">
      <w:pPr>
        <w:ind w:left="-15" w:right="293"/>
      </w:pPr>
      <w:r>
        <w:t>Образовательные организации самостоятел</w:t>
      </w:r>
      <w:r>
        <w:t xml:space="preserve">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образования. </w:t>
      </w:r>
    </w:p>
    <w:p w:rsidR="00926F35" w:rsidRDefault="009D7018">
      <w:pPr>
        <w:spacing w:after="38" w:line="365" w:lineRule="auto"/>
        <w:ind w:left="-15" w:right="296" w:firstLine="698"/>
        <w:jc w:val="left"/>
      </w:pPr>
      <w:r>
        <w:t xml:space="preserve">Материально-техническое </w:t>
      </w:r>
      <w:r>
        <w:tab/>
        <w:t xml:space="preserve">и </w:t>
      </w:r>
      <w:r>
        <w:tab/>
        <w:t xml:space="preserve">информационное </w:t>
      </w:r>
      <w:r>
        <w:tab/>
        <w:t xml:space="preserve">оснащение образовательного процесса должно обеспечивать возможность: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04" name="Group 226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541" name="Picture 305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42" name="Rectangle 30542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04" o:spid="_x0000_s120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JTEiZC+AgAAvQ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30541" o:spid="_x0000_s121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dlfKAAAA3gAAAA8AAABkcnMvZG93bnJldi54bWxEj09PwkAUxO8mfIfNM/EG28qfaGUhQjB4&#10;ISgK8fjSfbYN3beb7korn94lIfE4mZnfZKbzztTiRI2vLCtIBwkI4tzqigsFnx8v/QcQPiBrrC2T&#10;gl/yMJ/1bqaYadvyO512oRARwj5DBWUILpPS5yUZ9APriKP3bRuDIcqmkLrBNsJNLe+TZCINVhwX&#10;SnS0LCk/7n6Mgu1+s1o/tuf0beG23Thdj9zq8KXU3W33/AQiUBf+w9f2q1YwTMajFC534hWQs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axdlfKAAAA3gAAAA8AAAAAAAAA&#10;AAAAAAAAnwIAAGRycy9kb3ducmV2LnhtbFBLBQYAAAAABAAEAPcAAACWAwAAAAA=&#10;">
                  <v:imagedata r:id="rId10" o:title=""/>
                </v:shape>
                <v:rect id="Rectangle 30542" o:spid="_x0000_s1211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5AsgA&#10;AADeAAAADwAAAGRycy9kb3ducmV2LnhtbESPW2vCQBSE3wv+h+UIvtWNt6Kpq4gX9NHGgvp2yJ4m&#10;wezZkF1N2l/fLQh9HGbmG2a+bE0pHlS7wrKCQT8CQZxaXXCm4PO0e52CcB5ZY2mZFHyTg+Wi8zLH&#10;WNuGP+iR+EwECLsYFeTeV7GULs3JoOvbijh4X7Y26IOsM6lrbALclHIYRW/SYMFhIceK1jmlt+Ru&#10;FOyn1epysD9NVm6v+/PxPNucZl6pXrddvYPw1Pr/8LN90ApG0WQ8hL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jkCyAAAAN4AAAAPAAAAAAAAAAAAAAAAAJgCAABk&#10;cnMvZG93bnJldi54bWxQSwUGAAAAAAQABAD1AAAAjQ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создания и использования информации (в том числе запись и </w:t>
      </w:r>
    </w:p>
    <w:p w:rsidR="00926F35" w:rsidRDefault="009D7018">
      <w:pPr>
        <w:ind w:left="-15" w:right="33" w:firstLine="0"/>
      </w:pPr>
      <w:r>
        <w:t>обработка изображений и звука, выступления с аудио-, видео сопровождением и графическим сопровождением, общение в сети Ин</w:t>
      </w:r>
      <w:r>
        <w:t xml:space="preserve">тернет  и др.); </w:t>
      </w:r>
    </w:p>
    <w:p w:rsidR="00926F35" w:rsidRDefault="009D7018">
      <w:pPr>
        <w:tabs>
          <w:tab w:val="center" w:pos="900"/>
          <w:tab w:val="center" w:pos="2048"/>
          <w:tab w:val="center" w:pos="4593"/>
          <w:tab w:val="center" w:pos="7148"/>
          <w:tab w:val="center" w:pos="8198"/>
          <w:tab w:val="center" w:pos="9035"/>
        </w:tabs>
        <w:spacing w:after="196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05" name="Group 226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552" name="Picture 305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53" name="Rectangle 30553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05" o:spid="_x0000_s1212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NakVZC+AgAAvQ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30552" o:spid="_x0000_s1213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fv3JAAAA3gAAAA8AAABkcnMvZG93bnJldi54bWxEj09Lw0AUxO+C32F5Qm92k9pIG7stKi31&#10;UvpX8fjIPpNg9u2SXZvYT+8KgsdhZn7DzBa9acSZWl9bVpAOExDEhdU1lwpOx9XtBIQPyBoby6Tg&#10;mzws5tdXM8y17XhP50MoRYSwz1FBFYLLpfRFRQb90Dri6H3Y1mCIsi2lbrGLcNPIUZLcS4M1x4UK&#10;HT1XVHwevoyC7etmuZ52l3T35LZ9lq7Hbvn2rtTgpn98ABGoD//hv/aLVnCXZNkIfu/EKyDn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E7p+/ckAAADeAAAADwAAAAAAAAAA&#10;AAAAAACfAgAAZHJzL2Rvd25yZXYueG1sUEsFBgAAAAAEAAQA9wAAAJUDAAAAAA==&#10;">
                  <v:imagedata r:id="rId10" o:title=""/>
                </v:shape>
                <v:rect id="Rectangle 30553" o:spid="_x0000_s1214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MKRMcA&#10;AADeAAAADwAAAGRycy9kb3ducmV2LnhtbESPS4vCQBCE7wv+h6EFb+tkFUWjo4gP9Ohjwd1bk2mT&#10;sJmekBlN9Nc7grDHoqq+oqbzxhTiRpXLLSv46kYgiBOrc04VfJ82nyMQziNrLCyTgjs5mM9aH1OM&#10;ta35QLejT0WAsItRQeZ9GUvpkowMuq4tiYN3sZVBH2SVSl1hHeCmkL0oGkqDOYeFDEtaZpT8Ha9G&#10;wXZULn529lGnxfp3e96fx6vT2CvVaTeLCQhPjf8Pv9s7raAfDQZ9eN0JV0DO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DCkT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получения </w:t>
      </w:r>
      <w:r>
        <w:tab/>
        <w:t xml:space="preserve">информации различными </w:t>
      </w:r>
      <w:r>
        <w:tab/>
        <w:t xml:space="preserve">способами </w:t>
      </w:r>
      <w:r>
        <w:tab/>
        <w:t xml:space="preserve">из </w:t>
      </w:r>
      <w:r>
        <w:tab/>
        <w:t xml:space="preserve">разных </w:t>
      </w:r>
    </w:p>
    <w:p w:rsidR="00926F35" w:rsidRDefault="009D7018">
      <w:pPr>
        <w:ind w:left="-15" w:right="288" w:firstLine="0"/>
      </w:pPr>
      <w:r>
        <w:t>источников (поиск информации  в сети Интернет,  работа в библиотеке и др.), в том числе специфических (научной, учебно-методической, справочно</w:t>
      </w:r>
      <w:r>
        <w:t>информационной и художественной литературы для образовательных организаций и библиотек)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15"/>
      </w:r>
      <w:r>
        <w:t xml:space="preserve">; </w:t>
      </w:r>
    </w:p>
    <w:p w:rsidR="00926F35" w:rsidRDefault="009D7018">
      <w:pPr>
        <w:tabs>
          <w:tab w:val="center" w:pos="900"/>
          <w:tab w:val="center" w:pos="5436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06" name="Group 226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571" name="Picture 305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72" name="Rectangle 30572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06" o:spid="_x0000_s1215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DytDarvAIAAL0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0571" o:spid="_x0000_s1216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vOrJAAAA3gAAAA8AAABkcnMvZG93bnJldi54bWxEj0FPwkAUhO8m/ofNM/Em26IgVBaiBgMX&#10;gqAQji/dZ9vQfbvprrT6610TEo6TmfkmM5l1phYnanxlWUHaS0AQ51ZXXCj4/Hi7G4HwAVljbZkU&#10;/JCH2fT6aoKZti1v6LQNhYgQ9hkqKENwmZQ+L8mg71lHHL0v2xgMUTaF1A22EW5q2U+SoTRYcVwo&#10;0dFrSflx+20UrHer+WLc/qbvL27dDdLFg5vvD0rd3nTPTyACdeESPreXWsF9MnhM4f9OvAJy+g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qN286skAAADeAAAADwAAAAAAAAAA&#10;AAAAAACfAgAAZHJzL2Rvd25yZXYueG1sUEsFBgAAAAAEAAQA9wAAAJUDAAAAAA==&#10;">
                  <v:imagedata r:id="rId10" o:title=""/>
                </v:shape>
                <v:rect id="Rectangle 30572" o:spid="_x0000_s1217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zv8cA&#10;AADeAAAADwAAAGRycy9kb3ducmV2LnhtbESPT2vCQBTE7wW/w/IEb3WjotXUVcQ/6NHGgnp7ZF+T&#10;YPZtyK4m7afvFoQeh5n5DTNftqYUD6pdYVnBoB+BIE6tLjhT8HnavU5BOI+ssbRMCr7JwXLReZlj&#10;rG3DH/RIfCYChF2MCnLvq1hKl+Zk0PVtRRy8L1sb9EHWmdQ1NgFuSjmMook0WHBYyLGidU7pLbkb&#10;Bftptboc7E+Tldvr/nw8zzanmVeq121X7yA8tf4//GwftIJRNH4b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687/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проведения экспериментов, в том числе с использованием </w:t>
      </w:r>
    </w:p>
    <w:p w:rsidR="00926F35" w:rsidRDefault="009D7018">
      <w:pPr>
        <w:ind w:left="-15" w:right="288" w:firstLine="0"/>
      </w:pPr>
      <w:r>
        <w:t>учебного лабораторного оборудования, вещественных и виртуально</w:t>
      </w:r>
      <w:r>
        <w:t xml:space="preserve">наглядных моделей и коллекций основных математических и естественнонаучных объектов и явлений; цифрового (электронного) и традиционного измерения; </w:t>
      </w:r>
    </w:p>
    <w:p w:rsidR="00926F35" w:rsidRDefault="009D7018">
      <w:pPr>
        <w:tabs>
          <w:tab w:val="center" w:pos="900"/>
          <w:tab w:val="center" w:pos="5437"/>
        </w:tabs>
        <w:spacing w:after="17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07" name="Group 226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584" name="Picture 3058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85" name="Rectangle 30585"/>
                        <wps:cNvSpPr/>
                        <wps:spPr>
                          <a:xfrm>
                            <a:off x="82296" y="184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07" o:spid="_x0000_s1218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y6ig9L0CAAC9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0584" o:spid="_x0000_s1219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/b1XJAAAA3gAAAA8AAABkcnMvZG93bnJldi54bWxEj09rwkAUxO9Cv8PyCr3pJlbFRldRsdhL&#10;sbV/6PGRfSbB7NsluzWpn75bKHgcZuY3zHzZmVqcqfGVZQXpIAFBnFtdcaHg/e2xPwXhA7LG2jIp&#10;+CEPy8VNb46Zti2/0vkQChEh7DNUUIbgMil9XpJBP7COOHpH2xgMUTaF1A22EW5qOUySiTRYcVwo&#10;0dGmpPx0+DYK9h/P291De0lf1m7fjdPdyG0/v5S6u+1WMxCBunAN/7eftIL7ZDwdwd+deAXk4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jX9vVckAAADeAAAADwAAAAAAAAAA&#10;AAAAAACfAgAAZHJzL2Rvd25yZXYueG1sUEsFBgAAAAAEAAQA9wAAAJUDAAAAAA==&#10;">
                  <v:imagedata r:id="rId10" o:title=""/>
                </v:shape>
                <v:rect id="Rectangle 30585" o:spid="_x0000_s1220" style="position:absolute;left:82296;top:18462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b7McA&#10;AADeAAAADwAAAGRycy9kb3ducmV2LnhtbESPQWvCQBSE7wX/w/KE3pqNFUuMriLWokcbhejtkX1N&#10;QrNvQ3Zr0v76rlDocZiZb5jlejCNuFHnassKJlEMgriwuuZSwfn09pSAcB5ZY2OZFHyTg/Vq9LDE&#10;VNue3+mW+VIECLsUFVTet6mUrqjIoItsSxy8D9sZ9EF2pdQd9gFuGvkcxy/SYM1hocKWthUVn9mX&#10;UbBP2s3lYH/6stld9/kxn7+e5l6px/GwWYDwNPj/8F/7oBVM41kyg/u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GG+z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наблюдений (включая наблюдение микрообъектов), определения </w:t>
      </w:r>
    </w:p>
    <w:p w:rsidR="00926F35" w:rsidRDefault="009D7018">
      <w:pPr>
        <w:ind w:left="-15" w:right="33" w:firstLine="0"/>
      </w:pPr>
      <w:r>
        <w:t xml:space="preserve">местонахождения, </w:t>
      </w:r>
      <w:r>
        <w:tab/>
        <w:t xml:space="preserve">наглядного </w:t>
      </w:r>
      <w:r>
        <w:tab/>
        <w:t>представлен</w:t>
      </w:r>
      <w:r>
        <w:t xml:space="preserve">ия </w:t>
      </w:r>
      <w:r>
        <w:tab/>
        <w:t xml:space="preserve">и </w:t>
      </w:r>
      <w:r>
        <w:tab/>
        <w:t xml:space="preserve">анализа </w:t>
      </w:r>
      <w:r>
        <w:tab/>
        <w:t xml:space="preserve">данных; использования цифровых планов и карт, спутниковых изображений; </w:t>
      </w:r>
    </w:p>
    <w:p w:rsidR="00926F35" w:rsidRDefault="009D7018">
      <w:pPr>
        <w:tabs>
          <w:tab w:val="center" w:pos="900"/>
          <w:tab w:val="center" w:pos="5435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08" name="Group 226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591" name="Picture 3059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92" name="Rectangle 30592"/>
                        <wps:cNvSpPr/>
                        <wps:spPr>
                          <a:xfrm>
                            <a:off x="82296" y="18463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08" o:spid="_x0000_s1221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PQsQ4y+AgAAvQ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30591" o:spid="_x0000_s1222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WhDJAAAA3gAAAA8AAABkcnMvZG93bnJldi54bWxEj09rwkAUxO8Fv8PyBG+6SatSU1exRbEX&#10;sbV/6PGRfU2C2bdLdmtSP31XEHocZuY3zHzZmVqcqPGVZQXpKAFBnFtdcaHg/W0zvAfhA7LG2jIp&#10;+CUPy0XvZo6Zti2/0ukQChEh7DNUUIbgMil9XpJBP7KOOHrftjEYomwKqRtsI9zU8jZJptJgxXGh&#10;REdPJeXHw49RsP/Yrbez9py+PLp9N0m3Y7f+/FJq0O9WDyACdeE/fG0/awV3yWSWwuVOvAJy8Q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GNFaEMkAAADeAAAADwAAAAAAAAAA&#10;AAAAAACfAgAAZHJzL2Rvd25yZXYueG1sUEsFBgAAAAAEAAQA9wAAAJUDAAAAAA==&#10;">
                  <v:imagedata r:id="rId10" o:title=""/>
                </v:shape>
                <v:rect id="Rectangle 30592" o:spid="_x0000_s1223" style="position:absolute;left:82296;top:18463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VRccA&#10;AADeAAAADwAAAGRycy9kb3ducmV2LnhtbESPT2vCQBTE74LfYXmCN92otJjoKmJb9Fj/gHp7ZJ9J&#10;MPs2ZLcm9dO7hYLHYWZ+w8yXrSnFnWpXWFYwGkYgiFOrC84UHA9fgykI55E1lpZJwS85WC66nTkm&#10;2ja8o/veZyJA2CWoIPe+SqR0aU4G3dBWxMG72tqgD7LOpK6xCXBTynEUvUuDBYeFHCta55Te9j9G&#10;wWZarc5b+2iy8vOyOX2f4o9D7JXq99rVDISn1r/C/+2tVjCJ3uI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2FUX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создания материальных объектов, в том числе произведений </w:t>
      </w:r>
    </w:p>
    <w:p w:rsidR="00926F35" w:rsidRDefault="009D7018">
      <w:pPr>
        <w:spacing w:after="118" w:line="259" w:lineRule="auto"/>
        <w:ind w:left="-15" w:right="33" w:firstLine="0"/>
      </w:pPr>
      <w:r>
        <w:t xml:space="preserve">искусства; </w:t>
      </w:r>
    </w:p>
    <w:p w:rsidR="00926F35" w:rsidRDefault="009D7018">
      <w:pPr>
        <w:tabs>
          <w:tab w:val="center" w:pos="900"/>
          <w:tab w:val="center" w:pos="2036"/>
          <w:tab w:val="center" w:pos="3684"/>
          <w:tab w:val="center" w:pos="4786"/>
          <w:tab w:val="center" w:pos="5957"/>
          <w:tab w:val="center" w:pos="7115"/>
          <w:tab w:val="center" w:pos="8487"/>
        </w:tabs>
        <w:spacing w:after="19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09" name="Group 226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596" name="Picture 305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97" name="Rectangle 30597"/>
                        <wps:cNvSpPr/>
                        <wps:spPr>
                          <a:xfrm>
                            <a:off x="82296" y="18462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09" o:spid="_x0000_s1224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">
                <v:shape id="Picture 30596" o:spid="_x0000_s1225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wmTJAAAA3gAAAA8AAABkcnMvZG93bnJldi54bWxEj09rwkAUxO8Fv8PyBG+6SVulRlexxaKX&#10;Ymv/0OMj+0yC2bdLdmuin75bEHocZuY3zHzZmVqcqPGVZQXpKAFBnFtdcaHg4/15+ADCB2SNtWVS&#10;cCYPy0XvZo6Zti2/0WkfChEh7DNUUIbgMil9XpJBP7KOOHoH2xgMUTaF1A22EW5qeZskE2mw4rhQ&#10;oqOnkvLj/sco2H2+rDfT9pK+PrpdN04392799a3UoN+tZiACdeE/fG1vtYK7ZDydwN+deAXk4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zjCZMkAAADeAAAADwAAAAAAAAAA&#10;AAAAAACfAgAAZHJzL2Rvd25yZXYueG1sUEsFBgAAAAAEAAQA9wAAAJUDAAAAAA==&#10;">
                  <v:imagedata r:id="rId10" o:title=""/>
                </v:shape>
                <v:rect id="Rectangle 30597" o:spid="_x0000_s1226" style="position:absolute;left:82296;top:18462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G23ccA&#10;AADeAAAADwAAAGRycy9kb3ducmV2LnhtbESPQWvCQBSE70L/w/IKvelGS62JriKtRY+tCurtkX0m&#10;wezbkF1N9Ne7gtDjMDPfMJNZa0pxodoVlhX0exEI4tTqgjMF281PdwTCeWSNpWVScCUHs+lLZ4KJ&#10;tg3/0WXtMxEg7BJUkHtfJVK6NCeDrmcr4uAdbW3QB1lnUtfYBLgp5SCKhtJgwWEhx4q+ckpP67NR&#10;sBxV8/3K3pqsXByWu99d/L2JvVJvr+18DMJT6//Dz/ZKK3iPPuJ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Btt3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обработки </w:t>
      </w:r>
      <w:r>
        <w:tab/>
        <w:t xml:space="preserve">материалов </w:t>
      </w:r>
      <w:r>
        <w:tab/>
        <w:t xml:space="preserve">и </w:t>
      </w:r>
      <w:r>
        <w:tab/>
        <w:t xml:space="preserve">информации </w:t>
      </w:r>
      <w:r>
        <w:tab/>
        <w:t xml:space="preserve">с </w:t>
      </w:r>
      <w:r>
        <w:tab/>
        <w:t xml:space="preserve">использованием </w:t>
      </w:r>
    </w:p>
    <w:p w:rsidR="00926F35" w:rsidRDefault="009D7018">
      <w:pPr>
        <w:spacing w:after="96" w:line="259" w:lineRule="auto"/>
        <w:ind w:left="-15" w:right="33" w:firstLine="0"/>
      </w:pPr>
      <w:r>
        <w:t xml:space="preserve">технологических инструментов; </w:t>
      </w:r>
    </w:p>
    <w:p w:rsidR="00926F35" w:rsidRDefault="009D7018">
      <w:pPr>
        <w:tabs>
          <w:tab w:val="center" w:pos="900"/>
          <w:tab w:val="center" w:pos="5435"/>
        </w:tabs>
        <w:spacing w:after="19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310" name="Group 226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603" name="Picture 3060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04" name="Rectangle 30604"/>
                        <wps:cNvSpPr/>
                        <wps:spPr>
                          <a:xfrm>
                            <a:off x="82296" y="18463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310" o:spid="_x0000_s1227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">
                <v:shape id="Picture 30603" o:spid="_x0000_s1228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lQfKAAAA3gAAAA8AAABkcnMvZG93bnJldi54bWxEj09LAzEUxO+C3yE8oTebrNWi26allkq9&#10;lNb6B4+Pzevu0s1L2MTu6qc3BcHjMDO/Yabz3jbiRG2oHWvIhgoEceFMzaWGt9en63sQISIbbByT&#10;hm8KMJ9dXkwxN67jFzrtYykShEOOGqoYfS5lKCqyGIbOEyfv4FqLMcm2lKbFLsFtI2+UGkuLNaeF&#10;Cj0tKyqO+y+rYfu+Wa0fup9s9+i3/V22vvWrj0+tB1f9YgIiUh//w3/tZ6NhpMZqBOc76QrI2S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RglQfKAAAA3gAAAA8AAAAAAAAA&#10;AAAAAAAAnwIAAGRycy9kb3ducmV2LnhtbFBLBQYAAAAABAAEAPcAAACWAwAAAAA=&#10;">
                  <v:imagedata r:id="rId10" o:title=""/>
                </v:shape>
                <v:rect id="Rectangle 30604" o:spid="_x0000_s1229" style="position:absolute;left:82296;top:18463;width:65888;height:264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cUcYA&#10;AADeAAAADwAAAGRycy9kb3ducmV2LnhtbESPQWsCMRSE70L/Q3gFb5pURXRrFKmKHlsVtLfH5rm7&#10;uHlZNtFd/fVNodDjMDPfMLNFa0txp9oXjjW89RUI4tSZgjMNx8OmNwHhA7LB0jFpeJCHxfylM8PE&#10;uIa/6L4PmYgQ9glqyEOoEil9mpNF33cVcfQurrYYoqwzaWpsItyWcqDUWFosOC7kWNFHTul1f7Ma&#10;tpNqed65Z5OV6+/t6fM0XR2mQevua7t8BxGoDf/hv/bOaBiqsRrB7514BeT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zcUcYAAADeAAAADwAAAAAAAAAAAAAAAACYAgAAZHJz&#10;L2Rvd25yZXYueG1sUEsFBgAAAAAEAAQA9QAAAIs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проектирования и конструирования, в том числе моделей с </w:t>
      </w:r>
    </w:p>
    <w:p w:rsidR="00926F35" w:rsidRDefault="009D7018">
      <w:pPr>
        <w:ind w:left="-15" w:right="33" w:firstLine="0"/>
      </w:pPr>
      <w:r>
        <w:t xml:space="preserve">цифровым управлением и обратной связью; </w:t>
      </w:r>
    </w:p>
    <w:p w:rsidR="00926F35" w:rsidRDefault="009D7018">
      <w:pPr>
        <w:tabs>
          <w:tab w:val="center" w:pos="903"/>
          <w:tab w:val="center" w:pos="2155"/>
          <w:tab w:val="center" w:pos="4010"/>
          <w:tab w:val="center" w:pos="5203"/>
          <w:tab w:val="center" w:pos="6557"/>
          <w:tab w:val="center" w:pos="8645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559" name="Group 226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638" name="Picture 306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39" name="Rectangle 30639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559" o:spid="_x0000_s1230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">
                <v:shape id="Picture 30638" o:spid="_x0000_s1231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ozcvGAAAA3gAAAA8AAABkcnMvZG93bnJldi54bWxET8tOwkAU3Zv4D5Nr4g6mFSFQGIgaDGwM&#10;b8LypnNtGzt3Jp2RFr/eWZi4PDnv2aIztbhS4yvLCtJ+AoI4t7riQsHx8N4bg/ABWWNtmRTcyMNi&#10;fn83w0zblnd03YdCxBD2GSooQ3CZlD4vyaDvW0ccuU/bGAwRNoXUDbYx3NTyKUlG0mDFsaFER28l&#10;5V/7b6Ngc/pYribtT7p9dZtumK6e3fJ8UerxoXuZggjUhX/xn3utFQyS0SDujXfiFZ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jNy8YAAADeAAAADwAAAAAAAAAAAAAA&#10;AACfAgAAZHJzL2Rvd25yZXYueG1sUEsFBgAAAAAEAAQA9wAAAJIDAAAAAA==&#10;">
                  <v:imagedata r:id="rId10" o:title=""/>
                </v:shape>
                <v:rect id="Rectangle 30639" o:spid="_x0000_s1232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5cscA&#10;AADeAAAADwAAAGRycy9kb3ducmV2LnhtbESPQWvCQBSE74X+h+UVequbGhATXUOolnisWrDeHtnX&#10;JDT7NmRXE/31XaHQ4zAz3zDLbDStuFDvGssKXicRCOLS6oYrBZ+H95c5COeRNbaWScGVHGSrx4cl&#10;ptoOvKPL3lciQNilqKD2vkuldGVNBt3EdsTB+7a9QR9kX0nd4xDgppXTKJpJgw2HhRo7equp/Nmf&#10;jYJi3uVfW3sbqnZzKo4fx2R9SLxSz09jvgDhafT/4b/2ViuIo1mcwP1Ou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RuXLHAAAA3gAAAA8AAAAAAAAAAAAAAAAAmAIAAGRy&#10;cy9kb3ducmV2LnhtbFBLBQYAAAAABAAEAPUAAACMAwAAAAA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исполнения, </w:t>
      </w:r>
      <w:r>
        <w:tab/>
        <w:t xml:space="preserve">сочинения </w:t>
      </w:r>
      <w:r>
        <w:tab/>
        <w:t xml:space="preserve">и </w:t>
      </w:r>
      <w:r>
        <w:tab/>
        <w:t xml:space="preserve">аранжировки </w:t>
      </w:r>
      <w:r>
        <w:tab/>
        <w:t xml:space="preserve">музыкальных </w:t>
      </w:r>
    </w:p>
    <w:p w:rsidR="00926F35" w:rsidRDefault="009D7018">
      <w:pPr>
        <w:ind w:left="-15" w:right="33" w:firstLine="0"/>
      </w:pPr>
      <w:r>
        <w:t xml:space="preserve">произведений с </w:t>
      </w:r>
      <w:r>
        <w:t xml:space="preserve">применением традиционных инструментов и цифровых технологий; </w:t>
      </w:r>
    </w:p>
    <w:p w:rsidR="00926F35" w:rsidRDefault="009D7018">
      <w:pPr>
        <w:tabs>
          <w:tab w:val="center" w:pos="903"/>
          <w:tab w:val="center" w:pos="5436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560" name="Group 226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647" name="Picture 306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48" name="Rectangle 30648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560" o:spid="_x0000_s1233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">
                <v:shape id="Picture 30647" o:spid="_x0000_s1234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xKsTKAAAA3gAAAA8AAABkcnMvZG93bnJldi54bWxEj09PwkAUxO8mfofNM/Em2yogFBaiBoIX&#10;gvIvHF+6z7ax+3bTXWn107smJB4nM/ObzHTemVqcqfGVZQVpLwFBnFtdcaFgv1vejUD4gKyxtkwK&#10;vsnDfHZ9NcVM25bf6bwNhYgQ9hkqKENwmZQ+L8mg71lHHL0P2xgMUTaF1A22EW5qeZ8kQ2mw4rhQ&#10;oqOXkvLP7ZdRsDmsF6tx+5O+PbtNN0hXfbc4npS6vemeJiACdeE/fGm/agUPybD/CH934hWQs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0xKsTKAAAA3gAAAA8AAAAAAAAA&#10;AAAAAAAAnwIAAGRycy9kb3ducmV2LnhtbFBLBQYAAAAABAAEAPcAAACWAwAAAAA=&#10;">
                  <v:imagedata r:id="rId10" o:title=""/>
                </v:shape>
                <v:rect id="Rectangle 30648" o:spid="_x0000_s1235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tvlMMA&#10;AADeAAAADwAAAGRycy9kb3ducmV2LnhtbERPTYvCMBC9C/6HMII3TV1FtGsUWRU9ahXcvQ3NbFts&#10;JqWJtu6v3xwEj4/3vVi1phQPql1hWcFoGIEgTq0uOFNwOe8GMxDOI2ssLZOCJzlYLbudBcbaNnyi&#10;R+IzEULYxagg976KpXRpTgbd0FbEgfu1tUEfYJ1JXWMTwk0pP6JoKg0WHBpyrOgrp/SW3I2C/axa&#10;fx/sX5OV25/99Xidb85zr1S/164/QXhq/Vv8ch+0gnE0nYS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tvlMMAAADeAAAADwAAAAAAAAAAAAAAAACYAgAAZHJzL2Rv&#10;d25yZXYueG1sUEsFBgAAAAAEAAQA9QAAAIgDAAAAAA==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физического развития, участия в спортивных соревнованиях и </w:t>
      </w:r>
    </w:p>
    <w:p w:rsidR="00926F35" w:rsidRDefault="009D7018">
      <w:pPr>
        <w:spacing w:after="117" w:line="259" w:lineRule="auto"/>
        <w:ind w:left="-15" w:right="33" w:firstLine="0"/>
      </w:pPr>
      <w:r>
        <w:t xml:space="preserve">играх; </w:t>
      </w:r>
    </w:p>
    <w:p w:rsidR="00926F35" w:rsidRDefault="009D7018">
      <w:pPr>
        <w:tabs>
          <w:tab w:val="center" w:pos="903"/>
          <w:tab w:val="center" w:pos="5436"/>
        </w:tabs>
        <w:spacing w:after="191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561" name="Group 226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652" name="Picture 3065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53" name="Rectangle 30653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561" o:spid="_x0000_s1236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">
                <v:shape id="Picture 30652" o:spid="_x0000_s1237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fH4HJAAAA3gAAAA8AAABkcnMvZG93bnJldi54bWxEj09Lw0AUxO9Cv8PyBG92k9aWNnZbtFTq&#10;RfpX8fjIPpPQ7Nslu22in74rCB6HmfkNM1t0phYXanxlWUHaT0AQ51ZXXCg4Hl7uJyB8QNZYWyYF&#10;3+RhMe/dzDDTtuUdXfahEBHCPkMFZQguk9LnJRn0feuIo/dlG4MhyqaQusE2wk0tB0kylgYrjgsl&#10;OlqWlJ/2Z6Ng8/62Wk/bn3T77DbdKF0/uNXHp1J3t93TI4hAXfgP/7VftYJhMh4N4PdOvAJyfgU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yJ8fgckAAADeAAAADwAAAAAAAAAA&#10;AAAAAACfAgAAZHJzL2Rvd25yZXYueG1sUEsFBgAAAAAEAAQA9wAAAJUDAAAAAA==&#10;">
                  <v:imagedata r:id="rId10" o:title=""/>
                </v:shape>
                <v:rect id="Rectangle 30653" o:spid="_x0000_s1238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rOMgA&#10;AADe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ovnL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Jms4yAAAAN4AAAAPAAAAAAAAAAAAAAAAAJgCAABk&#10;cnMvZG93bnJldi54bWxQSwUGAAAAAAQABAD1AAAAjQ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планирования учебного процесса, фиксирования его реализации в </w:t>
      </w:r>
    </w:p>
    <w:p w:rsidR="00926F35" w:rsidRDefault="009D7018">
      <w:pPr>
        <w:ind w:left="693" w:right="298" w:hanging="708"/>
      </w:pPr>
      <w:r>
        <w:lastRenderedPageBreak/>
        <w:t xml:space="preserve">целом и отдельных этапов;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64592" cy="217932"/>
                <wp:effectExtent l="0" t="0" r="0" b="0"/>
                <wp:docPr id="226562" name="Group 226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592" cy="217932"/>
                          <a:chOff x="0" y="0"/>
                          <a:chExt cx="164592" cy="217932"/>
                        </a:xfrm>
                      </wpg:grpSpPr>
                      <pic:pic xmlns:pic="http://schemas.openxmlformats.org/drawingml/2006/picture">
                        <pic:nvPicPr>
                          <pic:cNvPr id="30658" name="Picture 306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217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59" name="Rectangle 30659"/>
                        <wps:cNvSpPr/>
                        <wps:spPr>
                          <a:xfrm>
                            <a:off x="82296" y="1846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26F35" w:rsidRDefault="009D70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6562" o:spid="_x0000_s1239" style="width:12.95pt;height:17.15pt;mso-position-horizontal-relative:char;mso-position-vertical-relative:line" coordsize="164592,217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">
                <v:shape id="Picture 30658" o:spid="_x0000_s1240" type="#_x0000_t75" style="position:absolute;width:164592;height:217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KGvGAAAA3gAAAA8AAABkcnMvZG93bnJldi54bWxET8tOwkAU3Zv4D5Nr4g6mVSFQGIgaCGwM&#10;b8LypnNtGzt3Jp2RVr+eWZi4PDnv6bwztbhS4yvLCtJ+AoI4t7riQsHxsOyNQPiArLG2TAp+yMN8&#10;dn83xUzblnd03YdCxBD2GSooQ3CZlD4vyaDvW0ccuU/bGAwRNoXUDbYx3NTyKUmG0mDFsaFER+8l&#10;5V/7b6Ngc/pYrMbtb7p9c5tukK5e3OJ8UerxoXudgAjUhX/xn3utFTwnw0HcG+/EK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coa8YAAADeAAAADwAAAAAAAAAAAAAA&#10;AACfAgAAZHJzL2Rvd25yZXYueG1sUEsFBgAAAAAEAAQA9wAAAJIDAAAAAA==&#10;">
                  <v:imagedata r:id="rId10" o:title=""/>
                </v:shape>
                <v:rect id="Rectangle 30659" o:spid="_x0000_s1241" style="position:absolute;left:82296;top:18464;width:65888;height:264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5c0sgA&#10;AADeAAAADwAAAGRycy9kb3ducmV2LnhtbESPT2vCQBTE74V+h+UVvNVNWypJzCrSP+ixaiH19sg+&#10;k2D2bciuJvrpXaHgcZiZ3zDZfDCNOFHnassKXsYRCOLC6ppLBb/b7+cYhPPIGhvLpOBMDuazx4cM&#10;U217XtNp40sRIOxSVFB536ZSuqIig25sW+Lg7W1n0AfZlVJ32Ae4aeRrFE2kwZrDQoUtfVRUHDZH&#10;o2AZt4u/lb30ZfO1W+Y/efK5TbxSo6dhMQXhafD38H97pRW8RZP3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zlzSyAAAAN4AAAAPAAAAAAAAAAAAAAAAAJgCAABk&#10;cnMvZG93bnJldi54bWxQSwUGAAAAAAQABAD1AAAAjQMAAAAA&#10;" filled="f" stroked="f">
                  <v:textbox inset="0,0,0,0">
                    <w:txbxContent>
                      <w:p w:rsidR="00926F35" w:rsidRDefault="009D70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размещения своих материалов и работ в информационной среде </w:t>
      </w:r>
    </w:p>
    <w:p w:rsidR="00926F35" w:rsidRDefault="009D7018">
      <w:pPr>
        <w:spacing w:after="0" w:line="365" w:lineRule="auto"/>
        <w:ind w:left="693" w:right="846" w:hanging="708"/>
        <w:jc w:val="left"/>
      </w:pPr>
      <w:r>
        <w:t xml:space="preserve">образовательной организации; 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665" name="Picture 30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5" name="Picture 3066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проведения массовых мероприятий, собраний, представлений;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669" name="Picture 30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9" name="Picture 3066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организации отдыха и питания; </w:t>
      </w:r>
      <w:r>
        <w:rPr>
          <w:noProof/>
        </w:rPr>
        <w:drawing>
          <wp:inline distT="0" distB="0" distL="0" distR="0">
            <wp:extent cx="164592" cy="217932"/>
            <wp:effectExtent l="0" t="0" r="0" b="0"/>
            <wp:docPr id="30673" name="Picture 30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3" name="Picture 3067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эффективной коррекции нарушений речи. </w:t>
      </w:r>
    </w:p>
    <w:p w:rsidR="00926F35" w:rsidRDefault="009D7018">
      <w:pPr>
        <w:spacing w:after="0" w:line="259" w:lineRule="auto"/>
        <w:ind w:left="708" w:firstLine="0"/>
        <w:jc w:val="left"/>
      </w:pPr>
      <w:r>
        <w:rPr>
          <w:color w:val="00000A"/>
        </w:rPr>
        <w:t xml:space="preserve"> </w:t>
      </w:r>
    </w:p>
    <w:sectPr w:rsidR="00926F35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123" w:right="394" w:bottom="1133" w:left="1760" w:header="720" w:footer="2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018" w:rsidRDefault="009D7018">
      <w:pPr>
        <w:spacing w:after="0" w:line="240" w:lineRule="auto"/>
      </w:pPr>
      <w:r>
        <w:separator/>
      </w:r>
    </w:p>
  </w:endnote>
  <w:endnote w:type="continuationSeparator" w:id="0">
    <w:p w:rsidR="009D7018" w:rsidRDefault="009D7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3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2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174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187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7" w:firstLine="0"/>
      <w:jc w:val="center"/>
    </w:pPr>
    <w:r>
      <w:fldChar w:fldCharType="begin"/>
    </w:r>
    <w:r>
      <w:instrText xml:space="preserve"> PAGE  </w:instrText>
    </w:r>
    <w:r>
      <w:instrText xml:space="preserve">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</w:instrText>
    </w:r>
    <w:r>
      <w:instrText xml:space="preserve">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191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3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3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289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29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128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4313" w:rsidRPr="00E34313">
      <w:rPr>
        <w:rFonts w:ascii="Calibri" w:eastAsia="Calibri" w:hAnsi="Calibri" w:cs="Calibri"/>
        <w:noProof/>
        <w:color w:val="00000A"/>
        <w:sz w:val="22"/>
      </w:rPr>
      <w:t>170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218" w:line="259" w:lineRule="auto"/>
      <w:ind w:left="0" w:right="6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00000A"/>
        <w:sz w:val="22"/>
      </w:rPr>
      <w:t>111</w:t>
    </w:r>
    <w:r>
      <w:rPr>
        <w:rFonts w:ascii="Calibri" w:eastAsia="Calibri" w:hAnsi="Calibri" w:cs="Calibri"/>
        <w:color w:val="00000A"/>
        <w:sz w:val="22"/>
      </w:rPr>
      <w:fldChar w:fldCharType="end"/>
    </w:r>
    <w:r>
      <w:rPr>
        <w:rFonts w:ascii="Calibri" w:eastAsia="Calibri" w:hAnsi="Calibri" w:cs="Calibri"/>
        <w:color w:val="00000A"/>
        <w:sz w:val="22"/>
      </w:rPr>
      <w:t xml:space="preserve"> </w:t>
    </w:r>
  </w:p>
  <w:p w:rsidR="00926F35" w:rsidRDefault="009D7018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A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018" w:rsidRDefault="009D7018">
      <w:pPr>
        <w:spacing w:after="0" w:line="341" w:lineRule="auto"/>
        <w:ind w:left="0" w:firstLine="0"/>
        <w:jc w:val="left"/>
      </w:pPr>
      <w:r>
        <w:separator/>
      </w:r>
    </w:p>
  </w:footnote>
  <w:footnote w:type="continuationSeparator" w:id="0">
    <w:p w:rsidR="009D7018" w:rsidRDefault="009D7018">
      <w:pPr>
        <w:spacing w:after="0" w:line="341" w:lineRule="auto"/>
        <w:ind w:left="0" w:firstLine="0"/>
        <w:jc w:val="left"/>
      </w:pPr>
      <w:r>
        <w:continuationSeparator/>
      </w:r>
    </w:p>
  </w:footnote>
  <w:footnote w:id="1">
    <w:p w:rsidR="00926F35" w:rsidRDefault="009D7018">
      <w:pPr>
        <w:pStyle w:val="footnotedescription"/>
        <w:spacing w:line="341" w:lineRule="auto"/>
      </w:pPr>
      <w:r>
        <w:rPr>
          <w:rStyle w:val="footnotemark"/>
        </w:rPr>
        <w:footnoteRef/>
      </w:r>
      <w:r>
        <w:t xml:space="preserve"> Часть 1 статьи 3 Федерального закона Российской Федерации от 29 декабря 2012 г. N 273-ФЗ «Об образовании в Российской Федерации». </w:t>
      </w:r>
    </w:p>
    <w:p w:rsidR="00926F35" w:rsidRDefault="009D7018">
      <w:pPr>
        <w:pStyle w:val="footnotedescription"/>
        <w:spacing w:line="259" w:lineRule="auto"/>
      </w:pPr>
      <w:r>
        <w:rPr>
          <w:rFonts w:ascii="Calibri" w:eastAsia="Calibri" w:hAnsi="Calibri" w:cs="Calibri"/>
          <w:sz w:val="24"/>
        </w:rPr>
        <w:t xml:space="preserve"> </w:t>
      </w:r>
    </w:p>
  </w:footnote>
  <w:footnote w:id="2">
    <w:p w:rsidR="00926F35" w:rsidRDefault="009D7018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rPr>
          <w:rFonts w:ascii="Calibri" w:eastAsia="Calibri" w:hAnsi="Calibri" w:cs="Calibri"/>
          <w:sz w:val="24"/>
        </w:rPr>
        <w:t xml:space="preserve"> </w:t>
      </w:r>
      <w:r>
        <w:t xml:space="preserve">Федеральный государственный образовательный стандарт начального общего образования, утвержденный Приказом Минобрнауки России от 06.10.2009 N 373 (зарегистрирован Министерством юстиции Российской Федерации 22 декабря 2009 г., регистрационный № 15785) (ред. </w:t>
      </w:r>
      <w:r>
        <w:t xml:space="preserve">от 18.12.2012) (далее –  ФГОС НОО). </w:t>
      </w:r>
    </w:p>
  </w:footnote>
  <w:footnote w:id="3">
    <w:p w:rsidR="00926F35" w:rsidRDefault="009D7018">
      <w:pPr>
        <w:pStyle w:val="footnotedescription"/>
        <w:tabs>
          <w:tab w:val="center" w:pos="2217"/>
        </w:tabs>
        <w:spacing w:line="259" w:lineRule="auto"/>
      </w:pPr>
      <w:r>
        <w:rPr>
          <w:rStyle w:val="footnotemark"/>
        </w:rPr>
        <w:footnoteRef/>
      </w:r>
      <w:r>
        <w:t xml:space="preserve"> Пункт 19.8 раздела III ФГОС НОО</w:t>
      </w:r>
      <w:r>
        <w:rPr>
          <w:rFonts w:ascii="Calibri" w:eastAsia="Calibri" w:hAnsi="Calibri" w:cs="Calibri"/>
          <w:sz w:val="24"/>
        </w:rPr>
        <w:t xml:space="preserve">. </w:t>
      </w:r>
    </w:p>
  </w:footnote>
  <w:footnote w:id="4">
    <w:p w:rsidR="00926F35" w:rsidRDefault="009D7018">
      <w:pPr>
        <w:pStyle w:val="footnotedescription"/>
        <w:tabs>
          <w:tab w:val="center" w:pos="1871"/>
        </w:tabs>
        <w:spacing w:line="259" w:lineRule="auto"/>
      </w:pPr>
      <w:r>
        <w:rPr>
          <w:rStyle w:val="footnotemark"/>
        </w:rPr>
        <w:footnoteRef/>
      </w:r>
      <w:r>
        <w:t xml:space="preserve"> </w:t>
      </w:r>
      <w:r>
        <w:rPr>
          <w:rFonts w:ascii="Calibri" w:eastAsia="Calibri" w:hAnsi="Calibri" w:cs="Calibri"/>
          <w:sz w:val="24"/>
        </w:rPr>
        <w:t>Р</w:t>
      </w:r>
      <w:r>
        <w:rPr>
          <w:sz w:val="24"/>
        </w:rPr>
        <w:t>аздел III ФГОС НОО.</w:t>
      </w:r>
      <w:r>
        <w:rPr>
          <w:rFonts w:ascii="Calibri" w:eastAsia="Calibri" w:hAnsi="Calibri" w:cs="Calibri"/>
          <w:sz w:val="24"/>
        </w:rPr>
        <w:t xml:space="preserve"> </w:t>
      </w:r>
    </w:p>
  </w:footnote>
  <w:footnote w:id="5">
    <w:p w:rsidR="00926F35" w:rsidRDefault="009D7018">
      <w:pPr>
        <w:pStyle w:val="footnotedescription"/>
        <w:tabs>
          <w:tab w:val="center" w:pos="1871"/>
        </w:tabs>
        <w:spacing w:line="259" w:lineRule="auto"/>
      </w:pPr>
      <w:r>
        <w:rPr>
          <w:rStyle w:val="footnotemark"/>
        </w:rPr>
        <w:footnoteRef/>
      </w:r>
      <w:r>
        <w:t xml:space="preserve"> </w:t>
      </w:r>
      <w:r>
        <w:rPr>
          <w:rFonts w:ascii="Calibri" w:eastAsia="Calibri" w:hAnsi="Calibri" w:cs="Calibri"/>
          <w:sz w:val="24"/>
        </w:rPr>
        <w:t>Р</w:t>
      </w:r>
      <w:r>
        <w:rPr>
          <w:sz w:val="24"/>
        </w:rPr>
        <w:t xml:space="preserve">аздел III ФГОС НОО. </w:t>
      </w:r>
    </w:p>
  </w:footnote>
  <w:footnote w:id="6">
    <w:p w:rsidR="00926F35" w:rsidRDefault="009D7018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t xml:space="preserve"> Пункт 24 ФГОС НОО</w:t>
      </w:r>
      <w:r>
        <w:rPr>
          <w:rFonts w:ascii="Calibri" w:eastAsia="Calibri" w:hAnsi="Calibri" w:cs="Calibri"/>
          <w:sz w:val="24"/>
        </w:rPr>
        <w:t xml:space="preserve">. </w:t>
      </w:r>
    </w:p>
  </w:footnote>
  <w:footnote w:id="7">
    <w:p w:rsidR="00926F35" w:rsidRDefault="009D7018">
      <w:pPr>
        <w:pStyle w:val="footnotedescription"/>
        <w:ind w:right="39"/>
        <w:jc w:val="both"/>
      </w:pPr>
      <w:r>
        <w:rPr>
          <w:rStyle w:val="footnotemark"/>
        </w:rPr>
        <w:footnoteRef/>
      </w:r>
      <w:r>
        <w:t xml:space="preserve"> Статьи 29, 97 Федерального закона Российской Федерации от 29 декабря 2012 г. N 273-ФЗ «Об образовании в Российс</w:t>
      </w:r>
      <w:r>
        <w:t>кой Федерации», Федеральный закон от 27 июля 2006 г. № 149-ФЗ «Об информации, информационных технологиях и о защите информации» (Собрание законодательства Российской Федерации, 2006, № 31, ст. 3448), Федеральный закон от 27 июля 2006 г. № 152-ФЗ «О персона</w:t>
      </w:r>
      <w:r>
        <w:t xml:space="preserve">льных данных» (Собрание законодательства Российской Федерации, 2006, № 31, ст. 3451). </w:t>
      </w:r>
    </w:p>
  </w:footnote>
  <w:footnote w:id="8">
    <w:p w:rsidR="00926F35" w:rsidRDefault="009D7018">
      <w:pPr>
        <w:pStyle w:val="footnotedescription"/>
        <w:spacing w:after="7" w:line="316" w:lineRule="auto"/>
        <w:jc w:val="both"/>
      </w:pPr>
      <w:r>
        <w:rPr>
          <w:rStyle w:val="footnotemark"/>
        </w:rPr>
        <w:footnoteRef/>
      </w:r>
      <w:r>
        <w:t xml:space="preserve"> Часть 2 статьи 16 Федерального закона Российской Федерации от 29 декабря 2012 г. N 273-ФЗ «Об образовании в Российской Федерации». </w:t>
      </w:r>
    </w:p>
  </w:footnote>
  <w:footnote w:id="9">
    <w:p w:rsidR="00926F35" w:rsidRDefault="009D7018">
      <w:pPr>
        <w:pStyle w:val="footnotedescription"/>
        <w:spacing w:line="322" w:lineRule="auto"/>
        <w:jc w:val="both"/>
      </w:pPr>
      <w:r>
        <w:rPr>
          <w:rStyle w:val="footnotemark"/>
        </w:rPr>
        <w:footnoteRef/>
      </w:r>
      <w:r>
        <w:t xml:space="preserve"> Часть 3 статьи 16 Федерального за</w:t>
      </w:r>
      <w:r>
        <w:t xml:space="preserve">кона Российской Федерации от 29 декабря 2012 г. N 273-ФЗ «Об образовании в Российской Федерации». </w:t>
      </w:r>
    </w:p>
    <w:p w:rsidR="00926F35" w:rsidRDefault="009D7018">
      <w:pPr>
        <w:pStyle w:val="footnotedescription"/>
        <w:spacing w:line="259" w:lineRule="auto"/>
      </w:pPr>
      <w:r>
        <w:rPr>
          <w:rFonts w:ascii="Calibri" w:eastAsia="Calibri" w:hAnsi="Calibri" w:cs="Calibri"/>
          <w:sz w:val="16"/>
        </w:rPr>
        <w:t xml:space="preserve"> </w:t>
      </w:r>
    </w:p>
  </w:footnote>
  <w:footnote w:id="10">
    <w:p w:rsidR="00926F35" w:rsidRDefault="009D7018">
      <w:pPr>
        <w:pStyle w:val="footnotedescription"/>
        <w:spacing w:line="299" w:lineRule="auto"/>
        <w:jc w:val="both"/>
      </w:pPr>
      <w:r>
        <w:rPr>
          <w:rStyle w:val="footnotemark"/>
        </w:rPr>
        <w:footnoteRef/>
      </w:r>
      <w:r>
        <w:t xml:space="preserve"> Статья 14 Федерального закона «О социальной защите инвалидов в Российской Федерации» от 24 ноября 1995 г. № 181-ФЗ.  </w:t>
      </w:r>
      <w:r>
        <w:rPr>
          <w:i/>
          <w:color w:val="FF0000"/>
        </w:rPr>
        <w:t xml:space="preserve"> </w:t>
      </w:r>
    </w:p>
  </w:footnote>
  <w:footnote w:id="11">
    <w:p w:rsidR="00926F35" w:rsidRDefault="009D7018">
      <w:pPr>
        <w:pStyle w:val="footnotedescription"/>
        <w:spacing w:line="259" w:lineRule="auto"/>
      </w:pPr>
      <w:r>
        <w:rPr>
          <w:rStyle w:val="footnotemark"/>
        </w:rPr>
        <w:footnoteRef/>
      </w:r>
      <w:r>
        <w:rPr>
          <w:rFonts w:ascii="Calibri" w:eastAsia="Calibri" w:hAnsi="Calibri" w:cs="Calibri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ab/>
      </w:r>
      <w:r>
        <w:t>Пункт 24 ФГОС НОО</w:t>
      </w:r>
      <w:r>
        <w:rPr>
          <w:rFonts w:ascii="Calibri" w:eastAsia="Calibri" w:hAnsi="Calibri" w:cs="Calibri"/>
          <w:sz w:val="24"/>
        </w:rPr>
        <w:t xml:space="preserve">. </w:t>
      </w:r>
    </w:p>
  </w:footnote>
  <w:footnote w:id="12">
    <w:p w:rsidR="00926F35" w:rsidRDefault="009D7018">
      <w:pPr>
        <w:pStyle w:val="footnotedescription"/>
        <w:spacing w:line="286" w:lineRule="auto"/>
        <w:ind w:right="291"/>
        <w:jc w:val="both"/>
      </w:pPr>
      <w:r>
        <w:rPr>
          <w:rStyle w:val="footnotemark"/>
        </w:rPr>
        <w:footnoteRef/>
      </w:r>
      <w:r>
        <w:t xml:space="preserve"> </w:t>
      </w:r>
      <w:r>
        <w:t>Статьи 29, 97 Федерального закона Российской Федерации от 29 декабря 2012 г. N 273-ФЗ «Об образовании в Российской Федерации», Федеральный закон от 27 июля 2006 г. № 149-ФЗ «Об информации, информационных технологиях и о защите информации» (Собрание законод</w:t>
      </w:r>
      <w:r>
        <w:t xml:space="preserve">ательства Российской Федерации, 2006, № 31, ст. 3448), Федеральный закон от 27 июля 2006 г. № 152-ФЗ «О персональных данных» (Собрание законодательства Российской Федерации, 2006, № 31, ст. 3451). </w:t>
      </w:r>
    </w:p>
  </w:footnote>
  <w:footnote w:id="13">
    <w:p w:rsidR="00926F35" w:rsidRDefault="009D7018">
      <w:pPr>
        <w:pStyle w:val="footnotedescription"/>
        <w:spacing w:after="2" w:line="315" w:lineRule="auto"/>
        <w:jc w:val="both"/>
      </w:pPr>
      <w:r>
        <w:rPr>
          <w:rStyle w:val="footnotemark"/>
        </w:rPr>
        <w:footnoteRef/>
      </w:r>
      <w:r>
        <w:t xml:space="preserve"> Часть 2 статьи 16 Федерального закона Российской Федерац</w:t>
      </w:r>
      <w:r>
        <w:t xml:space="preserve">ии от 29 декабря 2012 г. N 273-ФЗ «Об образовании в Российской Федерации». </w:t>
      </w:r>
    </w:p>
  </w:footnote>
  <w:footnote w:id="14">
    <w:p w:rsidR="00926F35" w:rsidRDefault="009D7018">
      <w:pPr>
        <w:pStyle w:val="footnotedescription"/>
        <w:spacing w:line="328" w:lineRule="auto"/>
        <w:jc w:val="both"/>
      </w:pPr>
      <w:r>
        <w:rPr>
          <w:rStyle w:val="footnotemark"/>
        </w:rPr>
        <w:footnoteRef/>
      </w:r>
      <w:r>
        <w:t xml:space="preserve"> Часть 3 статьи 16 Федерального закона Российской Федерации от 29 декабря 2012 г. N 273-ФЗ «Об образовании в Российской Федерации». </w:t>
      </w:r>
    </w:p>
    <w:p w:rsidR="00926F35" w:rsidRDefault="009D7018">
      <w:pPr>
        <w:pStyle w:val="footnotedescription"/>
        <w:spacing w:line="259" w:lineRule="auto"/>
      </w:pPr>
      <w:r>
        <w:rPr>
          <w:rFonts w:ascii="Calibri" w:eastAsia="Calibri" w:hAnsi="Calibri" w:cs="Calibri"/>
          <w:sz w:val="16"/>
        </w:rPr>
        <w:t xml:space="preserve"> </w:t>
      </w:r>
    </w:p>
  </w:footnote>
  <w:footnote w:id="15">
    <w:p w:rsidR="00926F35" w:rsidRDefault="009D7018">
      <w:pPr>
        <w:pStyle w:val="footnotedescription"/>
        <w:spacing w:line="295" w:lineRule="auto"/>
        <w:jc w:val="both"/>
      </w:pPr>
      <w:r>
        <w:rPr>
          <w:rStyle w:val="footnotemark"/>
        </w:rPr>
        <w:footnoteRef/>
      </w:r>
      <w:r>
        <w:t xml:space="preserve"> </w:t>
      </w:r>
      <w:r>
        <w:t xml:space="preserve">Статья 14 Федерального закона «О социальной защите инвалидов в Российской Федерации» от 24 ноября 1995 г. № 181-ФЗ.  </w:t>
      </w:r>
      <w:r>
        <w:rPr>
          <w:i/>
          <w:color w:val="FF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D7018">
    <w:pPr>
      <w:spacing w:after="0" w:line="259" w:lineRule="auto"/>
      <w:ind w:left="708" w:firstLine="0"/>
      <w:jc w:val="left"/>
    </w:pPr>
    <w:r>
      <w:t xml:space="preserve">-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6F35" w:rsidRDefault="00926F35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40A6"/>
    <w:multiLevelType w:val="hybridMultilevel"/>
    <w:tmpl w:val="9F645E94"/>
    <w:lvl w:ilvl="0" w:tplc="EC6A1F6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F017D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7A118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D8DC2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10CCD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4AC9D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38195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C2856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D0B38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2703E14"/>
    <w:multiLevelType w:val="hybridMultilevel"/>
    <w:tmpl w:val="7BA04A48"/>
    <w:lvl w:ilvl="0" w:tplc="331AC76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3E8AD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405E8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8440F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7A7D2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D63A6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EA8EF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187D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B4343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30D3A10"/>
    <w:multiLevelType w:val="hybridMultilevel"/>
    <w:tmpl w:val="859A06F4"/>
    <w:lvl w:ilvl="0" w:tplc="239809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A4A90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B8157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680E9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526E9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24657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A065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A0444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940C2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477790B"/>
    <w:multiLevelType w:val="hybridMultilevel"/>
    <w:tmpl w:val="DC1E04F0"/>
    <w:lvl w:ilvl="0" w:tplc="B9B0484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B0084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061D7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C200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A0684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FA502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8675E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C2E4B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7C6B1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5885234"/>
    <w:multiLevelType w:val="hybridMultilevel"/>
    <w:tmpl w:val="9782C7F2"/>
    <w:lvl w:ilvl="0" w:tplc="29840B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644B1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5F056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82FD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9C208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6CA0C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A0C67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082D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2AE42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4001F3"/>
    <w:multiLevelType w:val="hybridMultilevel"/>
    <w:tmpl w:val="EB0A6E8E"/>
    <w:lvl w:ilvl="0" w:tplc="DF427E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F0E40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1C268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7861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C44B3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7E910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E26DB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8872A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607D1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47749D"/>
    <w:multiLevelType w:val="hybridMultilevel"/>
    <w:tmpl w:val="F084B400"/>
    <w:lvl w:ilvl="0" w:tplc="D6C4A48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4A4F5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BEF14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D26EA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165D9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9C6A7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04D0C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B23DE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B68DE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3414B4E"/>
    <w:multiLevelType w:val="hybridMultilevel"/>
    <w:tmpl w:val="640222BA"/>
    <w:lvl w:ilvl="0" w:tplc="9E8A8E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4E7A64">
      <w:start w:val="1"/>
      <w:numFmt w:val="bullet"/>
      <w:lvlText w:val="o"/>
      <w:lvlJc w:val="left"/>
      <w:pPr>
        <w:ind w:left="1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2EAFA4">
      <w:start w:val="1"/>
      <w:numFmt w:val="bullet"/>
      <w:lvlText w:val="▪"/>
      <w:lvlJc w:val="left"/>
      <w:pPr>
        <w:ind w:left="2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2AE3D0">
      <w:start w:val="1"/>
      <w:numFmt w:val="bullet"/>
      <w:lvlText w:val="•"/>
      <w:lvlJc w:val="left"/>
      <w:pPr>
        <w:ind w:left="3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8E1736">
      <w:start w:val="1"/>
      <w:numFmt w:val="bullet"/>
      <w:lvlText w:val="o"/>
      <w:lvlJc w:val="left"/>
      <w:pPr>
        <w:ind w:left="3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FCD8BC">
      <w:start w:val="1"/>
      <w:numFmt w:val="bullet"/>
      <w:lvlText w:val="▪"/>
      <w:lvlJc w:val="left"/>
      <w:pPr>
        <w:ind w:left="4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28482C">
      <w:start w:val="1"/>
      <w:numFmt w:val="bullet"/>
      <w:lvlText w:val="•"/>
      <w:lvlJc w:val="left"/>
      <w:pPr>
        <w:ind w:left="5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12E26A">
      <w:start w:val="1"/>
      <w:numFmt w:val="bullet"/>
      <w:lvlText w:val="o"/>
      <w:lvlJc w:val="left"/>
      <w:pPr>
        <w:ind w:left="6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58E6E2">
      <w:start w:val="1"/>
      <w:numFmt w:val="bullet"/>
      <w:lvlText w:val="▪"/>
      <w:lvlJc w:val="left"/>
      <w:pPr>
        <w:ind w:left="6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4EC60EA"/>
    <w:multiLevelType w:val="hybridMultilevel"/>
    <w:tmpl w:val="5F024BD2"/>
    <w:lvl w:ilvl="0" w:tplc="424CD7A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B069F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5ED93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9622E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AA793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683D8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8E53C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A8D52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6ABC8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65F7878"/>
    <w:multiLevelType w:val="hybridMultilevel"/>
    <w:tmpl w:val="B938200C"/>
    <w:lvl w:ilvl="0" w:tplc="D36E9F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7ACD1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14BB6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2A2B6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86FA8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2C6C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4A402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8E589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2C400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A0F6381"/>
    <w:multiLevelType w:val="hybridMultilevel"/>
    <w:tmpl w:val="18246A8E"/>
    <w:lvl w:ilvl="0" w:tplc="3CA4C0E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E0024C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9A033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0788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6690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5A2ED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661D4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B018E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E86F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BD86B26"/>
    <w:multiLevelType w:val="hybridMultilevel"/>
    <w:tmpl w:val="BF9AFFAE"/>
    <w:lvl w:ilvl="0" w:tplc="79B6C40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56A4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CA1DC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5C7A3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E64AD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C8540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A4BA9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5A93E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FEF8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E27741C"/>
    <w:multiLevelType w:val="hybridMultilevel"/>
    <w:tmpl w:val="5BB48240"/>
    <w:lvl w:ilvl="0" w:tplc="6A54B49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8A69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AA9B7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0AFF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2AC2F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AEE38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E40C96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CC97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CC15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E4453A5"/>
    <w:multiLevelType w:val="hybridMultilevel"/>
    <w:tmpl w:val="55448390"/>
    <w:lvl w:ilvl="0" w:tplc="D534DE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5A555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92F69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AA236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A016D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8C733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9CF3A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C06D6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6E156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FDC6B26"/>
    <w:multiLevelType w:val="hybridMultilevel"/>
    <w:tmpl w:val="B884447C"/>
    <w:lvl w:ilvl="0" w:tplc="D14E25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EA54B4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B40278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788C12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30D718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0A1FBC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3CE26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08F738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92DAAE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23E956A8"/>
    <w:multiLevelType w:val="hybridMultilevel"/>
    <w:tmpl w:val="67AA5B44"/>
    <w:lvl w:ilvl="0" w:tplc="D076E5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DAC916">
      <w:start w:val="1"/>
      <w:numFmt w:val="bullet"/>
      <w:lvlText w:val="o"/>
      <w:lvlJc w:val="left"/>
      <w:pPr>
        <w:ind w:left="1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204E7A">
      <w:start w:val="1"/>
      <w:numFmt w:val="bullet"/>
      <w:lvlText w:val="▪"/>
      <w:lvlJc w:val="left"/>
      <w:pPr>
        <w:ind w:left="2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A3E4346">
      <w:start w:val="1"/>
      <w:numFmt w:val="bullet"/>
      <w:lvlText w:val="•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BA1732">
      <w:start w:val="1"/>
      <w:numFmt w:val="bullet"/>
      <w:lvlText w:val="o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0EC0AE">
      <w:start w:val="1"/>
      <w:numFmt w:val="bullet"/>
      <w:lvlText w:val="▪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6A7096">
      <w:start w:val="1"/>
      <w:numFmt w:val="bullet"/>
      <w:lvlText w:val="•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C668E4">
      <w:start w:val="1"/>
      <w:numFmt w:val="bullet"/>
      <w:lvlText w:val="o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16F0A6">
      <w:start w:val="1"/>
      <w:numFmt w:val="bullet"/>
      <w:lvlText w:val="▪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3F94024"/>
    <w:multiLevelType w:val="hybridMultilevel"/>
    <w:tmpl w:val="E196CF3E"/>
    <w:lvl w:ilvl="0" w:tplc="F42C075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B632C4">
      <w:start w:val="1"/>
      <w:numFmt w:val="bullet"/>
      <w:lvlText w:val="o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8E27BE">
      <w:start w:val="1"/>
      <w:numFmt w:val="bullet"/>
      <w:lvlText w:val="▪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F032E4">
      <w:start w:val="1"/>
      <w:numFmt w:val="bullet"/>
      <w:lvlText w:val="•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0AF7FC">
      <w:start w:val="1"/>
      <w:numFmt w:val="bullet"/>
      <w:lvlText w:val="o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CB42186">
      <w:start w:val="1"/>
      <w:numFmt w:val="bullet"/>
      <w:lvlText w:val="▪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BA97D6">
      <w:start w:val="1"/>
      <w:numFmt w:val="bullet"/>
      <w:lvlText w:val="•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508E70">
      <w:start w:val="1"/>
      <w:numFmt w:val="bullet"/>
      <w:lvlText w:val="o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D2A1CE">
      <w:start w:val="1"/>
      <w:numFmt w:val="bullet"/>
      <w:lvlText w:val="▪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4447C61"/>
    <w:multiLevelType w:val="hybridMultilevel"/>
    <w:tmpl w:val="C9568AB4"/>
    <w:lvl w:ilvl="0" w:tplc="ABF09A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A6834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86CF9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508D6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882D3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263EC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1AEA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14DE4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AC0BD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56A003C"/>
    <w:multiLevelType w:val="hybridMultilevel"/>
    <w:tmpl w:val="64BC001C"/>
    <w:lvl w:ilvl="0" w:tplc="A3E62C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2E8D4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54DCC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CECB82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90F18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204D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76F1C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60E84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F42B1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7563B0B"/>
    <w:multiLevelType w:val="hybridMultilevel"/>
    <w:tmpl w:val="9D52C73C"/>
    <w:lvl w:ilvl="0" w:tplc="021660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E7AA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A4F42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62571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F2A7E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52C31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B84D2A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C2836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0817E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763397C"/>
    <w:multiLevelType w:val="hybridMultilevel"/>
    <w:tmpl w:val="221AA3B4"/>
    <w:lvl w:ilvl="0" w:tplc="9A4A83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26C68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C84D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2CB8F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F4E08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54988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772DB0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CE089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9A16B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84763FE"/>
    <w:multiLevelType w:val="hybridMultilevel"/>
    <w:tmpl w:val="C21A01FE"/>
    <w:lvl w:ilvl="0" w:tplc="DE18E7F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22C66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C8924A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7E890C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2A826C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E6591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D8FB5E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8A2922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FA4E5E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C6C6E1F"/>
    <w:multiLevelType w:val="hybridMultilevel"/>
    <w:tmpl w:val="C674CAA8"/>
    <w:lvl w:ilvl="0" w:tplc="2198200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86C56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12CBF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E8EE2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0CCE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0602D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144A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6A992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00822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CC11A14"/>
    <w:multiLevelType w:val="hybridMultilevel"/>
    <w:tmpl w:val="580C2A3C"/>
    <w:lvl w:ilvl="0" w:tplc="B9B871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CE8E1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946D2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3E6BF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C6F9A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2A476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3ABF2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A233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E8386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13F0A4E"/>
    <w:multiLevelType w:val="hybridMultilevel"/>
    <w:tmpl w:val="0DFCC286"/>
    <w:lvl w:ilvl="0" w:tplc="2CD6779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7E37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C48B3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CE5BF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A621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2EC1A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AA5D8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4404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34B2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2D55ECA"/>
    <w:multiLevelType w:val="hybridMultilevel"/>
    <w:tmpl w:val="61CAE5BE"/>
    <w:lvl w:ilvl="0" w:tplc="5EC061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F854B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58FD2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6E2D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FABE2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08858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C0F55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0ED86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307BA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78232A2"/>
    <w:multiLevelType w:val="hybridMultilevel"/>
    <w:tmpl w:val="37C4A316"/>
    <w:lvl w:ilvl="0" w:tplc="FDA2BE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6C6B7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A0E47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0CC33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F42ED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02ECC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C83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EE9B3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96391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A033459"/>
    <w:multiLevelType w:val="multilevel"/>
    <w:tmpl w:val="E07A27B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C7B7715"/>
    <w:multiLevelType w:val="hybridMultilevel"/>
    <w:tmpl w:val="88802E7A"/>
    <w:lvl w:ilvl="0" w:tplc="473AD26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9AD19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221D2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E4CA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2C08B5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EEEDB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40B0C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B2F54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2EDF6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3DE36685"/>
    <w:multiLevelType w:val="hybridMultilevel"/>
    <w:tmpl w:val="7A98A868"/>
    <w:lvl w:ilvl="0" w:tplc="1C52EBD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20560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B4FCE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8CE5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E0FF0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5A7BD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36AA8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1E35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E4A7D3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06F10E5"/>
    <w:multiLevelType w:val="hybridMultilevel"/>
    <w:tmpl w:val="BA223D76"/>
    <w:lvl w:ilvl="0" w:tplc="594C1A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DCBFE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D2B4D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E045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36027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60617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16874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CC486B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B4CE1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428244E4"/>
    <w:multiLevelType w:val="multilevel"/>
    <w:tmpl w:val="4F5E387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4488638F"/>
    <w:multiLevelType w:val="hybridMultilevel"/>
    <w:tmpl w:val="56CAEE64"/>
    <w:lvl w:ilvl="0" w:tplc="18DE77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EE484B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F63F5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50F51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98E07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6430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98E33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ACFC8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CE164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44C7569F"/>
    <w:multiLevelType w:val="hybridMultilevel"/>
    <w:tmpl w:val="CCE0506A"/>
    <w:lvl w:ilvl="0" w:tplc="812878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AE193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70ED4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5240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784B6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ACFB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A4B07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4A5AB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4027E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47B645BA"/>
    <w:multiLevelType w:val="hybridMultilevel"/>
    <w:tmpl w:val="8020AD26"/>
    <w:lvl w:ilvl="0" w:tplc="22A203A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3AE9C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6C60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C8B12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F4E8F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288D6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620D2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7ADCA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DCA92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49050AC7"/>
    <w:multiLevelType w:val="hybridMultilevel"/>
    <w:tmpl w:val="50041E6E"/>
    <w:lvl w:ilvl="0" w:tplc="D2AA754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72127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06462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1EF18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D41EF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30B6D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A2FCB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6AA4A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16AC7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493C401C"/>
    <w:multiLevelType w:val="hybridMultilevel"/>
    <w:tmpl w:val="698EE610"/>
    <w:lvl w:ilvl="0" w:tplc="79F8BB1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BE2B5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9A12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521D1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D683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6291D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6AE49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14690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A216B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4C2158F6"/>
    <w:multiLevelType w:val="hybridMultilevel"/>
    <w:tmpl w:val="46B60BA2"/>
    <w:lvl w:ilvl="0" w:tplc="AC7452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AC6F2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8C15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D426F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FCFB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76782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8CAD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A2CBD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207D5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4EEB4129"/>
    <w:multiLevelType w:val="hybridMultilevel"/>
    <w:tmpl w:val="EDC6453E"/>
    <w:lvl w:ilvl="0" w:tplc="B6B6111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0CF7E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A0FF1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1E9CA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50984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2A4C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F68E8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A673C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DAF1F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4F983398"/>
    <w:multiLevelType w:val="hybridMultilevel"/>
    <w:tmpl w:val="FF4A55FA"/>
    <w:lvl w:ilvl="0" w:tplc="B9708B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50CD3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8E306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549CF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E634D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861FE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10374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663AA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EE8A8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F9E25D2"/>
    <w:multiLevelType w:val="hybridMultilevel"/>
    <w:tmpl w:val="5A40D814"/>
    <w:lvl w:ilvl="0" w:tplc="16D64E64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882A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8495A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DAEC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82EAD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FC5F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AA7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5C888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366CA7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50F62B30"/>
    <w:multiLevelType w:val="hybridMultilevel"/>
    <w:tmpl w:val="F26E084E"/>
    <w:lvl w:ilvl="0" w:tplc="DA5A2C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5C44C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A0004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205FA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7E7C2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E8CE2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56416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9CAFE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B4468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567D4B7B"/>
    <w:multiLevelType w:val="hybridMultilevel"/>
    <w:tmpl w:val="04B60382"/>
    <w:lvl w:ilvl="0" w:tplc="CA0268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F82C1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B07C5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461BB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3A850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74C98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A2388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84956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22BAE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57B03EF3"/>
    <w:multiLevelType w:val="hybridMultilevel"/>
    <w:tmpl w:val="4D7AB812"/>
    <w:lvl w:ilvl="0" w:tplc="F8349F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14008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90341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BE65B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30857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59C840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92979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AE123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06C4E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58B9763D"/>
    <w:multiLevelType w:val="hybridMultilevel"/>
    <w:tmpl w:val="C7B4F078"/>
    <w:lvl w:ilvl="0" w:tplc="D95A07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CCECF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2EC46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EE321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C46C0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D0729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1A2E1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DCEC3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92F02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59060902"/>
    <w:multiLevelType w:val="hybridMultilevel"/>
    <w:tmpl w:val="6452231A"/>
    <w:lvl w:ilvl="0" w:tplc="F1F286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EC6AA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9CC74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3C1F3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AA495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4B891E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9E624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B27D2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C85C4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5A901BD5"/>
    <w:multiLevelType w:val="hybridMultilevel"/>
    <w:tmpl w:val="D42ADA90"/>
    <w:lvl w:ilvl="0" w:tplc="77D6D00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64F0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5C1E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64ECD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1A6D5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18BAF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D806D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8EDDF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E682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617805A9"/>
    <w:multiLevelType w:val="hybridMultilevel"/>
    <w:tmpl w:val="C7FA40C6"/>
    <w:lvl w:ilvl="0" w:tplc="71A439B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3C80D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545A8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AA01E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6ACBF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6C16C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1C937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26E2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28191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61D60812"/>
    <w:multiLevelType w:val="hybridMultilevel"/>
    <w:tmpl w:val="7E562B76"/>
    <w:lvl w:ilvl="0" w:tplc="A18047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DE6E1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001A0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EE919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463CF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58C03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825FA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C82F4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967E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65DB5ECF"/>
    <w:multiLevelType w:val="hybridMultilevel"/>
    <w:tmpl w:val="E396795E"/>
    <w:lvl w:ilvl="0" w:tplc="792298D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B28C9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7857B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18AB2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7E281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50643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B296F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8837B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DC518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6C2C1D7B"/>
    <w:multiLevelType w:val="hybridMultilevel"/>
    <w:tmpl w:val="71EAB888"/>
    <w:lvl w:ilvl="0" w:tplc="E1C62340">
      <w:start w:val="1"/>
      <w:numFmt w:val="bullet"/>
      <w:lvlText w:val="-"/>
      <w:lvlJc w:val="left"/>
      <w:pPr>
        <w:ind w:left="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9AF3F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D4A89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D2184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8E681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7A6FC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C4C3B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CA48E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2EE0B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6CC74FD9"/>
    <w:multiLevelType w:val="hybridMultilevel"/>
    <w:tmpl w:val="0D22264A"/>
    <w:lvl w:ilvl="0" w:tplc="69A08C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46319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1A3E4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DA0E0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C8B32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D6B89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61066A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10A49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B8628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6CE00ECF"/>
    <w:multiLevelType w:val="hybridMultilevel"/>
    <w:tmpl w:val="8B801646"/>
    <w:lvl w:ilvl="0" w:tplc="C2ACED3A">
      <w:start w:val="1"/>
      <w:numFmt w:val="upperRoman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4204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FAB5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9EBE1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662C4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4E9C4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80593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0CD4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03EA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6D2E4475"/>
    <w:multiLevelType w:val="hybridMultilevel"/>
    <w:tmpl w:val="E17A87DC"/>
    <w:lvl w:ilvl="0" w:tplc="A48AAC8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50605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F0D7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A071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98CA1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1A296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9AE86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B4723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18D94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6DE24A79"/>
    <w:multiLevelType w:val="hybridMultilevel"/>
    <w:tmpl w:val="B63CCF36"/>
    <w:lvl w:ilvl="0" w:tplc="DB1423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B67CE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7C176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882D7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2ED80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7C25E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52F68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D0D3E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148BE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6F9F03B5"/>
    <w:multiLevelType w:val="hybridMultilevel"/>
    <w:tmpl w:val="E0DA87E8"/>
    <w:lvl w:ilvl="0" w:tplc="4E0A5CE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800210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FAE504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70AD0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1A28D6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607044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84CAB6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266D26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169D28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7113259E"/>
    <w:multiLevelType w:val="hybridMultilevel"/>
    <w:tmpl w:val="B0A41C0A"/>
    <w:lvl w:ilvl="0" w:tplc="107833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98149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42483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74046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B2559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988E4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C491F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0F25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0820B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71C13968"/>
    <w:multiLevelType w:val="hybridMultilevel"/>
    <w:tmpl w:val="0332EFAA"/>
    <w:lvl w:ilvl="0" w:tplc="02EC5CC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A4BF9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2E597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92B9B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30003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C85ED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C6CB2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BA6C13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FE55F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745B0934"/>
    <w:multiLevelType w:val="hybridMultilevel"/>
    <w:tmpl w:val="6C4C16C0"/>
    <w:lvl w:ilvl="0" w:tplc="0E80BCC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E673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2C668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C482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C6228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FAC01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96592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223F9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262EB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74EC5D7C"/>
    <w:multiLevelType w:val="multilevel"/>
    <w:tmpl w:val="3E1E8750"/>
    <w:lvl w:ilvl="0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8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77B405B5"/>
    <w:multiLevelType w:val="hybridMultilevel"/>
    <w:tmpl w:val="3ED4B71E"/>
    <w:lvl w:ilvl="0" w:tplc="752A309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CC2D6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84CAD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6A393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F2425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6B277D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26872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E1803E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52C2B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78407BE3"/>
    <w:multiLevelType w:val="hybridMultilevel"/>
    <w:tmpl w:val="04C68F2C"/>
    <w:lvl w:ilvl="0" w:tplc="EE0625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DC093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BC8F3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52B71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1076C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16933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724022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4EC03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82F13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795B5E03"/>
    <w:multiLevelType w:val="hybridMultilevel"/>
    <w:tmpl w:val="BC72D02A"/>
    <w:lvl w:ilvl="0" w:tplc="9314CC8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E231E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8A86CE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FCDAE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86E793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B0357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FAB8F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EE1D8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4A23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7B21033E"/>
    <w:multiLevelType w:val="hybridMultilevel"/>
    <w:tmpl w:val="3E747D1E"/>
    <w:lvl w:ilvl="0" w:tplc="51B643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5EA3E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CD9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08CB5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FE244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888B7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9468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726C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14C49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7B827290"/>
    <w:multiLevelType w:val="hybridMultilevel"/>
    <w:tmpl w:val="896C7326"/>
    <w:lvl w:ilvl="0" w:tplc="F080102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70614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98E4E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24744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4CB0E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4C6CD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04EFE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F47C5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C427C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7C163879"/>
    <w:multiLevelType w:val="hybridMultilevel"/>
    <w:tmpl w:val="808A99FC"/>
    <w:lvl w:ilvl="0" w:tplc="DBC83CB6">
      <w:start w:val="1"/>
      <w:numFmt w:val="decimal"/>
      <w:lvlText w:val="%1)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2682A0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883636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2A6C5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727F82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E2002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00C4A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FCE25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5CD65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7DC24043"/>
    <w:multiLevelType w:val="hybridMultilevel"/>
    <w:tmpl w:val="3600F41A"/>
    <w:lvl w:ilvl="0" w:tplc="39003DD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963F1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E694C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482AE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5C53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8286F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40148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E8C3D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E472B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9"/>
  </w:num>
  <w:num w:numId="2">
    <w:abstractNumId w:val="31"/>
  </w:num>
  <w:num w:numId="3">
    <w:abstractNumId w:val="27"/>
  </w:num>
  <w:num w:numId="4">
    <w:abstractNumId w:val="7"/>
  </w:num>
  <w:num w:numId="5">
    <w:abstractNumId w:val="60"/>
  </w:num>
  <w:num w:numId="6">
    <w:abstractNumId w:val="40"/>
  </w:num>
  <w:num w:numId="7">
    <w:abstractNumId w:val="65"/>
  </w:num>
  <w:num w:numId="8">
    <w:abstractNumId w:val="12"/>
  </w:num>
  <w:num w:numId="9">
    <w:abstractNumId w:val="8"/>
  </w:num>
  <w:num w:numId="10">
    <w:abstractNumId w:val="52"/>
  </w:num>
  <w:num w:numId="11">
    <w:abstractNumId w:val="2"/>
  </w:num>
  <w:num w:numId="12">
    <w:abstractNumId w:val="34"/>
  </w:num>
  <w:num w:numId="13">
    <w:abstractNumId w:val="15"/>
  </w:num>
  <w:num w:numId="14">
    <w:abstractNumId w:val="36"/>
  </w:num>
  <w:num w:numId="15">
    <w:abstractNumId w:val="9"/>
  </w:num>
  <w:num w:numId="16">
    <w:abstractNumId w:val="6"/>
  </w:num>
  <w:num w:numId="17">
    <w:abstractNumId w:val="58"/>
  </w:num>
  <w:num w:numId="18">
    <w:abstractNumId w:val="26"/>
  </w:num>
  <w:num w:numId="19">
    <w:abstractNumId w:val="51"/>
  </w:num>
  <w:num w:numId="20">
    <w:abstractNumId w:val="1"/>
  </w:num>
  <w:num w:numId="21">
    <w:abstractNumId w:val="24"/>
  </w:num>
  <w:num w:numId="22">
    <w:abstractNumId w:val="17"/>
  </w:num>
  <w:num w:numId="23">
    <w:abstractNumId w:val="28"/>
  </w:num>
  <w:num w:numId="24">
    <w:abstractNumId w:val="25"/>
  </w:num>
  <w:num w:numId="25">
    <w:abstractNumId w:val="64"/>
  </w:num>
  <w:num w:numId="26">
    <w:abstractNumId w:val="4"/>
  </w:num>
  <w:num w:numId="27">
    <w:abstractNumId w:val="13"/>
  </w:num>
  <w:num w:numId="28">
    <w:abstractNumId w:val="21"/>
  </w:num>
  <w:num w:numId="29">
    <w:abstractNumId w:val="0"/>
  </w:num>
  <w:num w:numId="30">
    <w:abstractNumId w:val="32"/>
  </w:num>
  <w:num w:numId="31">
    <w:abstractNumId w:val="56"/>
  </w:num>
  <w:num w:numId="32">
    <w:abstractNumId w:val="10"/>
  </w:num>
  <w:num w:numId="33">
    <w:abstractNumId w:val="16"/>
  </w:num>
  <w:num w:numId="34">
    <w:abstractNumId w:val="63"/>
  </w:num>
  <w:num w:numId="35">
    <w:abstractNumId w:val="37"/>
  </w:num>
  <w:num w:numId="36">
    <w:abstractNumId w:val="55"/>
  </w:num>
  <w:num w:numId="37">
    <w:abstractNumId w:val="42"/>
  </w:num>
  <w:num w:numId="38">
    <w:abstractNumId w:val="45"/>
  </w:num>
  <w:num w:numId="39">
    <w:abstractNumId w:val="46"/>
  </w:num>
  <w:num w:numId="40">
    <w:abstractNumId w:val="57"/>
  </w:num>
  <w:num w:numId="41">
    <w:abstractNumId w:val="18"/>
  </w:num>
  <w:num w:numId="42">
    <w:abstractNumId w:val="66"/>
  </w:num>
  <w:num w:numId="43">
    <w:abstractNumId w:val="39"/>
  </w:num>
  <w:num w:numId="44">
    <w:abstractNumId w:val="3"/>
  </w:num>
  <w:num w:numId="45">
    <w:abstractNumId w:val="29"/>
  </w:num>
  <w:num w:numId="46">
    <w:abstractNumId w:val="30"/>
  </w:num>
  <w:num w:numId="47">
    <w:abstractNumId w:val="49"/>
  </w:num>
  <w:num w:numId="48">
    <w:abstractNumId w:val="44"/>
  </w:num>
  <w:num w:numId="49">
    <w:abstractNumId w:val="19"/>
  </w:num>
  <w:num w:numId="50">
    <w:abstractNumId w:val="48"/>
  </w:num>
  <w:num w:numId="51">
    <w:abstractNumId w:val="43"/>
  </w:num>
  <w:num w:numId="52">
    <w:abstractNumId w:val="14"/>
  </w:num>
  <w:num w:numId="53">
    <w:abstractNumId w:val="50"/>
  </w:num>
  <w:num w:numId="54">
    <w:abstractNumId w:val="5"/>
  </w:num>
  <w:num w:numId="55">
    <w:abstractNumId w:val="54"/>
  </w:num>
  <w:num w:numId="56">
    <w:abstractNumId w:val="53"/>
  </w:num>
  <w:num w:numId="57">
    <w:abstractNumId w:val="22"/>
  </w:num>
  <w:num w:numId="58">
    <w:abstractNumId w:val="20"/>
  </w:num>
  <w:num w:numId="59">
    <w:abstractNumId w:val="61"/>
  </w:num>
  <w:num w:numId="60">
    <w:abstractNumId w:val="33"/>
  </w:num>
  <w:num w:numId="61">
    <w:abstractNumId w:val="23"/>
  </w:num>
  <w:num w:numId="62">
    <w:abstractNumId w:val="62"/>
  </w:num>
  <w:num w:numId="63">
    <w:abstractNumId w:val="47"/>
  </w:num>
  <w:num w:numId="64">
    <w:abstractNumId w:val="38"/>
  </w:num>
  <w:num w:numId="65">
    <w:abstractNumId w:val="11"/>
  </w:num>
  <w:num w:numId="66">
    <w:abstractNumId w:val="41"/>
  </w:num>
  <w:num w:numId="67">
    <w:abstractNumId w:val="35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F35"/>
    <w:rsid w:val="00926F35"/>
    <w:rsid w:val="009D7018"/>
    <w:rsid w:val="00E3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2DA9F5-F8D1-4D2E-9020-5676A3E7E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387" w:lineRule="auto"/>
      <w:ind w:left="439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4" w:line="270" w:lineRule="auto"/>
      <w:ind w:left="10" w:right="4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64" w:line="270" w:lineRule="auto"/>
      <w:ind w:left="10" w:right="4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64" w:line="270" w:lineRule="auto"/>
      <w:ind w:left="10" w:right="4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2"/>
      <w:ind w:left="718" w:hanging="10"/>
      <w:outlineLvl w:val="3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164" w:line="270" w:lineRule="auto"/>
      <w:ind w:left="10" w:right="40" w:hanging="10"/>
      <w:jc w:val="center"/>
      <w:outlineLvl w:val="4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168" w:line="271" w:lineRule="auto"/>
      <w:ind w:left="10" w:right="39" w:hanging="10"/>
      <w:jc w:val="center"/>
      <w:outlineLvl w:val="5"/>
    </w:pPr>
    <w:rPr>
      <w:rFonts w:ascii="Times New Roman" w:eastAsia="Times New Roman" w:hAnsi="Times New Roman" w:cs="Times New Roman"/>
      <w:b/>
      <w:color w:val="00000A"/>
      <w:sz w:val="28"/>
    </w:rPr>
  </w:style>
  <w:style w:type="paragraph" w:styleId="7">
    <w:name w:val="heading 7"/>
    <w:next w:val="a"/>
    <w:link w:val="70"/>
    <w:uiPriority w:val="9"/>
    <w:unhideWhenUsed/>
    <w:qFormat/>
    <w:pPr>
      <w:keepNext/>
      <w:keepLines/>
      <w:spacing w:after="182"/>
      <w:ind w:left="718" w:hanging="10"/>
      <w:outlineLvl w:val="6"/>
    </w:pPr>
    <w:rPr>
      <w:rFonts w:ascii="Times New Roman" w:eastAsia="Times New Roman" w:hAnsi="Times New Roman" w:cs="Times New Roman"/>
      <w:b/>
      <w:i/>
      <w:color w:val="000000"/>
      <w:sz w:val="28"/>
    </w:rPr>
  </w:style>
  <w:style w:type="paragraph" w:styleId="8">
    <w:name w:val="heading 8"/>
    <w:next w:val="a"/>
    <w:link w:val="80"/>
    <w:uiPriority w:val="9"/>
    <w:unhideWhenUsed/>
    <w:qFormat/>
    <w:pPr>
      <w:keepNext/>
      <w:keepLines/>
      <w:spacing w:after="168" w:line="271" w:lineRule="auto"/>
      <w:ind w:left="10" w:right="39" w:hanging="10"/>
      <w:jc w:val="center"/>
      <w:outlineLvl w:val="7"/>
    </w:pPr>
    <w:rPr>
      <w:rFonts w:ascii="Times New Roman" w:eastAsia="Times New Roman" w:hAnsi="Times New Roman" w:cs="Times New Roman"/>
      <w:b/>
      <w:color w:val="00000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link w:val="6"/>
    <w:rPr>
      <w:rFonts w:ascii="Times New Roman" w:eastAsia="Times New Roman" w:hAnsi="Times New Roman" w:cs="Times New Roman"/>
      <w:b/>
      <w:color w:val="00000A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 w:line="284" w:lineRule="auto"/>
    </w:pPr>
    <w:rPr>
      <w:rFonts w:ascii="Times New Roman" w:eastAsia="Times New Roman" w:hAnsi="Times New Roman" w:cs="Times New Roman"/>
      <w:color w:val="00000A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A"/>
      <w:sz w:val="20"/>
    </w:rPr>
  </w:style>
  <w:style w:type="character" w:customStyle="1" w:styleId="70">
    <w:name w:val="Заголовок 7 Знак"/>
    <w:link w:val="7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80">
    <w:name w:val="Заголовок 8 Знак"/>
    <w:link w:val="8"/>
    <w:rPr>
      <w:rFonts w:ascii="Times New Roman" w:eastAsia="Times New Roman" w:hAnsi="Times New Roman" w:cs="Times New Roman"/>
      <w:b/>
      <w:color w:val="00000A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footnotemark">
    <w:name w:val="footnote mark"/>
    <w:hidden/>
    <w:rPr>
      <w:rFonts w:ascii="Calibri" w:eastAsia="Calibri" w:hAnsi="Calibri" w:cs="Calibri"/>
      <w:color w:val="00000A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header" Target="header8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footer" Target="footer11.xml"/><Relationship Id="rId42" Type="http://schemas.openxmlformats.org/officeDocument/2006/relationships/footer" Target="footer15.xml"/><Relationship Id="rId47" Type="http://schemas.openxmlformats.org/officeDocument/2006/relationships/header" Target="header18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footer" Target="footer10.xml"/><Relationship Id="rId38" Type="http://schemas.openxmlformats.org/officeDocument/2006/relationships/header" Target="header14.xml"/><Relationship Id="rId46" Type="http://schemas.openxmlformats.org/officeDocument/2006/relationships/footer" Target="footer17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29" Type="http://schemas.openxmlformats.org/officeDocument/2006/relationships/header" Target="header9.xml"/><Relationship Id="rId41" Type="http://schemas.openxmlformats.org/officeDocument/2006/relationships/header" Target="header15.xml"/><Relationship Id="rId54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6.xml"/><Relationship Id="rId32" Type="http://schemas.openxmlformats.org/officeDocument/2006/relationships/header" Target="header11.xml"/><Relationship Id="rId37" Type="http://schemas.openxmlformats.org/officeDocument/2006/relationships/header" Target="header13.xml"/><Relationship Id="rId40" Type="http://schemas.openxmlformats.org/officeDocument/2006/relationships/footer" Target="footer14.xml"/><Relationship Id="rId45" Type="http://schemas.openxmlformats.org/officeDocument/2006/relationships/footer" Target="footer16.xml"/><Relationship Id="rId53" Type="http://schemas.openxmlformats.org/officeDocument/2006/relationships/footer" Target="footer20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2.xml"/><Relationship Id="rId49" Type="http://schemas.openxmlformats.org/officeDocument/2006/relationships/image" Target="media/image6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header" Target="header17.xml"/><Relationship Id="rId52" Type="http://schemas.openxmlformats.org/officeDocument/2006/relationships/footer" Target="footer19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43" Type="http://schemas.openxmlformats.org/officeDocument/2006/relationships/header" Target="header16.xml"/><Relationship Id="rId48" Type="http://schemas.openxmlformats.org/officeDocument/2006/relationships/footer" Target="footer18.xml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header" Target="header20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65569</Words>
  <Characters>373748</Characters>
  <Application>Microsoft Office Word</Application>
  <DocSecurity>0</DocSecurity>
  <Lines>3114</Lines>
  <Paragraphs>876</Paragraphs>
  <ScaleCrop>false</ScaleCrop>
  <Company>SPecialiST RePack</Company>
  <LinksUpToDate>false</LinksUpToDate>
  <CharactersWithSpaces>438441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А. Зарин</dc:creator>
  <cp:keywords/>
  <cp:lastModifiedBy>луиза</cp:lastModifiedBy>
  <cp:revision>3</cp:revision>
  <dcterms:created xsi:type="dcterms:W3CDTF">2019-10-14T05:36:00Z</dcterms:created>
  <dcterms:modified xsi:type="dcterms:W3CDTF">2019-10-14T05:36:00Z</dcterms:modified>
</cp:coreProperties>
</file>